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ACE" w14:textId="6B5F37B2" w:rsidR="00371560" w:rsidRPr="00371560" w:rsidRDefault="00371560" w:rsidP="0037156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371560">
        <w:rPr>
          <w:rFonts w:ascii="Times New Roman" w:eastAsia="Times New Roman" w:hAnsi="Times New Roman" w:cs="Times New Roman"/>
          <w:b/>
          <w:bCs/>
          <w:kern w:val="36"/>
          <w:sz w:val="48"/>
          <w:szCs w:val="48"/>
          <w:lang w:eastAsia="fr-FR"/>
          <w14:ligatures w14:val="none"/>
        </w:rPr>
        <w:t>Conditions Générales d'Utilisation (CGU)</w:t>
      </w:r>
    </w:p>
    <w:p w14:paraId="2C0D5DFB" w14:textId="450197C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 xml:space="preserve">1      Conditions générales d’utilisation des sites </w:t>
      </w:r>
    </w:p>
    <w:p w14:paraId="17DB220E" w14:textId="77777777"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1.1     Objet</w:t>
      </w:r>
    </w:p>
    <w:p w14:paraId="4CB62B95" w14:textId="05755634"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Les présentes conditions générales d’utilisation (ci-après « CGU ») ont pour objet de régir l’accès et l’utilisation des sites </w:t>
      </w:r>
      <w:proofErr w:type="spellStart"/>
      <w:r w:rsidRPr="00371560">
        <w:rPr>
          <w:rFonts w:ascii="Times New Roman" w:eastAsia="Times New Roman" w:hAnsi="Times New Roman" w:cs="Times New Roman"/>
          <w:kern w:val="0"/>
          <w:sz w:val="24"/>
          <w:szCs w:val="24"/>
          <w:lang w:eastAsia="fr-FR"/>
          <w14:ligatures w14:val="none"/>
        </w:rPr>
        <w:t>suiv</w:t>
      </w:r>
      <w:r w:rsidR="008838DA">
        <w:rPr>
          <w:rFonts w:ascii="Times New Roman" w:eastAsia="Times New Roman" w:hAnsi="Times New Roman" w:cs="Times New Roman"/>
          <w:kern w:val="0"/>
          <w:sz w:val="24"/>
          <w:szCs w:val="24"/>
          <w:lang w:eastAsia="fr-FR"/>
          <w14:ligatures w14:val="none"/>
        </w:rPr>
        <w:t>SOLUTIS</w:t>
      </w:r>
      <w:proofErr w:type="spellEnd"/>
      <w:r w:rsidRPr="00371560">
        <w:rPr>
          <w:rFonts w:ascii="Times New Roman" w:eastAsia="Times New Roman" w:hAnsi="Times New Roman" w:cs="Times New Roman"/>
          <w:kern w:val="0"/>
          <w:sz w:val="24"/>
          <w:szCs w:val="24"/>
          <w:lang w:eastAsia="fr-FR"/>
          <w14:ligatures w14:val="none"/>
        </w:rPr>
        <w:t>:</w:t>
      </w:r>
    </w:p>
    <w:p w14:paraId="19116FC0" w14:textId="5A1D1074" w:rsidR="00371560" w:rsidRDefault="0080208D" w:rsidP="0080208D">
      <w:pPr>
        <w:pStyle w:val="Paragraphedeliste"/>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hyperlink r:id="rId8" w:history="1">
        <w:r w:rsidRPr="00B41B98">
          <w:rPr>
            <w:rStyle w:val="Lienhypertexte"/>
          </w:rPr>
          <w:t>https://conso.finapole.fr/?p=A DEFINIR</w:t>
        </w:r>
      </w:hyperlink>
      <w:r w:rsidR="00371560" w:rsidRPr="0080208D">
        <w:rPr>
          <w:rFonts w:ascii="Times New Roman" w:eastAsia="Times New Roman" w:hAnsi="Times New Roman" w:cs="Times New Roman"/>
          <w:kern w:val="0"/>
          <w:sz w:val="24"/>
          <w:szCs w:val="24"/>
          <w:lang w:eastAsia="fr-FR"/>
          <w14:ligatures w14:val="none"/>
        </w:rPr>
        <w:t> </w:t>
      </w:r>
    </w:p>
    <w:p w14:paraId="21123003" w14:textId="77777777" w:rsidR="0080208D" w:rsidRPr="0080208D" w:rsidRDefault="0080208D" w:rsidP="0080208D">
      <w:pPr>
        <w:pStyle w:val="Paragraphedeliste"/>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CF8D777" w14:textId="6BC3B322"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Elles s’appliquent à tout accès, toute utilisation et toute consultation </w:t>
      </w:r>
      <w:r w:rsidR="0080208D">
        <w:rPr>
          <w:rFonts w:ascii="Times New Roman" w:eastAsia="Times New Roman" w:hAnsi="Times New Roman" w:cs="Times New Roman"/>
          <w:kern w:val="0"/>
          <w:sz w:val="24"/>
          <w:szCs w:val="24"/>
          <w:lang w:eastAsia="fr-FR"/>
          <w14:ligatures w14:val="none"/>
        </w:rPr>
        <w:t>de l’</w:t>
      </w:r>
      <w:proofErr w:type="spellStart"/>
      <w:r w:rsidR="0080208D">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par un utilisateur.</w:t>
      </w:r>
    </w:p>
    <w:p w14:paraId="016ECB59" w14:textId="76EB1558"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L’utilisation est gratuite, l’objectif est de permettre aux utilisateurs de </w:t>
      </w:r>
      <w:r w:rsidR="0080208D">
        <w:rPr>
          <w:rFonts w:ascii="Times New Roman" w:eastAsia="Times New Roman" w:hAnsi="Times New Roman" w:cs="Times New Roman"/>
          <w:kern w:val="0"/>
          <w:sz w:val="24"/>
          <w:szCs w:val="24"/>
          <w:lang w:eastAsia="fr-FR"/>
          <w14:ligatures w14:val="none"/>
        </w:rPr>
        <w:t>réaliser une demande de prêt personnel auprès de nos partenaires financeurs.</w:t>
      </w:r>
    </w:p>
    <w:p w14:paraId="311B8726" w14:textId="66F328C4"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Les termes des présentes CGU peuvent être amendés à tout moment, sans préavis, en fonction des modifications apportées au </w:t>
      </w:r>
      <w:r w:rsidR="0080208D">
        <w:rPr>
          <w:rFonts w:ascii="Times New Roman" w:eastAsia="Times New Roman" w:hAnsi="Times New Roman" w:cs="Times New Roman"/>
          <w:kern w:val="0"/>
          <w:sz w:val="24"/>
          <w:szCs w:val="24"/>
          <w:lang w:eastAsia="fr-FR"/>
          <w14:ligatures w14:val="none"/>
        </w:rPr>
        <w:t>formulaire</w:t>
      </w:r>
      <w:r w:rsidRPr="00371560">
        <w:rPr>
          <w:rFonts w:ascii="Times New Roman" w:eastAsia="Times New Roman" w:hAnsi="Times New Roman" w:cs="Times New Roman"/>
          <w:kern w:val="0"/>
          <w:sz w:val="24"/>
          <w:szCs w:val="24"/>
          <w:lang w:eastAsia="fr-FR"/>
          <w14:ligatures w14:val="none"/>
        </w:rPr>
        <w:t>, de l'évolution de la législation ou pour tout autre motif jugé nécessaire.</w:t>
      </w:r>
    </w:p>
    <w:p w14:paraId="081C9CE7" w14:textId="104EAA0A"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Les modifications entrent alors en vigueur à compter de leur </w:t>
      </w:r>
      <w:r w:rsidR="0080208D">
        <w:rPr>
          <w:rFonts w:ascii="Times New Roman" w:eastAsia="Times New Roman" w:hAnsi="Times New Roman" w:cs="Times New Roman"/>
          <w:kern w:val="0"/>
          <w:sz w:val="24"/>
          <w:szCs w:val="24"/>
          <w:lang w:eastAsia="fr-FR"/>
          <w14:ligatures w14:val="none"/>
        </w:rPr>
        <w:t>mise en ligne</w:t>
      </w:r>
      <w:r w:rsidRPr="00371560">
        <w:rPr>
          <w:rFonts w:ascii="Times New Roman" w:eastAsia="Times New Roman" w:hAnsi="Times New Roman" w:cs="Times New Roman"/>
          <w:kern w:val="0"/>
          <w:sz w:val="24"/>
          <w:szCs w:val="24"/>
          <w:lang w:eastAsia="fr-FR"/>
          <w14:ligatures w14:val="none"/>
        </w:rPr>
        <w:t xml:space="preserve">, le cas échéant, à compter de toute autre date qui serait indiquée. Tout utilisateur est réputé avoir pris connaissance de la nouvelle version des CGU, dans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du simple fait de l’accès au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w:t>
      </w:r>
    </w:p>
    <w:p w14:paraId="4CBC0ED0" w14:textId="4A3AEFF5"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Il est de la responsabilité de l’utilisateur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de consulter les CGU régulièrement.</w:t>
      </w:r>
    </w:p>
    <w:p w14:paraId="65912F4B"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0DD03DCB" w14:textId="402E1A92"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 xml:space="preserve">1.2     Description du </w:t>
      </w:r>
      <w:r w:rsidR="008838DA">
        <w:rPr>
          <w:rFonts w:ascii="Times New Roman" w:eastAsia="Times New Roman" w:hAnsi="Times New Roman" w:cs="Times New Roman"/>
          <w:b/>
          <w:bCs/>
          <w:kern w:val="0"/>
          <w:sz w:val="27"/>
          <w:szCs w:val="27"/>
          <w:lang w:eastAsia="fr-FR"/>
          <w14:ligatures w14:val="none"/>
        </w:rPr>
        <w:t>l’</w:t>
      </w:r>
      <w:proofErr w:type="spellStart"/>
      <w:r w:rsidR="008838DA">
        <w:rPr>
          <w:rFonts w:ascii="Times New Roman" w:eastAsia="Times New Roman" w:hAnsi="Times New Roman" w:cs="Times New Roman"/>
          <w:b/>
          <w:bCs/>
          <w:kern w:val="0"/>
          <w:sz w:val="27"/>
          <w:szCs w:val="27"/>
          <w:lang w:eastAsia="fr-FR"/>
          <w14:ligatures w14:val="none"/>
        </w:rPr>
        <w:t>iframe</w:t>
      </w:r>
      <w:proofErr w:type="spellEnd"/>
    </w:p>
    <w:p w14:paraId="16DCA0A2" w14:textId="1607D262"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Le</w:t>
      </w:r>
      <w:r w:rsidR="0080208D">
        <w:rPr>
          <w:rFonts w:ascii="Times New Roman" w:eastAsia="Times New Roman" w:hAnsi="Times New Roman" w:cs="Times New Roman"/>
          <w:kern w:val="0"/>
          <w:sz w:val="24"/>
          <w:szCs w:val="24"/>
          <w:lang w:eastAsia="fr-FR"/>
          <w14:ligatures w14:val="none"/>
        </w:rPr>
        <w:t xml:space="preserve"> si</w:t>
      </w:r>
      <w:r w:rsidRPr="00371560">
        <w:rPr>
          <w:rFonts w:ascii="Times New Roman" w:eastAsia="Times New Roman" w:hAnsi="Times New Roman" w:cs="Times New Roman"/>
          <w:kern w:val="0"/>
          <w:sz w:val="24"/>
          <w:szCs w:val="24"/>
          <w:lang w:eastAsia="fr-FR"/>
          <w14:ligatures w14:val="none"/>
        </w:rPr>
        <w:t>te</w:t>
      </w:r>
      <w:r w:rsidR="0080208D">
        <w:rPr>
          <w:rFonts w:ascii="Times New Roman" w:eastAsia="Times New Roman" w:hAnsi="Times New Roman" w:cs="Times New Roman"/>
          <w:kern w:val="0"/>
          <w:sz w:val="24"/>
          <w:szCs w:val="24"/>
          <w:lang w:eastAsia="fr-FR"/>
          <w14:ligatures w14:val="none"/>
        </w:rPr>
        <w:t xml:space="preserve"> </w:t>
      </w:r>
      <w:r w:rsidRPr="00371560">
        <w:rPr>
          <w:rFonts w:ascii="Times New Roman" w:eastAsia="Times New Roman" w:hAnsi="Times New Roman" w:cs="Times New Roman"/>
          <w:kern w:val="0"/>
          <w:sz w:val="24"/>
          <w:szCs w:val="24"/>
          <w:lang w:eastAsia="fr-FR"/>
          <w14:ligatures w14:val="none"/>
        </w:rPr>
        <w:t>permet à tous les internautes de s’informer sur :</w:t>
      </w:r>
    </w:p>
    <w:p w14:paraId="290B21E6" w14:textId="5A303C1B" w:rsid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          les </w:t>
      </w:r>
      <w:r w:rsidR="0080208D">
        <w:rPr>
          <w:rFonts w:ascii="Times New Roman" w:eastAsia="Times New Roman" w:hAnsi="Times New Roman" w:cs="Times New Roman"/>
          <w:kern w:val="0"/>
          <w:sz w:val="24"/>
          <w:szCs w:val="24"/>
          <w:lang w:eastAsia="fr-FR"/>
          <w14:ligatures w14:val="none"/>
        </w:rPr>
        <w:t>solutions de p</w:t>
      </w:r>
      <w:r w:rsidR="008838DA">
        <w:rPr>
          <w:rFonts w:ascii="Times New Roman" w:eastAsia="Times New Roman" w:hAnsi="Times New Roman" w:cs="Times New Roman"/>
          <w:kern w:val="0"/>
          <w:sz w:val="24"/>
          <w:szCs w:val="24"/>
          <w:lang w:eastAsia="fr-FR"/>
          <w14:ligatures w14:val="none"/>
        </w:rPr>
        <w:t>rêt personnel envisageables</w:t>
      </w:r>
    </w:p>
    <w:p w14:paraId="70E0FE0E" w14:textId="460CDDB5" w:rsidR="008838DA" w:rsidRDefault="008838DA"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ab/>
        <w:t>la mensualité hors assurance</w:t>
      </w:r>
    </w:p>
    <w:p w14:paraId="2CF8B95E" w14:textId="0EFA2230" w:rsidR="008838DA" w:rsidRPr="00371560" w:rsidRDefault="008838DA"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ab/>
        <w:t>cette demande est transmise en temps réel aux partenaires qui donneront la réponse définitive directement à l’utilisateur par mail.</w:t>
      </w:r>
    </w:p>
    <w:p w14:paraId="118FCFD1" w14:textId="07AD4484" w:rsidR="00371560" w:rsidRPr="00371560" w:rsidRDefault="00371560" w:rsidP="008838D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5524509A" w14:textId="77777777"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1.3     Modalité d’accès</w:t>
      </w:r>
    </w:p>
    <w:p w14:paraId="6D350F51" w14:textId="6411558B"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lastRenderedPageBreak/>
        <w:t>Les sites informationnels sont en consultation libre et nécessitent un accès à internet. Accéder à l’espace personnel du site moncompte.</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.gouv.fr exige de s’identifier via </w:t>
      </w:r>
      <w:proofErr w:type="spellStart"/>
      <w:r w:rsidRPr="00371560">
        <w:rPr>
          <w:rFonts w:ascii="Times New Roman" w:eastAsia="Times New Roman" w:hAnsi="Times New Roman" w:cs="Times New Roman"/>
          <w:kern w:val="0"/>
          <w:sz w:val="24"/>
          <w:szCs w:val="24"/>
          <w:lang w:eastAsia="fr-FR"/>
          <w14:ligatures w14:val="none"/>
        </w:rPr>
        <w:t>FranceConnect</w:t>
      </w:r>
      <w:proofErr w:type="spellEnd"/>
      <w:r w:rsidRPr="00371560">
        <w:rPr>
          <w:rFonts w:ascii="Times New Roman" w:eastAsia="Times New Roman" w:hAnsi="Times New Roman" w:cs="Times New Roman"/>
          <w:kern w:val="0"/>
          <w:sz w:val="24"/>
          <w:szCs w:val="24"/>
          <w:lang w:eastAsia="fr-FR"/>
          <w14:ligatures w14:val="none"/>
        </w:rPr>
        <w:t xml:space="preserve"> ou via un compte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w:t>
      </w:r>
    </w:p>
    <w:p w14:paraId="27997B6E" w14:textId="72004314"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s’engage, dans le cadre d’une obligation de moyens, à assurer la disponibilité et l’accessibilité au </w:t>
      </w: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xml:space="preserve"> et ce, 24/24 heures et 7/7 jours. Néanmoins, les opérations de tests, de contrôle et/ou de maintenance ainsi que les interventions nécessaires en cas de panne ou d’alerte de sécurité, peuvent être effectuées par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à tout moment.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s’efforce de prévenir les utilisateurs, dans la mesure du possible, au moyen d’une annonce sur </w:t>
      </w: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xml:space="preserve">, lors d’une telle opération.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ne saurait être tenue responsable de toute conséquence directe ou indirecte susceptible d’en résulter pour tout utilisateur.</w:t>
      </w:r>
    </w:p>
    <w:p w14:paraId="4620FF1B" w14:textId="00C487B9"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Il appartient à tout utilisateur de s’équiper de manière appropriée, notamment en matière informatique et de communications électroniques, pour accéder au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et de prendre toutes les mesures appropriées de façon à protéger, contre toute atteinte ou dommage, ses données, documents, quelle qu’en soit la nature, logiciels stockés sur, en provenance ou à destination de son équipement informatique ou de tout autre terminal informatique.</w:t>
      </w:r>
    </w:p>
    <w:p w14:paraId="7AE787F8" w14:textId="0FAB6255"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Si l’utilisateur ne possède pas l’équipement nécessaire pour réaliser ses démarches en ligne depuis les sites de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il peut les réaliser et se faire accompagner en points d’accueil numériques à disposition partout en France (https://www.demarches.interieur.gouv.fr/points-numeriques). Ce dispositif est à l’initiative du ministère de l’Intérieur et ne relève pas de la responsabilité de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w:t>
      </w:r>
    </w:p>
    <w:p w14:paraId="1F583B25"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Tout utilisateur reconnaît connaître et comprendre l’Internet, les réseaux de communication électronique et leurs limites et, notamment, leurs caractéristiques fonctionnelles et performances techniques, les risques d’interruption, les temps de réponse pour consulter, interroger ou transférer des informations, les risques, quels qu’ils soient, inhérents à tout transfert de données notamment sur un réseau ouvert.</w:t>
      </w:r>
    </w:p>
    <w:p w14:paraId="16E1AC46"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6A9AA4E3" w14:textId="3DC0E9BF"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 xml:space="preserve">1.4     Modification et évolution </w:t>
      </w:r>
      <w:r w:rsidR="008838DA">
        <w:rPr>
          <w:rFonts w:ascii="Times New Roman" w:eastAsia="Times New Roman" w:hAnsi="Times New Roman" w:cs="Times New Roman"/>
          <w:b/>
          <w:bCs/>
          <w:kern w:val="0"/>
          <w:sz w:val="27"/>
          <w:szCs w:val="27"/>
          <w:lang w:eastAsia="fr-FR"/>
          <w14:ligatures w14:val="none"/>
        </w:rPr>
        <w:t>a l’</w:t>
      </w:r>
      <w:proofErr w:type="spellStart"/>
      <w:r w:rsidR="008838DA">
        <w:rPr>
          <w:rFonts w:ascii="Times New Roman" w:eastAsia="Times New Roman" w:hAnsi="Times New Roman" w:cs="Times New Roman"/>
          <w:b/>
          <w:bCs/>
          <w:kern w:val="0"/>
          <w:sz w:val="27"/>
          <w:szCs w:val="27"/>
          <w:lang w:eastAsia="fr-FR"/>
          <w14:ligatures w14:val="none"/>
        </w:rPr>
        <w:t>iframe</w:t>
      </w:r>
      <w:proofErr w:type="spellEnd"/>
    </w:p>
    <w:p w14:paraId="49B47FCA" w14:textId="73C71EC6"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SOLUTIS propriétaire </w:t>
      </w: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se réserve la liberté de faire évoluer, de modifier ou de suspendre, sans préavis, les fonctionnalités et le contenu éditorial des sites précités pour des raisons de maintenance ou pour tout autre motif jugé nécessaire. Une page d'information est alors affichée à l'usager lui mentionnant cette indisponibilité.</w:t>
      </w:r>
    </w:p>
    <w:p w14:paraId="2C9754BB"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L'indisponibilité des sites ne donne droit à aucune indemnité.</w:t>
      </w:r>
    </w:p>
    <w:p w14:paraId="449A566F"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6909CEBE"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1.7     Frais relatifs au service</w:t>
      </w:r>
    </w:p>
    <w:p w14:paraId="384D3BBF" w14:textId="084E8442"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Le service est gratuit. Tous les coûts et frais d’équipements, de communications et autres nécessaires à la connexion, l’accès et l’utilisation </w:t>
      </w:r>
      <w:r w:rsidR="008838DA">
        <w:rPr>
          <w:rFonts w:ascii="Times New Roman" w:eastAsia="Times New Roman" w:hAnsi="Times New Roman" w:cs="Times New Roman"/>
          <w:kern w:val="0"/>
          <w:sz w:val="24"/>
          <w:szCs w:val="24"/>
          <w:lang w:eastAsia="fr-FR"/>
          <w14:ligatures w14:val="none"/>
        </w:rPr>
        <w:t xml:space="preserve">de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ainsi que toute autorisation nécessaire ou afférente, sont et restent à la charge de l’utilisateur.</w:t>
      </w:r>
    </w:p>
    <w:p w14:paraId="05F9D75F"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lastRenderedPageBreak/>
        <w:t> </w:t>
      </w:r>
    </w:p>
    <w:p w14:paraId="5CC807D7" w14:textId="64C5DB83"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 xml:space="preserve">1.8     Sécurité et confidentialité du </w:t>
      </w:r>
      <w:r w:rsidR="008838DA">
        <w:rPr>
          <w:rFonts w:ascii="Times New Roman" w:eastAsia="Times New Roman" w:hAnsi="Times New Roman" w:cs="Times New Roman"/>
          <w:b/>
          <w:bCs/>
          <w:kern w:val="0"/>
          <w:sz w:val="36"/>
          <w:szCs w:val="36"/>
          <w:lang w:eastAsia="fr-FR"/>
          <w14:ligatures w14:val="none"/>
        </w:rPr>
        <w:t>l’</w:t>
      </w:r>
      <w:proofErr w:type="spellStart"/>
      <w:r w:rsidR="008838DA">
        <w:rPr>
          <w:rFonts w:ascii="Times New Roman" w:eastAsia="Times New Roman" w:hAnsi="Times New Roman" w:cs="Times New Roman"/>
          <w:b/>
          <w:bCs/>
          <w:kern w:val="0"/>
          <w:sz w:val="36"/>
          <w:szCs w:val="36"/>
          <w:lang w:eastAsia="fr-FR"/>
          <w14:ligatures w14:val="none"/>
        </w:rPr>
        <w:t>iframe</w:t>
      </w:r>
      <w:proofErr w:type="spellEnd"/>
    </w:p>
    <w:p w14:paraId="00E1A305" w14:textId="46C827F3"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s'engage à prendre toutes précautions utiles pour préserver la sécurité des données collectées auprès de l’utilisateur, et notamment empêcher qu'elles soient déformées, endommagées ou que des tiers non autorisés y aient accès.</w:t>
      </w:r>
    </w:p>
    <w:p w14:paraId="6B37971C" w14:textId="615786F5"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 réserve la faculté de suspendre l’accès aux sites lorsqu’elle estime qu’un événement susceptible d’en affecter le fonctionnement ou l’intégrité le nécessite ou en cas de maintenance, et ce, pour la durée nécessaire à l’intervention envisagée. Le cas échéant, dès qu’elle aura connaissance des dates d’interventions programmées,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s’engage à prévenir les utilisateurs dans les meilleurs délais sur la page d’accueil du </w:t>
      </w: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xml:space="preserve"> ou par tout autre procédé à sa convenance, et à réduire la période d’indisponibilité durant la journée. Toutefois, cette suspension ne peut en aucun cas engager la responsabilité de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et n’ouvre droit à aucune indemnité.</w:t>
      </w:r>
    </w:p>
    <w:p w14:paraId="4EACF207"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5BCDC84A"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1.9     Droit de propriété intellectuelle</w:t>
      </w:r>
    </w:p>
    <w:p w14:paraId="3AAED7A1" w14:textId="42C816E6"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xml:space="preserve"> est protégé par la législation française et notamment par le droit de la propriété intellectuelle.</w:t>
      </w:r>
    </w:p>
    <w:p w14:paraId="6093079D" w14:textId="52AE6440"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En application de l’article L.122-4 du Code de propriété intellectuelle, « Toute représentation ou reproduction intégrale ou partielle faite sans le consentement de l’auteur [ici,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est illicite (…) », et ce quel que soit le procédé utilisé.</w:t>
      </w:r>
    </w:p>
    <w:p w14:paraId="03980C52" w14:textId="3E91EF4B"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Sont concernés par cette protection la structure générale du site, son contenu ses logos et visuels, les créations graphiques, les crédits photographiques, les vidéos, les bases de données extraites, copiées ou faites à partir du contenu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par un moyen automatisé ou non.</w:t>
      </w:r>
    </w:p>
    <w:p w14:paraId="7B1D6A0C"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Par conséquent, toute reproduction intégrale ou partielle de ce site ou l’un des éléments le composant est strictement interdite.</w:t>
      </w:r>
    </w:p>
    <w:p w14:paraId="327A3A68" w14:textId="319DC91B"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 réserve le droit de demander des dommages et intérêts en cas d’atteinte à ses droits de propriété intellectuelle, et se réserve le droit de porter plainte pour contrefaçon en cas d’utilisation ou de reproduction frauduleuse des sites et des éléments les compos</w:t>
      </w:r>
      <w:r>
        <w:rPr>
          <w:rFonts w:ascii="Times New Roman" w:eastAsia="Times New Roman" w:hAnsi="Times New Roman" w:cs="Times New Roman"/>
          <w:kern w:val="0"/>
          <w:sz w:val="24"/>
          <w:szCs w:val="24"/>
          <w:lang w:eastAsia="fr-FR"/>
          <w14:ligatures w14:val="none"/>
        </w:rPr>
        <w:t>ants</w:t>
      </w:r>
      <w:r w:rsidR="00371560" w:rsidRPr="00371560">
        <w:rPr>
          <w:rFonts w:ascii="Times New Roman" w:eastAsia="Times New Roman" w:hAnsi="Times New Roman" w:cs="Times New Roman"/>
          <w:kern w:val="0"/>
          <w:sz w:val="24"/>
          <w:szCs w:val="24"/>
          <w:lang w:eastAsia="fr-FR"/>
          <w14:ligatures w14:val="none"/>
        </w:rPr>
        <w:t>.</w:t>
      </w:r>
    </w:p>
    <w:p w14:paraId="161F7EED"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51550717" w14:textId="77777777"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1.9.2       La mise en place de lien vers les sites</w:t>
      </w:r>
    </w:p>
    <w:p w14:paraId="45FDD1A6" w14:textId="3149254A"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La création de liens vers  les sites </w:t>
      </w:r>
      <w:r w:rsidR="00DB1DFF">
        <w:rPr>
          <w:rFonts w:ascii="Times New Roman" w:eastAsia="Times New Roman" w:hAnsi="Times New Roman" w:cs="Times New Roman"/>
          <w:kern w:val="0"/>
          <w:sz w:val="24"/>
          <w:szCs w:val="24"/>
          <w:lang w:eastAsia="fr-FR"/>
          <w14:ligatures w14:val="none"/>
        </w:rPr>
        <w:t xml:space="preserve">XXXXXXX </w:t>
      </w:r>
      <w:r w:rsidRPr="00371560">
        <w:rPr>
          <w:rFonts w:ascii="Times New Roman" w:eastAsia="Times New Roman" w:hAnsi="Times New Roman" w:cs="Times New Roman"/>
          <w:kern w:val="0"/>
          <w:sz w:val="24"/>
          <w:szCs w:val="24"/>
          <w:lang w:eastAsia="fr-FR"/>
          <w14:ligatures w14:val="none"/>
        </w:rPr>
        <w:t>est conditionnée à</w:t>
      </w:r>
      <w:r w:rsidR="00DB1DFF">
        <w:rPr>
          <w:rFonts w:ascii="Times New Roman" w:eastAsia="Times New Roman" w:hAnsi="Times New Roman" w:cs="Times New Roman"/>
          <w:kern w:val="0"/>
          <w:sz w:val="24"/>
          <w:szCs w:val="24"/>
          <w:lang w:eastAsia="fr-FR"/>
          <w14:ligatures w14:val="none"/>
        </w:rPr>
        <w:t xml:space="preserve"> </w:t>
      </w:r>
      <w:r w:rsidRPr="00371560">
        <w:rPr>
          <w:rFonts w:ascii="Times New Roman" w:eastAsia="Times New Roman" w:hAnsi="Times New Roman" w:cs="Times New Roman"/>
          <w:kern w:val="0"/>
          <w:sz w:val="24"/>
          <w:szCs w:val="24"/>
          <w:lang w:eastAsia="fr-FR"/>
          <w14:ligatures w14:val="none"/>
        </w:rPr>
        <w:t xml:space="preserve"> accord préalable.  L’établissement de liens vers les sites </w:t>
      </w:r>
      <w:r w:rsidR="00DB1DFF">
        <w:rPr>
          <w:rFonts w:ascii="Times New Roman" w:eastAsia="Times New Roman" w:hAnsi="Times New Roman" w:cs="Times New Roman"/>
          <w:kern w:val="0"/>
          <w:sz w:val="24"/>
          <w:szCs w:val="24"/>
          <w:lang w:eastAsia="fr-FR"/>
          <w14:ligatures w14:val="none"/>
        </w:rPr>
        <w:t>XXXXXXX</w:t>
      </w:r>
      <w:r w:rsidRPr="00371560">
        <w:rPr>
          <w:rFonts w:ascii="Times New Roman" w:eastAsia="Times New Roman" w:hAnsi="Times New Roman" w:cs="Times New Roman"/>
          <w:kern w:val="0"/>
          <w:sz w:val="24"/>
          <w:szCs w:val="24"/>
          <w:lang w:eastAsia="fr-FR"/>
          <w14:ligatures w14:val="none"/>
        </w:rPr>
        <w:t xml:space="preserve"> est </w:t>
      </w:r>
      <w:r w:rsidR="00DB1DFF">
        <w:rPr>
          <w:rFonts w:ascii="Times New Roman" w:eastAsia="Times New Roman" w:hAnsi="Times New Roman" w:cs="Times New Roman"/>
          <w:kern w:val="0"/>
          <w:sz w:val="24"/>
          <w:szCs w:val="24"/>
          <w:lang w:eastAsia="fr-FR"/>
          <w14:ligatures w14:val="none"/>
        </w:rPr>
        <w:t>autorisé</w:t>
      </w:r>
      <w:r w:rsidRPr="00371560">
        <w:rPr>
          <w:rFonts w:ascii="Times New Roman" w:eastAsia="Times New Roman" w:hAnsi="Times New Roman" w:cs="Times New Roman"/>
          <w:kern w:val="0"/>
          <w:sz w:val="24"/>
          <w:szCs w:val="24"/>
          <w:lang w:eastAsia="fr-FR"/>
          <w14:ligatures w14:val="none"/>
        </w:rPr>
        <w:t>, sous réserve :</w:t>
      </w:r>
    </w:p>
    <w:p w14:paraId="3560B468" w14:textId="77777777"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que l’ouverture de la page se fasse dans une nouvelle fenêtre,</w:t>
      </w:r>
    </w:p>
    <w:p w14:paraId="59F5D139" w14:textId="1B0A86F2"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color w:val="FF0000"/>
          <w:kern w:val="0"/>
          <w:sz w:val="24"/>
          <w:szCs w:val="24"/>
          <w:lang w:eastAsia="fr-FR"/>
          <w14:ligatures w14:val="none"/>
        </w:rPr>
        <w:lastRenderedPageBreak/>
        <w:t xml:space="preserve">·         qu’il pointe vers des pages non profondes du site </w:t>
      </w:r>
      <w:r w:rsidR="00DB1DFF">
        <w:rPr>
          <w:rFonts w:ascii="Times New Roman" w:eastAsia="Times New Roman" w:hAnsi="Times New Roman" w:cs="Times New Roman"/>
          <w:kern w:val="0"/>
          <w:sz w:val="24"/>
          <w:szCs w:val="24"/>
          <w:lang w:eastAsia="fr-FR"/>
          <w14:ligatures w14:val="none"/>
        </w:rPr>
        <w:t>XXXXXXX</w:t>
      </w:r>
      <w:r w:rsidRPr="00371560">
        <w:rPr>
          <w:rFonts w:ascii="Times New Roman" w:eastAsia="Times New Roman" w:hAnsi="Times New Roman" w:cs="Times New Roman"/>
          <w:color w:val="FF0000"/>
          <w:kern w:val="0"/>
          <w:sz w:val="24"/>
          <w:szCs w:val="24"/>
          <w:lang w:eastAsia="fr-FR"/>
          <w14:ligatures w14:val="none"/>
        </w:rPr>
        <w:t xml:space="preserve"> (sont ainsi exclus de cette autorisation des liens directs vers des fichiers téléchargeables tels que document </w:t>
      </w:r>
      <w:proofErr w:type="spellStart"/>
      <w:r w:rsidRPr="00371560">
        <w:rPr>
          <w:rFonts w:ascii="Times New Roman" w:eastAsia="Times New Roman" w:hAnsi="Times New Roman" w:cs="Times New Roman"/>
          <w:color w:val="FF0000"/>
          <w:kern w:val="0"/>
          <w:sz w:val="24"/>
          <w:szCs w:val="24"/>
          <w:lang w:eastAsia="fr-FR"/>
          <w14:ligatures w14:val="none"/>
        </w:rPr>
        <w:t>pdf</w:t>
      </w:r>
      <w:proofErr w:type="spellEnd"/>
      <w:r w:rsidRPr="00371560">
        <w:rPr>
          <w:rFonts w:ascii="Times New Roman" w:eastAsia="Times New Roman" w:hAnsi="Times New Roman" w:cs="Times New Roman"/>
          <w:color w:val="FF0000"/>
          <w:kern w:val="0"/>
          <w:sz w:val="24"/>
          <w:szCs w:val="24"/>
          <w:lang w:eastAsia="fr-FR"/>
          <w14:ligatures w14:val="none"/>
        </w:rPr>
        <w:t>, images, vidéos...)</w:t>
      </w:r>
      <w:r w:rsidRPr="00371560">
        <w:rPr>
          <w:rFonts w:ascii="Times New Roman" w:eastAsia="Times New Roman" w:hAnsi="Times New Roman" w:cs="Times New Roman"/>
          <w:kern w:val="0"/>
          <w:sz w:val="24"/>
          <w:szCs w:val="24"/>
          <w:lang w:eastAsia="fr-FR"/>
          <w14:ligatures w14:val="none"/>
        </w:rPr>
        <w:t>,</w:t>
      </w:r>
    </w:p>
    <w:p w14:paraId="2AE7DB37" w14:textId="5FB504F9"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 Toutefois,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se réserve le droit de demander la suppression de lien repris par des sites tiers en cas de :</w:t>
      </w:r>
    </w:p>
    <w:p w14:paraId="1BD18F38" w14:textId="383C2642"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          Non-conformité à l’objet de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w:t>
      </w:r>
    </w:p>
    <w:p w14:paraId="517020B3" w14:textId="77777777"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Diffusion d’informations par ces sites à caractère raciste, pornographique, xénophobe, ou de tout autre objet de nature à heurter la sensibilité du public ;</w:t>
      </w:r>
    </w:p>
    <w:p w14:paraId="55A34632" w14:textId="77777777"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Diffusions d’informations par des sites dont l’objet est illicite.</w:t>
      </w:r>
    </w:p>
    <w:p w14:paraId="73C8DDD4" w14:textId="77777777"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38CF657" w14:textId="77777777" w:rsidR="00371560" w:rsidRPr="00371560" w:rsidRDefault="00371560" w:rsidP="00371560">
      <w:pPr>
        <w:spacing w:before="100" w:beforeAutospacing="1" w:after="100" w:afterAutospacing="1" w:line="240" w:lineRule="auto"/>
        <w:ind w:left="1560"/>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1.9.4 Les marques</w:t>
      </w:r>
    </w:p>
    <w:p w14:paraId="41D3360E" w14:textId="62AEADFD"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constitue une marque déposée et enregistrée auprès de l’Institution National de Propriété Industrielle. Toute utilisation, reproduction, imitation de la marque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de manière à induire tout utilisateur en erreur constitue, à défaut d’autorisation de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une contrefaçon susceptible de poursuites civiles suivant l’article L.716-4 du Code de propriété intellectuelle, et peut donner lieu à une demande de dommages et intérêts. </w:t>
      </w:r>
    </w:p>
    <w:p w14:paraId="04E1BAAF" w14:textId="77777777" w:rsidR="00371560" w:rsidRPr="00371560" w:rsidRDefault="00371560" w:rsidP="00371560">
      <w:pPr>
        <w:spacing w:before="100" w:beforeAutospacing="1" w:after="100" w:afterAutospacing="1" w:line="240" w:lineRule="auto"/>
        <w:ind w:left="1560"/>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1.9.6 Avertissements</w:t>
      </w:r>
    </w:p>
    <w:p w14:paraId="62C389D6" w14:textId="5E2C5F4B"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Malgré tout le soin apporté par nos équipes éditoriales et techniques à la rédaction et la mise en ligne des documents, des erreurs typographiques ou des inexactitudes techniques ne peuvent être exclues.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se réserve le droit de les corriger à tout moment dès qu’elles sont portées à sa connaissance.</w:t>
      </w:r>
      <w:r w:rsidRPr="00371560">
        <w:rPr>
          <w:rFonts w:ascii="Times New Roman" w:eastAsia="Times New Roman" w:hAnsi="Times New Roman" w:cs="Times New Roman"/>
          <w:kern w:val="0"/>
          <w:sz w:val="24"/>
          <w:szCs w:val="24"/>
          <w:lang w:eastAsia="fr-FR"/>
          <w14:ligatures w14:val="none"/>
        </w:rPr>
        <w:br/>
        <w:t xml:space="preserve">Les informations </w:t>
      </w:r>
      <w:r w:rsidR="00DB1DFF">
        <w:rPr>
          <w:rFonts w:ascii="Times New Roman" w:eastAsia="Times New Roman" w:hAnsi="Times New Roman" w:cs="Times New Roman"/>
          <w:kern w:val="0"/>
          <w:sz w:val="24"/>
          <w:szCs w:val="24"/>
          <w:lang w:eastAsia="fr-FR"/>
          <w14:ligatures w14:val="none"/>
        </w:rPr>
        <w:t>c</w:t>
      </w:r>
      <w:r w:rsidRPr="00371560">
        <w:rPr>
          <w:rFonts w:ascii="Times New Roman" w:eastAsia="Times New Roman" w:hAnsi="Times New Roman" w:cs="Times New Roman"/>
          <w:kern w:val="0"/>
          <w:sz w:val="24"/>
          <w:szCs w:val="24"/>
          <w:lang w:eastAsia="fr-FR"/>
          <w14:ligatures w14:val="none"/>
        </w:rPr>
        <w:t>ontenus sur les sites sont susceptibles de faire l’objet de mises à jour à tout moment. Notamment, elles peuvent faire l’objet de mises à jour entre le moment de leur téléchargement par l’internaute et celui où il en prend connaissance.</w:t>
      </w:r>
    </w:p>
    <w:p w14:paraId="2DE4FC0E" w14:textId="2D127C40"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Ces sites n’engagent pas la responsabilité de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quant à leur contenu. </w:t>
      </w:r>
    </w:p>
    <w:p w14:paraId="44A67F73"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42743ADD"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1.10  Responsabilités</w:t>
      </w:r>
    </w:p>
    <w:p w14:paraId="00031332" w14:textId="52776AC3"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 xml:space="preserve">1.10.1     Responsabilité de </w:t>
      </w:r>
      <w:r w:rsidR="008838DA">
        <w:rPr>
          <w:rFonts w:ascii="Times New Roman" w:eastAsia="Times New Roman" w:hAnsi="Times New Roman" w:cs="Times New Roman"/>
          <w:b/>
          <w:bCs/>
          <w:kern w:val="0"/>
          <w:sz w:val="27"/>
          <w:szCs w:val="27"/>
          <w:lang w:eastAsia="fr-FR"/>
          <w14:ligatures w14:val="none"/>
        </w:rPr>
        <w:t>SOLUTIS</w:t>
      </w:r>
    </w:p>
    <w:p w14:paraId="11040FA7" w14:textId="34A9C685" w:rsidR="00371560" w:rsidRPr="00371560" w:rsidRDefault="008838DA"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ne consent aucune garantie sur l’aptitude du </w:t>
      </w: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xml:space="preserve"> à répondre à des attentes ou besoins particuliers de tout utilisateur.</w:t>
      </w:r>
    </w:p>
    <w:p w14:paraId="63D92CC5"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1D976496" w14:textId="3C544328"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De la même manière,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n’est pas en mesure de garantir qu’aucune erreur ou autre dysfonctionnement n’apparaîtra au cours de l’utilisation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w:t>
      </w:r>
    </w:p>
    <w:p w14:paraId="53FA9693"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lastRenderedPageBreak/>
        <w:t> </w:t>
      </w:r>
    </w:p>
    <w:p w14:paraId="4F6F5533" w14:textId="4A224988"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De même,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décline toute responsabilité à l’égard de l’usage non conforme aux présentes CGU qui est fait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par tout utilisateur.</w:t>
      </w:r>
    </w:p>
    <w:p w14:paraId="79FDAD34" w14:textId="7E402A99"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En aucun cas,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n’est responsable des préjudices tels que notamment : préjudice financier, commercial, perte de clientèle, trouble commercial quelconque, perte de bénéfice, perte d’image de marque, perte de programmes informatiques subis par l’utilisateur qui pourraient résulter de l’inexécution des présentes CGU, lesquels préjudices sont, de convention expresse, réputés avoir le caractère de préjudice indirect.</w:t>
      </w:r>
    </w:p>
    <w:p w14:paraId="13EA8CB8" w14:textId="63A0A131"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n’est pas responsable de l’indisponibilité des réseaux (logiciel ou matériel) qui ne sont pas entièrement sous son contrôle direct, ni de toute modification, suspension ou interruption de diffusion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ainsi que de la continuité, pérennité, conformité, compatibilité ou performance de ceux-ci ou à l’absence de bogues.</w:t>
      </w:r>
    </w:p>
    <w:p w14:paraId="282526D1" w14:textId="02D4EAB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En outre,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n’assume aucun engagement ni responsabilité :</w:t>
      </w:r>
    </w:p>
    <w:p w14:paraId="344EEDB4" w14:textId="614F0925"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         quant à l’utilisation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par l’utilisateur non conforme à la réglementation en vigueur relative à la protection des logiciels ;</w:t>
      </w:r>
    </w:p>
    <w:p w14:paraId="5301DAB2" w14:textId="77777777"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quant à l’usure normale des médias informatiques de l’utilisateur, ou à la détérioration des informations portées sur lesdits médias informatiques due à l’influence des champs magnétiques.</w:t>
      </w:r>
    </w:p>
    <w:p w14:paraId="092FC35F" w14:textId="77777777"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0866CBC9" w14:textId="77777777"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1.10.2      Responsabilité de l’utilisateur</w:t>
      </w:r>
    </w:p>
    <w:p w14:paraId="6AA4A14E"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L’utilisateur utilise le service sous son entière responsabilité. Il reconnaît que sa responsabilité peut être engagée, notamment dans le cas d’une utilisation frauduleuse du service. L’utilisateur s’engage à utiliser le service conformément aux présentes CGU et à la réglementation en vigueur.</w:t>
      </w:r>
    </w:p>
    <w:p w14:paraId="48CD0B85"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7D3FD384"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L’utilisateur est responsable de l’utilisation de ses données d’identification personnelle.</w:t>
      </w:r>
    </w:p>
    <w:p w14:paraId="14A265DE" w14:textId="1FAB224C"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L’utilisateur reconnaît que les services proposés aux profils particuliers sont à usage uniquement personnel et que toute utilisation du dit service est effectuée sous sa pleine et entière responsabilité. Les services proposés aux profils professionnels sont à usage professionnel uniquement et ne doivent pas être détournées à des fins personnelles. </w:t>
      </w:r>
    </w:p>
    <w:p w14:paraId="77783820" w14:textId="232CA131"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L’utilisateur garantit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contre toute réclamation, prétention ou exigence de tiers qui invoqueraient une violation de ses droits, à la suite de l’utilisation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faite par l’utilisateur ou à la suite des mesures prises par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pour mettre un terme à la violation des droits des tiers.</w:t>
      </w:r>
    </w:p>
    <w:p w14:paraId="5A0E24CD" w14:textId="1F66A9BD"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Chaque utilisateur s’engage à ne pas modifier, essayer de modifier ou porter atteinte aux sites internet de quelque manière que ce soit et à ne pas utiliser de logiciel ou toute forme de </w:t>
      </w:r>
      <w:r w:rsidRPr="00371560">
        <w:rPr>
          <w:rFonts w:ascii="Times New Roman" w:eastAsia="Times New Roman" w:hAnsi="Times New Roman" w:cs="Times New Roman"/>
          <w:kern w:val="0"/>
          <w:sz w:val="24"/>
          <w:szCs w:val="24"/>
          <w:lang w:eastAsia="fr-FR"/>
          <w14:ligatures w14:val="none"/>
        </w:rPr>
        <w:lastRenderedPageBreak/>
        <w:t xml:space="preserve">programme informatique ayant pour but d’atteindre ou de rendre disponible un contenu protégé ou non disponible librement. Il est également interdit de créer une œuvre, une application ou un site dérivant de tout ou partie du présent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w:t>
      </w:r>
    </w:p>
    <w:p w14:paraId="6BA6AC01" w14:textId="1959C519"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L’utilisateur s’engage à informer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sans délai, par tout moyen, de toute erreur, faute ou irrégularité qu’il constaterait dans l’utilisation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et ce, dès qu’il en a connaissance.</w:t>
      </w:r>
    </w:p>
    <w:p w14:paraId="742192E7"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Les données ou documents conservés par l'usager dans son terminal restent de sa responsabilité exclusive.</w:t>
      </w:r>
    </w:p>
    <w:p w14:paraId="470DA187"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Il est rappelé que toute personne procédant à une fausse déclaration pour elle-même ou pour autrui s'expose, notamment, aux sanctions prévues à l'article 441-1 du Code Pénal, prévoyant des peines pouvant aller jusqu'à trois ans d'emprisonnement et 45 000 euros d'amende.</w:t>
      </w:r>
    </w:p>
    <w:p w14:paraId="70FA8A63" w14:textId="28031B44"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L’utilisateur s'engage à ne fournir, dans le cadre de l'utilisation du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que des informations exactes, à jour et complètes. Dans l'hypothèse où l'usager ne s'acquitterait pas de cet engagement,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se réserve le droit de suspendre ou résilier la </w:t>
      </w:r>
      <w:proofErr w:type="spellStart"/>
      <w:r w:rsidR="00DB1DFF">
        <w:rPr>
          <w:rFonts w:ascii="Times New Roman" w:eastAsia="Times New Roman" w:hAnsi="Times New Roman" w:cs="Times New Roman"/>
          <w:kern w:val="0"/>
          <w:sz w:val="24"/>
          <w:szCs w:val="24"/>
          <w:lang w:eastAsia="fr-FR"/>
          <w14:ligatures w14:val="none"/>
        </w:rPr>
        <w:t>deamnde</w:t>
      </w:r>
      <w:proofErr w:type="spellEnd"/>
      <w:r w:rsidRPr="00371560">
        <w:rPr>
          <w:rFonts w:ascii="Times New Roman" w:eastAsia="Times New Roman" w:hAnsi="Times New Roman" w:cs="Times New Roman"/>
          <w:kern w:val="0"/>
          <w:sz w:val="24"/>
          <w:szCs w:val="24"/>
          <w:lang w:eastAsia="fr-FR"/>
          <w14:ligatures w14:val="none"/>
        </w:rPr>
        <w:t>, sans préjudice des éventuelles actions en responsabilité pénale et civile qui pourraient être engagées à son encontre.</w:t>
      </w:r>
    </w:p>
    <w:p w14:paraId="569BE9B4"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6619467" w14:textId="77777777"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1.10.3     Force Majeure</w:t>
      </w:r>
    </w:p>
    <w:p w14:paraId="5887107A" w14:textId="1EB7B93B"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ne saurait être tenue responsable pour tout retard dans l’exécution de ses obligations ou pour toute inexécution de ses obligations résultant des présentes CGU lorsque les circonstances y donnant lieu relèvent de la force majeure, se définissant comme tout évènement imprévisible, irrésistible et extérieur.</w:t>
      </w:r>
    </w:p>
    <w:p w14:paraId="50900916"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De façon expresse, sont considérés notamment comme cas de force majeure ou cas fortuit, outre ceux habituellement retenus par la jurisprudence des cours et tribunaux français, des clauses contractuelles contenues dans les présentes CGU :</w:t>
      </w:r>
    </w:p>
    <w:p w14:paraId="40B978FE" w14:textId="6CD2C522"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Grève totale ou partielle, lock-out, émeute, trouble civil, insurrection, guerre civile ou étrangère, risque nucléaire, embargo, confiscation, capture ou destruction par toute autorité publique, intempérie, épidémie, blocage des moyens de transport ou d’approvisionnement pour quelque raison que ce soit, tremblement de terre, incendie, tempête, inondation, dégâts des eaux, restrictions gouvernementales ou légales, modifications légales ou réglementaires des formes de commercialisation, blocage des communications électroniques, y compris des réseaux de communications électroniques, non prévisibles par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remettant en cause les normes et standards de sa profession et tout autre cas indépendant de la volonté des parties empêchant l’exécution normale des obligations découlant des présentes CGU.</w:t>
      </w:r>
    </w:p>
    <w:p w14:paraId="2663869C" w14:textId="272CEA0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Tout cas de force majeure affectant l’exécution des obligations résultantes des présentes CGU et notamment l’accès ou l’utilisation du service par l’utilisateur suspendra, dès sa date de survenance, l’exécution des présentes CGU. A partir de cette date, et malgré le cas de force majeure,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s’efforcera dans la mesure du possible :</w:t>
      </w:r>
    </w:p>
    <w:p w14:paraId="532FDC72" w14:textId="77777777"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d’informer les utilisateurs de l’existence de ce cas de force majeure ;</w:t>
      </w:r>
    </w:p>
    <w:p w14:paraId="6E28F015" w14:textId="77777777" w:rsidR="00371560" w:rsidRPr="00371560" w:rsidRDefault="00371560" w:rsidP="0037156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lastRenderedPageBreak/>
        <w:t>·         de mettre en œuvre toute autre solution technique permettant aux utilisateurs d’initier leurs demandes d’immatriculation, de permis ou de titres d’identité.</w:t>
      </w:r>
    </w:p>
    <w:p w14:paraId="338F3A55" w14:textId="7640C8CB"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La mise en œuvre tout à fait exceptionnelle de ces moyens palliatifs par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pendant la survenance d’un cas de force majeure ne pourra donner lieu à aucune responsabilité ou indemnisation de la part de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w:t>
      </w:r>
    </w:p>
    <w:p w14:paraId="18BDAD84"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FB6643D"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1.11     Suspension – suppression</w:t>
      </w:r>
    </w:p>
    <w:p w14:paraId="53305658" w14:textId="4F3BD029"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 xml:space="preserve">1.11.1     Suspension temporaire et réactivation de l’accès au compte à l’initiative de </w:t>
      </w:r>
      <w:r w:rsidR="008838DA">
        <w:rPr>
          <w:rFonts w:ascii="Times New Roman" w:eastAsia="Times New Roman" w:hAnsi="Times New Roman" w:cs="Times New Roman"/>
          <w:b/>
          <w:bCs/>
          <w:kern w:val="0"/>
          <w:sz w:val="27"/>
          <w:szCs w:val="27"/>
          <w:lang w:eastAsia="fr-FR"/>
          <w14:ligatures w14:val="none"/>
        </w:rPr>
        <w:t>SOLUTIS</w:t>
      </w:r>
    </w:p>
    <w:p w14:paraId="006D542D" w14:textId="3FD9BBC1" w:rsidR="00371560" w:rsidRPr="00371560" w:rsidRDefault="008838DA"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 réserve le droit de suspendre temporairement l’accès au compte par l’utilisateur pour des raisons liées à la sécurité du </w:t>
      </w: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à la sécurité de l’utilisateur ou à un manquement ou une suspicion de manquement de l’utilisateur à l’une de ses obligations visées aux présentes CGU.</w:t>
      </w:r>
    </w:p>
    <w:p w14:paraId="7D42EC87"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0B79015E"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En cas de suspension temporaire, un courrier électronique est envoyé à l’utilisateur, l’informant du motif et de la durée de la suspension. Les présentes CGU demeurent en vigueur pendant et après la suspension du compte.</w:t>
      </w:r>
    </w:p>
    <w:p w14:paraId="3C3617A4"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0235B3AB"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Dans l’hypothèse où les manquements ou suspicions de manquements ne seraient pas fondés, l’accès pourra être réactivé.</w:t>
      </w:r>
    </w:p>
    <w:p w14:paraId="613A465D"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13AA542D"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Cette suspension se fera de plein droit, sans que l’utilisateur puisse réclamer les moindres dommages et intérêts.</w:t>
      </w:r>
    </w:p>
    <w:p w14:paraId="086C0C88"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4296A24" w14:textId="0DBC2A29"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 xml:space="preserve">1.11.2     Suppression de l’accès au compte à l’initiative de </w:t>
      </w:r>
      <w:r w:rsidR="008838DA">
        <w:rPr>
          <w:rFonts w:ascii="Times New Roman" w:eastAsia="Times New Roman" w:hAnsi="Times New Roman" w:cs="Times New Roman"/>
          <w:b/>
          <w:bCs/>
          <w:kern w:val="0"/>
          <w:sz w:val="27"/>
          <w:szCs w:val="27"/>
          <w:lang w:eastAsia="fr-FR"/>
          <w14:ligatures w14:val="none"/>
        </w:rPr>
        <w:t>SOLUTIS</w:t>
      </w:r>
    </w:p>
    <w:p w14:paraId="33D9AB6A" w14:textId="115CD4CD" w:rsidR="00371560" w:rsidRPr="00371560" w:rsidRDefault="008838DA"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 réserve également le droit de suppression dans l’hypothèse où l’utilisateur ferait preuve de manquements graves et/ou répétés à l’une de ses obligations figurant dans les présentes CGU ou encore dans le cas où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arrêterait définitivement le recours au </w:t>
      </w: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Dans ce dernier cas, la suppression sera effective après l’information de la fin du service.</w:t>
      </w:r>
    </w:p>
    <w:p w14:paraId="4091CE29"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49ECDC4" w14:textId="04862E5A"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lastRenderedPageBreak/>
        <w:t xml:space="preserve">Cette suppression se fera de plein droit en cas de manquements graves et/ou répétés à l’une des obligations de l’utilisateur figurant aux présentes CGU, sans préjudice des dommages-intérêts que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pourrait solliciter.</w:t>
      </w:r>
    </w:p>
    <w:p w14:paraId="4B48ADFF"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E47E8A7" w14:textId="425C4DA8" w:rsidR="00371560" w:rsidRPr="00371560" w:rsidRDefault="008838DA"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 réserve le droit unilatéral de refuser – temporairement ou de manière définitive - l’accès au </w:t>
      </w: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xml:space="preserve"> à tout utilisateur ne respectant pas les présentes CGU ou en cas de compromission avérée ou suspicion de compromission du compte.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 réserve le droit de conserver les preuves des manquements constatés en les archivant pendant le temps nécessaire à la résolution du litige.</w:t>
      </w:r>
    </w:p>
    <w:p w14:paraId="67B5206A"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2AA962DE"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Cette suppression se fera de plein droit, sans que l’utilisateur puisse réclamer les moindres dommages et intérêts.</w:t>
      </w:r>
    </w:p>
    <w:p w14:paraId="3F42A8C1" w14:textId="77777777" w:rsidR="00371560" w:rsidRPr="00371560" w:rsidRDefault="00371560" w:rsidP="00371560">
      <w:pPr>
        <w:spacing w:before="100" w:beforeAutospacing="1" w:after="100" w:afterAutospacing="1" w:line="240" w:lineRule="auto"/>
        <w:ind w:left="708"/>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7B50C03D" w14:textId="77777777" w:rsidR="00371560" w:rsidRPr="00371560" w:rsidRDefault="00371560" w:rsidP="003715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1560">
        <w:rPr>
          <w:rFonts w:ascii="Times New Roman" w:eastAsia="Times New Roman" w:hAnsi="Times New Roman" w:cs="Times New Roman"/>
          <w:b/>
          <w:bCs/>
          <w:kern w:val="0"/>
          <w:sz w:val="27"/>
          <w:szCs w:val="27"/>
          <w:lang w:eastAsia="fr-FR"/>
          <w14:ligatures w14:val="none"/>
        </w:rPr>
        <w:t>1.11.3     Suppression du compte à l’initiative de l’utilisateur</w:t>
      </w:r>
    </w:p>
    <w:p w14:paraId="63EBD2FA" w14:textId="3D0AF2DF"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L’utilisateur dispose de la faculté de supprimer à tout moment son compte via ce dernier ou en contactant l</w:t>
      </w:r>
      <w:r w:rsidRPr="00371560">
        <w:rPr>
          <w:rFonts w:ascii="Times New Roman" w:eastAsia="Times New Roman" w:hAnsi="Times New Roman" w:cs="Times New Roman"/>
          <w:color w:val="FF0000"/>
          <w:kern w:val="0"/>
          <w:sz w:val="24"/>
          <w:szCs w:val="24"/>
          <w:lang w:eastAsia="fr-FR"/>
          <w14:ligatures w14:val="none"/>
        </w:rPr>
        <w:t xml:space="preserve">e service client de </w:t>
      </w:r>
      <w:r w:rsidR="008838DA" w:rsidRPr="007B1E5B">
        <w:rPr>
          <w:rFonts w:ascii="Times New Roman" w:eastAsia="Times New Roman" w:hAnsi="Times New Roman" w:cs="Times New Roman"/>
          <w:color w:val="FF0000"/>
          <w:kern w:val="0"/>
          <w:sz w:val="24"/>
          <w:szCs w:val="24"/>
          <w:lang w:eastAsia="fr-FR"/>
          <w14:ligatures w14:val="none"/>
        </w:rPr>
        <w:t>SOLUTIS</w:t>
      </w:r>
      <w:r w:rsidR="007B1E5B" w:rsidRPr="007B1E5B">
        <w:rPr>
          <w:rFonts w:ascii="Times New Roman" w:eastAsia="Times New Roman" w:hAnsi="Times New Roman" w:cs="Times New Roman"/>
          <w:color w:val="FF0000"/>
          <w:kern w:val="0"/>
          <w:sz w:val="24"/>
          <w:szCs w:val="24"/>
          <w:lang w:eastAsia="fr-FR"/>
          <w14:ligatures w14:val="none"/>
        </w:rPr>
        <w:t>.</w:t>
      </w:r>
    </w:p>
    <w:p w14:paraId="6909B389"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6022A607"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2C4846BE"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1.12  Sous-traitance</w:t>
      </w:r>
    </w:p>
    <w:p w14:paraId="6BCEA596" w14:textId="13D758DD" w:rsidR="00371560" w:rsidRPr="00371560" w:rsidRDefault="008838DA"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se réserve le droit de faire exécuter tout ou partie des prestations objets des présentes CGU par toute société de son choix en sous-traitance, </w:t>
      </w: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kern w:val="0"/>
          <w:sz w:val="24"/>
          <w:szCs w:val="24"/>
          <w:lang w:eastAsia="fr-FR"/>
          <w14:ligatures w14:val="none"/>
        </w:rPr>
        <w:t xml:space="preserve"> restant seule responsable à l’égard de l’utilisateur, à charge pour elle de se retourner contre ses sous-</w:t>
      </w:r>
      <w:proofErr w:type="spellStart"/>
      <w:r w:rsidR="00371560" w:rsidRPr="00371560">
        <w:rPr>
          <w:rFonts w:ascii="Times New Roman" w:eastAsia="Times New Roman" w:hAnsi="Times New Roman" w:cs="Times New Roman"/>
          <w:kern w:val="0"/>
          <w:sz w:val="24"/>
          <w:szCs w:val="24"/>
          <w:lang w:eastAsia="fr-FR"/>
          <w14:ligatures w14:val="none"/>
        </w:rPr>
        <w:t>trait</w:t>
      </w:r>
      <w:r>
        <w:rPr>
          <w:rFonts w:ascii="Times New Roman" w:eastAsia="Times New Roman" w:hAnsi="Times New Roman" w:cs="Times New Roman"/>
          <w:kern w:val="0"/>
          <w:sz w:val="24"/>
          <w:szCs w:val="24"/>
          <w:lang w:eastAsia="fr-FR"/>
          <w14:ligatures w14:val="none"/>
        </w:rPr>
        <w:t>SOLUTIS</w:t>
      </w:r>
      <w:proofErr w:type="spellEnd"/>
      <w:r w:rsidR="00371560" w:rsidRPr="00371560">
        <w:rPr>
          <w:rFonts w:ascii="Times New Roman" w:eastAsia="Times New Roman" w:hAnsi="Times New Roman" w:cs="Times New Roman"/>
          <w:kern w:val="0"/>
          <w:sz w:val="24"/>
          <w:szCs w:val="24"/>
          <w:lang w:eastAsia="fr-FR"/>
          <w14:ligatures w14:val="none"/>
        </w:rPr>
        <w:t>.</w:t>
      </w:r>
    </w:p>
    <w:p w14:paraId="71B35F07"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09519358"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1.13  Non renonciation</w:t>
      </w:r>
    </w:p>
    <w:p w14:paraId="198E5DEE" w14:textId="7943665C"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Le fait pour l’utilisateur et/ou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de ne pas se prévaloir d’un manquement par la partie défaillante à l’une quelconque des obligations résultant des CGU ne saurait être interprété comme une renonciation à l’obligation en cause.</w:t>
      </w:r>
    </w:p>
    <w:p w14:paraId="05B62777"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814B5F4"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1.14   Permanence</w:t>
      </w:r>
    </w:p>
    <w:p w14:paraId="0D95348D"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La nullité d’une clause quelconque des CGU n’affecte pas la validité des autres clauses ; elles se poursuivent en l’absence du dispositif annulé sauf si la clause annulée rend la poursuite des </w:t>
      </w:r>
      <w:r w:rsidRPr="00371560">
        <w:rPr>
          <w:rFonts w:ascii="Times New Roman" w:eastAsia="Times New Roman" w:hAnsi="Times New Roman" w:cs="Times New Roman"/>
          <w:kern w:val="0"/>
          <w:sz w:val="24"/>
          <w:szCs w:val="24"/>
          <w:lang w:eastAsia="fr-FR"/>
          <w14:ligatures w14:val="none"/>
        </w:rPr>
        <w:lastRenderedPageBreak/>
        <w:t>relations contractuelles impossible ou déséquilibrée par rapport aux relations contractuelles initiales.</w:t>
      </w:r>
    </w:p>
    <w:p w14:paraId="300DAFB5"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181A8C39"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1.15   Renseignement</w:t>
      </w:r>
    </w:p>
    <w:p w14:paraId="4D821589" w14:textId="143EF522"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Toute demande de renseignement concernant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 xml:space="preserve"> peut être adressée à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w:t>
      </w:r>
    </w:p>
    <w:p w14:paraId="128116C4" w14:textId="796C30BA" w:rsidR="00371560" w:rsidRPr="00371560" w:rsidRDefault="00371560" w:rsidP="00371560">
      <w:pP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        par lettre simple : </w:t>
      </w:r>
      <w:r w:rsidR="008838DA">
        <w:rPr>
          <w:rFonts w:ascii="Times New Roman" w:eastAsia="Times New Roman" w:hAnsi="Times New Roman" w:cs="Times New Roman"/>
          <w:kern w:val="0"/>
          <w:sz w:val="24"/>
          <w:szCs w:val="24"/>
          <w:lang w:eastAsia="fr-FR"/>
          <w14:ligatures w14:val="none"/>
        </w:rPr>
        <w:t>SOLUTIS</w:t>
      </w:r>
    </w:p>
    <w:p w14:paraId="7D53298D" w14:textId="46965252" w:rsidR="00371560" w:rsidRPr="00371560" w:rsidRDefault="00371560" w:rsidP="00371560">
      <w:pP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        par formulaire de contact sur le site de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 </w:t>
      </w:r>
    </w:p>
    <w:p w14:paraId="7A6E09F2"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6A806F57" w14:textId="5AF5A8BA"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b/>
          <w:bCs/>
          <w:i/>
          <w:iCs/>
          <w:kern w:val="0"/>
          <w:sz w:val="24"/>
          <w:szCs w:val="24"/>
          <w:lang w:eastAsia="fr-FR"/>
          <w14:ligatures w14:val="none"/>
        </w:rPr>
        <w:t xml:space="preserve"> </w:t>
      </w:r>
      <w:r w:rsidR="00371560" w:rsidRPr="00371560">
        <w:rPr>
          <w:rFonts w:ascii="Times New Roman" w:eastAsia="Times New Roman" w:hAnsi="Times New Roman" w:cs="Times New Roman"/>
          <w:kern w:val="0"/>
          <w:sz w:val="24"/>
          <w:szCs w:val="24"/>
          <w:lang w:eastAsia="fr-FR"/>
          <w14:ligatures w14:val="none"/>
        </w:rPr>
        <w:t>s’engage à répondre à toute demande de renseignement dans un délai de quinze (15) jours ouvrés.</w:t>
      </w:r>
    </w:p>
    <w:p w14:paraId="5C3C4222"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0EC1F0EA"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1.16   Réclamation</w:t>
      </w:r>
    </w:p>
    <w:p w14:paraId="4143FD53" w14:textId="0F3DC299"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Afin d’éviter toute réclamation tardive, et notamment pour permettre à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de préserver tous les éléments de preuve, l’utilisateur devra notifier à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qu’il entend mettre en œuvre sa responsabilité.</w:t>
      </w:r>
    </w:p>
    <w:p w14:paraId="685A3B75" w14:textId="11C59BC9"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Cette notification devra indiquer de manière précise les erreurs, manquements ou retards constatés et devra être adressée au plus tard dans les trente (30) jours suivant la survenance de l’événement susceptible d’engager la responsabilité de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w:t>
      </w:r>
    </w:p>
    <w:p w14:paraId="68A7DD54"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0AE2D9F4" w14:textId="504D83DF"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Toute réclamation concernant les sites et/ou le service, doit être adressée à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w:t>
      </w:r>
    </w:p>
    <w:p w14:paraId="3BD01179" w14:textId="2B88C4E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         par lettre recommandée avec accusé de réception : </w:t>
      </w:r>
      <w:r w:rsidR="008838DA">
        <w:rPr>
          <w:rFonts w:ascii="Times New Roman" w:eastAsia="Times New Roman" w:hAnsi="Times New Roman" w:cs="Times New Roman"/>
          <w:kern w:val="0"/>
          <w:sz w:val="24"/>
          <w:szCs w:val="24"/>
          <w:lang w:eastAsia="fr-FR"/>
          <w14:ligatures w14:val="none"/>
        </w:rPr>
        <w:t>SOLUTIS</w:t>
      </w:r>
      <w:r w:rsidRPr="00371560">
        <w:rPr>
          <w:rFonts w:ascii="Times New Roman" w:eastAsia="Times New Roman" w:hAnsi="Times New Roman" w:cs="Times New Roman"/>
          <w:kern w:val="0"/>
          <w:sz w:val="24"/>
          <w:szCs w:val="24"/>
          <w:lang w:eastAsia="fr-FR"/>
          <w14:ligatures w14:val="none"/>
        </w:rPr>
        <w:t xml:space="preserve">, </w:t>
      </w:r>
      <w:r w:rsidR="007B1E5B">
        <w:rPr>
          <w:rFonts w:ascii="Times New Roman" w:eastAsia="Times New Roman" w:hAnsi="Times New Roman" w:cs="Times New Roman"/>
          <w:kern w:val="0"/>
          <w:sz w:val="24"/>
          <w:szCs w:val="24"/>
          <w:lang w:eastAsia="fr-FR"/>
          <w14:ligatures w14:val="none"/>
        </w:rPr>
        <w:t>…………</w:t>
      </w:r>
    </w:p>
    <w:p w14:paraId="383B32C3"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52173A95" w14:textId="5BB8769A" w:rsidR="00371560" w:rsidRPr="00371560" w:rsidRDefault="008838DA"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SOLUTIS</w:t>
      </w:r>
      <w:r w:rsidR="00371560" w:rsidRPr="00371560">
        <w:rPr>
          <w:rFonts w:ascii="Times New Roman" w:eastAsia="Times New Roman" w:hAnsi="Times New Roman" w:cs="Times New Roman"/>
          <w:b/>
          <w:bCs/>
          <w:i/>
          <w:iCs/>
          <w:kern w:val="0"/>
          <w:sz w:val="24"/>
          <w:szCs w:val="24"/>
          <w:lang w:eastAsia="fr-FR"/>
          <w14:ligatures w14:val="none"/>
        </w:rPr>
        <w:t xml:space="preserve"> </w:t>
      </w:r>
      <w:r w:rsidR="00371560" w:rsidRPr="00371560">
        <w:rPr>
          <w:rFonts w:ascii="Times New Roman" w:eastAsia="Times New Roman" w:hAnsi="Times New Roman" w:cs="Times New Roman"/>
          <w:kern w:val="0"/>
          <w:sz w:val="24"/>
          <w:szCs w:val="24"/>
          <w:lang w:eastAsia="fr-FR"/>
          <w14:ligatures w14:val="none"/>
        </w:rPr>
        <w:t>s’engage à prendre en compte la réclamation de tout utilisateur dans les soixante (60) jours à compter de sa réception à l’adresse indiquée et de juger des conséquences juridiques à donner à cette réclamation.</w:t>
      </w:r>
    </w:p>
    <w:p w14:paraId="602F3481"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2DA213D0"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DDEE4C2"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1.18  Intitule des clauses</w:t>
      </w:r>
    </w:p>
    <w:p w14:paraId="2AFACA48"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lastRenderedPageBreak/>
        <w:t>Les intitulés portés en tête de chaque article ne servent qu’à la commodité de la lecture et ne peuvent en aucun cas être le prétexte d’une quelconque interprétation ou dénaturation des clauses sur lesquelles ils portent. En cas de difficulté d’interprétation ou de contradiction entre le contenu d’une clause et son titre, ce dernier est réputé non écrit.</w:t>
      </w:r>
    </w:p>
    <w:p w14:paraId="722F03E5"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10B55CEF"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Il est expressément convenu entre les parties que la langue régissant les présentes CGU est le Français. En cas de contradiction entre les présentes CGU et les mêmes CGU traduites, les présentes CGU primeront sur celles traduites en langue étrangère.</w:t>
      </w:r>
    </w:p>
    <w:p w14:paraId="70B19080" w14:textId="38F69C9F" w:rsidR="00371560" w:rsidRPr="00371560" w:rsidRDefault="00371560" w:rsidP="007B1E5B">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67016C91"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3CAEF06F"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1.20  Juridiction compétente et droit applicable</w:t>
      </w:r>
    </w:p>
    <w:p w14:paraId="1E4AB289" w14:textId="3F2BDD2A"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A défaut de règlement amiable du litige, les parties donnent compétence expresse et exclusive aux tribunaux compétents français, nonobstant la pluralité de défendeurs ou d’actions en référé ou d’appels en garantie ou de mesures conservatoires, en matière d’interprétation, contestation ou revendication concernant </w:t>
      </w:r>
      <w:r w:rsidR="008838DA">
        <w:rPr>
          <w:rFonts w:ascii="Times New Roman" w:eastAsia="Times New Roman" w:hAnsi="Times New Roman" w:cs="Times New Roman"/>
          <w:kern w:val="0"/>
          <w:sz w:val="24"/>
          <w:szCs w:val="24"/>
          <w:lang w:eastAsia="fr-FR"/>
          <w14:ligatures w14:val="none"/>
        </w:rPr>
        <w:t>l’</w:t>
      </w:r>
      <w:proofErr w:type="spellStart"/>
      <w:r w:rsidR="008838DA">
        <w:rPr>
          <w:rFonts w:ascii="Times New Roman" w:eastAsia="Times New Roman" w:hAnsi="Times New Roman" w:cs="Times New Roman"/>
          <w:kern w:val="0"/>
          <w:sz w:val="24"/>
          <w:szCs w:val="24"/>
          <w:lang w:eastAsia="fr-FR"/>
          <w14:ligatures w14:val="none"/>
        </w:rPr>
        <w:t>iframe</w:t>
      </w:r>
      <w:proofErr w:type="spellEnd"/>
      <w:r w:rsidRPr="00371560">
        <w:rPr>
          <w:rFonts w:ascii="Times New Roman" w:eastAsia="Times New Roman" w:hAnsi="Times New Roman" w:cs="Times New Roman"/>
          <w:kern w:val="0"/>
          <w:sz w:val="24"/>
          <w:szCs w:val="24"/>
          <w:lang w:eastAsia="fr-FR"/>
          <w14:ligatures w14:val="none"/>
        </w:rPr>
        <w:t>.</w:t>
      </w:r>
    </w:p>
    <w:p w14:paraId="32AFEDF0" w14:textId="77777777" w:rsidR="00371560" w:rsidRPr="00371560" w:rsidRDefault="00371560" w:rsidP="00371560">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2247E48F" w14:textId="25537B52" w:rsidR="00371560" w:rsidRPr="00371560" w:rsidRDefault="008838DA"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w:t>
      </w:r>
      <w:proofErr w:type="spellStart"/>
      <w:r>
        <w:rPr>
          <w:rFonts w:ascii="Times New Roman" w:eastAsia="Times New Roman" w:hAnsi="Times New Roman" w:cs="Times New Roman"/>
          <w:kern w:val="0"/>
          <w:sz w:val="24"/>
          <w:szCs w:val="24"/>
          <w:lang w:eastAsia="fr-FR"/>
          <w14:ligatures w14:val="none"/>
        </w:rPr>
        <w:t>iframe</w:t>
      </w:r>
      <w:proofErr w:type="spellEnd"/>
      <w:r w:rsidR="00371560" w:rsidRPr="00371560">
        <w:rPr>
          <w:rFonts w:ascii="Times New Roman" w:eastAsia="Times New Roman" w:hAnsi="Times New Roman" w:cs="Times New Roman"/>
          <w:kern w:val="0"/>
          <w:sz w:val="24"/>
          <w:szCs w:val="24"/>
          <w:lang w:eastAsia="fr-FR"/>
          <w14:ligatures w14:val="none"/>
        </w:rPr>
        <w:t xml:space="preserve"> est soumis au droit français. L’ensemble de son contenu, ses offres, ses services sont régis par la réglementation française en vigueur.</w:t>
      </w:r>
    </w:p>
    <w:p w14:paraId="3B1809A8"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Si une disposition de ces CGU devait être tenue pour non valide ou déclarée comme telle en application d’une loi, d’un règlement ou à la suite d’une décision définitive d’une juridiction compétente les autres dispositions resteront néanmoins en vigueur.</w:t>
      </w:r>
    </w:p>
    <w:p w14:paraId="2437455B"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 </w:t>
      </w:r>
    </w:p>
    <w:p w14:paraId="776C66EF"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2      Confidentialité et protection des données</w:t>
      </w:r>
    </w:p>
    <w:p w14:paraId="14B5C57B" w14:textId="1F06A482"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Les mentions d’informations sur la protection des données à caractère personnel sont consultables en cliquant </w:t>
      </w:r>
      <w:r w:rsidR="007B1E5B">
        <w:rPr>
          <w:rFonts w:ascii="Times New Roman" w:eastAsia="Times New Roman" w:hAnsi="Times New Roman" w:cs="Times New Roman"/>
          <w:kern w:val="0"/>
          <w:sz w:val="24"/>
          <w:szCs w:val="24"/>
          <w:lang w:eastAsia="fr-FR"/>
          <w14:ligatures w14:val="none"/>
        </w:rPr>
        <w:t>lien</w:t>
      </w:r>
    </w:p>
    <w:p w14:paraId="1C65AD78" w14:textId="77777777"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03BC8766" w14:textId="77777777" w:rsidR="00371560" w:rsidRPr="00371560" w:rsidRDefault="00371560" w:rsidP="00371560">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71560">
        <w:rPr>
          <w:rFonts w:ascii="Times New Roman" w:eastAsia="Times New Roman" w:hAnsi="Times New Roman" w:cs="Times New Roman"/>
          <w:b/>
          <w:bCs/>
          <w:kern w:val="0"/>
          <w:sz w:val="36"/>
          <w:szCs w:val="36"/>
          <w:lang w:eastAsia="fr-FR"/>
          <w14:ligatures w14:val="none"/>
        </w:rPr>
        <w:t>3       Mentions légales</w:t>
      </w:r>
    </w:p>
    <w:p w14:paraId="72A30D5F" w14:textId="1134424E" w:rsidR="00371560" w:rsidRPr="00371560" w:rsidRDefault="00371560" w:rsidP="0037156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xml:space="preserve">Les mentions légales sont consultables en cliquant </w:t>
      </w:r>
      <w:r w:rsidR="007B1E5B">
        <w:rPr>
          <w:rFonts w:ascii="Times New Roman" w:eastAsia="Times New Roman" w:hAnsi="Times New Roman" w:cs="Times New Roman"/>
          <w:kern w:val="0"/>
          <w:sz w:val="24"/>
          <w:szCs w:val="24"/>
          <w:lang w:eastAsia="fr-FR"/>
          <w14:ligatures w14:val="none"/>
        </w:rPr>
        <w:t>lien</w:t>
      </w:r>
    </w:p>
    <w:p w14:paraId="14A6A048" w14:textId="1CE06528" w:rsidR="00371560" w:rsidRPr="00371560" w:rsidRDefault="00371560" w:rsidP="007B1E5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1560">
        <w:rPr>
          <w:rFonts w:ascii="Times New Roman" w:eastAsia="Times New Roman" w:hAnsi="Times New Roman" w:cs="Times New Roman"/>
          <w:kern w:val="0"/>
          <w:sz w:val="24"/>
          <w:szCs w:val="24"/>
          <w:lang w:eastAsia="fr-FR"/>
          <w14:ligatures w14:val="none"/>
        </w:rPr>
        <w:t> </w:t>
      </w:r>
    </w:p>
    <w:p w14:paraId="5C8CEFEF" w14:textId="77777777" w:rsidR="005360DC" w:rsidRDefault="007B1E5B"/>
    <w:sectPr w:rsidR="00536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578"/>
    <w:multiLevelType w:val="multilevel"/>
    <w:tmpl w:val="954A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879BE"/>
    <w:multiLevelType w:val="hybridMultilevel"/>
    <w:tmpl w:val="C04A810A"/>
    <w:lvl w:ilvl="0" w:tplc="F4423CB0">
      <w:numFmt w:val="bullet"/>
      <w:lvlText w:val="-"/>
      <w:lvlJc w:val="left"/>
      <w:pPr>
        <w:ind w:left="1800" w:hanging="360"/>
      </w:pPr>
      <w:rPr>
        <w:rFonts w:ascii="Calibri" w:eastAsiaTheme="minorHAnsi" w:hAnsi="Calibri" w:cs="Calibri" w:hint="default"/>
        <w:sz w:val="22"/>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1901634C"/>
    <w:multiLevelType w:val="multilevel"/>
    <w:tmpl w:val="400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F750B"/>
    <w:multiLevelType w:val="multilevel"/>
    <w:tmpl w:val="D70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93981"/>
    <w:multiLevelType w:val="multilevel"/>
    <w:tmpl w:val="75F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D3BA6"/>
    <w:multiLevelType w:val="multilevel"/>
    <w:tmpl w:val="021A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406A4"/>
    <w:multiLevelType w:val="multilevel"/>
    <w:tmpl w:val="DC6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765F6"/>
    <w:multiLevelType w:val="multilevel"/>
    <w:tmpl w:val="BA3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83CDD"/>
    <w:multiLevelType w:val="multilevel"/>
    <w:tmpl w:val="498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22EC6"/>
    <w:multiLevelType w:val="multilevel"/>
    <w:tmpl w:val="1B6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8038A"/>
    <w:multiLevelType w:val="multilevel"/>
    <w:tmpl w:val="C90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13742"/>
    <w:multiLevelType w:val="multilevel"/>
    <w:tmpl w:val="255A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D6835"/>
    <w:multiLevelType w:val="multilevel"/>
    <w:tmpl w:val="0A8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F41B6"/>
    <w:multiLevelType w:val="multilevel"/>
    <w:tmpl w:val="55D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022812">
    <w:abstractNumId w:val="8"/>
  </w:num>
  <w:num w:numId="2" w16cid:durableId="758260785">
    <w:abstractNumId w:val="4"/>
  </w:num>
  <w:num w:numId="3" w16cid:durableId="922104027">
    <w:abstractNumId w:val="6"/>
  </w:num>
  <w:num w:numId="4" w16cid:durableId="2078235941">
    <w:abstractNumId w:val="11"/>
  </w:num>
  <w:num w:numId="5" w16cid:durableId="475336394">
    <w:abstractNumId w:val="3"/>
  </w:num>
  <w:num w:numId="6" w16cid:durableId="112403775">
    <w:abstractNumId w:val="10"/>
  </w:num>
  <w:num w:numId="7" w16cid:durableId="531573587">
    <w:abstractNumId w:val="12"/>
  </w:num>
  <w:num w:numId="8" w16cid:durableId="1028676438">
    <w:abstractNumId w:val="7"/>
  </w:num>
  <w:num w:numId="9" w16cid:durableId="939874214">
    <w:abstractNumId w:val="0"/>
  </w:num>
  <w:num w:numId="10" w16cid:durableId="1032262249">
    <w:abstractNumId w:val="9"/>
  </w:num>
  <w:num w:numId="11" w16cid:durableId="1767536926">
    <w:abstractNumId w:val="13"/>
  </w:num>
  <w:num w:numId="12" w16cid:durableId="1227954389">
    <w:abstractNumId w:val="5"/>
  </w:num>
  <w:num w:numId="13" w16cid:durableId="1555196488">
    <w:abstractNumId w:val="2"/>
  </w:num>
  <w:num w:numId="14" w16cid:durableId="100607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60"/>
    <w:rsid w:val="00371560"/>
    <w:rsid w:val="0060355A"/>
    <w:rsid w:val="007B1E5B"/>
    <w:rsid w:val="0080208D"/>
    <w:rsid w:val="008838DA"/>
    <w:rsid w:val="009F6838"/>
    <w:rsid w:val="00C12E87"/>
    <w:rsid w:val="00DB1DFF"/>
    <w:rsid w:val="00F83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1C2C"/>
  <w15:chartTrackingRefBased/>
  <w15:docId w15:val="{385348FC-9FE0-4AF3-A0A0-7C48A378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715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3715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3715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1560"/>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371560"/>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371560"/>
    <w:rPr>
      <w:rFonts w:ascii="Times New Roman" w:eastAsia="Times New Roman" w:hAnsi="Times New Roman" w:cs="Times New Roman"/>
      <w:b/>
      <w:bCs/>
      <w:kern w:val="0"/>
      <w:sz w:val="27"/>
      <w:szCs w:val="27"/>
      <w:lang w:eastAsia="fr-FR"/>
      <w14:ligatures w14:val="none"/>
    </w:rPr>
  </w:style>
  <w:style w:type="character" w:styleId="Lienhypertexte">
    <w:name w:val="Hyperlink"/>
    <w:basedOn w:val="Policepardfaut"/>
    <w:uiPriority w:val="99"/>
    <w:unhideWhenUsed/>
    <w:rsid w:val="00371560"/>
    <w:rPr>
      <w:color w:val="0000FF"/>
      <w:u w:val="single"/>
    </w:rPr>
  </w:style>
  <w:style w:type="paragraph" w:customStyle="1" w:styleId="fr-logo">
    <w:name w:val="fr-logo"/>
    <w:basedOn w:val="Normal"/>
    <w:rsid w:val="003715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fr-headerservice-title">
    <w:name w:val="fr-header__service-title"/>
    <w:basedOn w:val="Normal"/>
    <w:rsid w:val="003715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fr-navitem">
    <w:name w:val="fr-nav__item"/>
    <w:basedOn w:val="Normal"/>
    <w:rsid w:val="003715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NormalWeb">
    <w:name w:val="Normal (Web)"/>
    <w:basedOn w:val="Normal"/>
    <w:uiPriority w:val="99"/>
    <w:semiHidden/>
    <w:unhideWhenUsed/>
    <w:rsid w:val="003715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371560"/>
    <w:rPr>
      <w:i/>
      <w:iCs/>
    </w:rPr>
  </w:style>
  <w:style w:type="character" w:styleId="lev">
    <w:name w:val="Strong"/>
    <w:basedOn w:val="Policepardfaut"/>
    <w:uiPriority w:val="22"/>
    <w:qFormat/>
    <w:rsid w:val="00371560"/>
    <w:rPr>
      <w:b/>
      <w:bCs/>
    </w:rPr>
  </w:style>
  <w:style w:type="paragraph" w:customStyle="1" w:styleId="fr-footercontent-item">
    <w:name w:val="fr-footer__content-item"/>
    <w:basedOn w:val="Normal"/>
    <w:rsid w:val="003715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fr-footerbottom-item">
    <w:name w:val="fr-footer__bottom-item"/>
    <w:basedOn w:val="Normal"/>
    <w:rsid w:val="003715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80208D"/>
    <w:pPr>
      <w:ind w:left="720"/>
      <w:contextualSpacing/>
    </w:pPr>
  </w:style>
  <w:style w:type="character" w:styleId="Mentionnonrsolue">
    <w:name w:val="Unresolved Mention"/>
    <w:basedOn w:val="Policepardfaut"/>
    <w:uiPriority w:val="99"/>
    <w:semiHidden/>
    <w:unhideWhenUsed/>
    <w:rsid w:val="00802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07884">
      <w:bodyDiv w:val="1"/>
      <w:marLeft w:val="0"/>
      <w:marRight w:val="0"/>
      <w:marTop w:val="0"/>
      <w:marBottom w:val="0"/>
      <w:divBdr>
        <w:top w:val="none" w:sz="0" w:space="0" w:color="auto"/>
        <w:left w:val="none" w:sz="0" w:space="0" w:color="auto"/>
        <w:bottom w:val="none" w:sz="0" w:space="0" w:color="auto"/>
        <w:right w:val="none" w:sz="0" w:space="0" w:color="auto"/>
      </w:divBdr>
      <w:divsChild>
        <w:div w:id="1643346344">
          <w:marLeft w:val="0"/>
          <w:marRight w:val="0"/>
          <w:marTop w:val="0"/>
          <w:marBottom w:val="0"/>
          <w:divBdr>
            <w:top w:val="none" w:sz="0" w:space="0" w:color="auto"/>
            <w:left w:val="none" w:sz="0" w:space="0" w:color="auto"/>
            <w:bottom w:val="none" w:sz="0" w:space="0" w:color="auto"/>
            <w:right w:val="none" w:sz="0" w:space="0" w:color="auto"/>
          </w:divBdr>
          <w:divsChild>
            <w:div w:id="1280449580">
              <w:marLeft w:val="0"/>
              <w:marRight w:val="0"/>
              <w:marTop w:val="0"/>
              <w:marBottom w:val="0"/>
              <w:divBdr>
                <w:top w:val="none" w:sz="0" w:space="0" w:color="auto"/>
                <w:left w:val="none" w:sz="0" w:space="0" w:color="auto"/>
                <w:bottom w:val="none" w:sz="0" w:space="0" w:color="auto"/>
                <w:right w:val="none" w:sz="0" w:space="0" w:color="auto"/>
              </w:divBdr>
              <w:divsChild>
                <w:div w:id="9753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9990">
          <w:marLeft w:val="0"/>
          <w:marRight w:val="0"/>
          <w:marTop w:val="0"/>
          <w:marBottom w:val="0"/>
          <w:divBdr>
            <w:top w:val="none" w:sz="0" w:space="0" w:color="auto"/>
            <w:left w:val="none" w:sz="0" w:space="0" w:color="auto"/>
            <w:bottom w:val="none" w:sz="0" w:space="0" w:color="auto"/>
            <w:right w:val="none" w:sz="0" w:space="0" w:color="auto"/>
          </w:divBdr>
          <w:divsChild>
            <w:div w:id="279842380">
              <w:marLeft w:val="0"/>
              <w:marRight w:val="0"/>
              <w:marTop w:val="0"/>
              <w:marBottom w:val="0"/>
              <w:divBdr>
                <w:top w:val="none" w:sz="0" w:space="0" w:color="auto"/>
                <w:left w:val="none" w:sz="0" w:space="0" w:color="auto"/>
                <w:bottom w:val="none" w:sz="0" w:space="0" w:color="auto"/>
                <w:right w:val="none" w:sz="0" w:space="0" w:color="auto"/>
              </w:divBdr>
              <w:divsChild>
                <w:div w:id="604046347">
                  <w:marLeft w:val="0"/>
                  <w:marRight w:val="0"/>
                  <w:marTop w:val="0"/>
                  <w:marBottom w:val="0"/>
                  <w:divBdr>
                    <w:top w:val="none" w:sz="0" w:space="0" w:color="auto"/>
                    <w:left w:val="none" w:sz="0" w:space="0" w:color="auto"/>
                    <w:bottom w:val="none" w:sz="0" w:space="0" w:color="auto"/>
                    <w:right w:val="none" w:sz="0" w:space="0" w:color="auto"/>
                  </w:divBdr>
                  <w:divsChild>
                    <w:div w:id="1213733484">
                      <w:marLeft w:val="0"/>
                      <w:marRight w:val="0"/>
                      <w:marTop w:val="0"/>
                      <w:marBottom w:val="0"/>
                      <w:divBdr>
                        <w:top w:val="none" w:sz="0" w:space="0" w:color="auto"/>
                        <w:left w:val="none" w:sz="0" w:space="0" w:color="auto"/>
                        <w:bottom w:val="none" w:sz="0" w:space="0" w:color="auto"/>
                        <w:right w:val="none" w:sz="0" w:space="0" w:color="auto"/>
                      </w:divBdr>
                      <w:divsChild>
                        <w:div w:id="951286285">
                          <w:marLeft w:val="0"/>
                          <w:marRight w:val="0"/>
                          <w:marTop w:val="0"/>
                          <w:marBottom w:val="0"/>
                          <w:divBdr>
                            <w:top w:val="none" w:sz="0" w:space="0" w:color="auto"/>
                            <w:left w:val="none" w:sz="0" w:space="0" w:color="auto"/>
                            <w:bottom w:val="none" w:sz="0" w:space="0" w:color="auto"/>
                            <w:right w:val="none" w:sz="0" w:space="0" w:color="auto"/>
                          </w:divBdr>
                          <w:divsChild>
                            <w:div w:id="1217669272">
                              <w:marLeft w:val="0"/>
                              <w:marRight w:val="0"/>
                              <w:marTop w:val="0"/>
                              <w:marBottom w:val="0"/>
                              <w:divBdr>
                                <w:top w:val="none" w:sz="0" w:space="0" w:color="auto"/>
                                <w:left w:val="none" w:sz="0" w:space="0" w:color="auto"/>
                                <w:bottom w:val="none" w:sz="0" w:space="0" w:color="auto"/>
                                <w:right w:val="none" w:sz="0" w:space="0" w:color="auto"/>
                              </w:divBdr>
                              <w:divsChild>
                                <w:div w:id="1351882055">
                                  <w:marLeft w:val="0"/>
                                  <w:marRight w:val="0"/>
                                  <w:marTop w:val="0"/>
                                  <w:marBottom w:val="0"/>
                                  <w:divBdr>
                                    <w:top w:val="none" w:sz="0" w:space="0" w:color="auto"/>
                                    <w:left w:val="none" w:sz="0" w:space="0" w:color="auto"/>
                                    <w:bottom w:val="none" w:sz="0" w:space="0" w:color="auto"/>
                                    <w:right w:val="none" w:sz="0" w:space="0" w:color="auto"/>
                                  </w:divBdr>
                                </w:div>
                              </w:divsChild>
                            </w:div>
                            <w:div w:id="897402693">
                              <w:marLeft w:val="0"/>
                              <w:marRight w:val="0"/>
                              <w:marTop w:val="0"/>
                              <w:marBottom w:val="0"/>
                              <w:divBdr>
                                <w:top w:val="none" w:sz="0" w:space="0" w:color="auto"/>
                                <w:left w:val="none" w:sz="0" w:space="0" w:color="auto"/>
                                <w:bottom w:val="none" w:sz="0" w:space="0" w:color="auto"/>
                                <w:right w:val="none" w:sz="0" w:space="0" w:color="auto"/>
                              </w:divBdr>
                            </w:div>
                          </w:divsChild>
                        </w:div>
                        <w:div w:id="2083333271">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
                            <w:div w:id="622346264">
                              <w:marLeft w:val="0"/>
                              <w:marRight w:val="0"/>
                              <w:marTop w:val="0"/>
                              <w:marBottom w:val="0"/>
                              <w:divBdr>
                                <w:top w:val="none" w:sz="0" w:space="0" w:color="auto"/>
                                <w:left w:val="none" w:sz="0" w:space="0" w:color="auto"/>
                                <w:bottom w:val="none" w:sz="0" w:space="0" w:color="auto"/>
                                <w:right w:val="none" w:sz="0" w:space="0" w:color="auto"/>
                              </w:divBdr>
                              <w:divsChild>
                                <w:div w:id="1420715433">
                                  <w:marLeft w:val="0"/>
                                  <w:marRight w:val="0"/>
                                  <w:marTop w:val="0"/>
                                  <w:marBottom w:val="0"/>
                                  <w:divBdr>
                                    <w:top w:val="none" w:sz="0" w:space="0" w:color="auto"/>
                                    <w:left w:val="none" w:sz="0" w:space="0" w:color="auto"/>
                                    <w:bottom w:val="none" w:sz="0" w:space="0" w:color="auto"/>
                                    <w:right w:val="none" w:sz="0" w:space="0" w:color="auto"/>
                                  </w:divBdr>
                                  <w:divsChild>
                                    <w:div w:id="949823089">
                                      <w:marLeft w:val="0"/>
                                      <w:marRight w:val="360"/>
                                      <w:marTop w:val="0"/>
                                      <w:marBottom w:val="0"/>
                                      <w:divBdr>
                                        <w:top w:val="none" w:sz="0" w:space="0" w:color="auto"/>
                                        <w:left w:val="none" w:sz="0" w:space="0" w:color="auto"/>
                                        <w:bottom w:val="none" w:sz="0" w:space="0" w:color="auto"/>
                                        <w:right w:val="none" w:sz="0" w:space="0" w:color="auto"/>
                                      </w:divBdr>
                                      <w:divsChild>
                                        <w:div w:id="263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158808">
          <w:marLeft w:val="0"/>
          <w:marRight w:val="0"/>
          <w:marTop w:val="0"/>
          <w:marBottom w:val="0"/>
          <w:divBdr>
            <w:top w:val="none" w:sz="0" w:space="0" w:color="auto"/>
            <w:left w:val="none" w:sz="0" w:space="0" w:color="auto"/>
            <w:bottom w:val="none" w:sz="0" w:space="0" w:color="auto"/>
            <w:right w:val="none" w:sz="0" w:space="0" w:color="auto"/>
          </w:divBdr>
          <w:divsChild>
            <w:div w:id="1141849238">
              <w:marLeft w:val="0"/>
              <w:marRight w:val="0"/>
              <w:marTop w:val="0"/>
              <w:marBottom w:val="0"/>
              <w:divBdr>
                <w:top w:val="none" w:sz="0" w:space="0" w:color="auto"/>
                <w:left w:val="none" w:sz="0" w:space="0" w:color="auto"/>
                <w:bottom w:val="none" w:sz="0" w:space="0" w:color="auto"/>
                <w:right w:val="none" w:sz="0" w:space="0" w:color="auto"/>
              </w:divBdr>
              <w:divsChild>
                <w:div w:id="570195455">
                  <w:marLeft w:val="0"/>
                  <w:marRight w:val="0"/>
                  <w:marTop w:val="0"/>
                  <w:marBottom w:val="0"/>
                  <w:divBdr>
                    <w:top w:val="none" w:sz="0" w:space="0" w:color="auto"/>
                    <w:left w:val="none" w:sz="0" w:space="0" w:color="auto"/>
                    <w:bottom w:val="none" w:sz="0" w:space="0" w:color="auto"/>
                    <w:right w:val="none" w:sz="0" w:space="0" w:color="auto"/>
                  </w:divBdr>
                  <w:divsChild>
                    <w:div w:id="2041975073">
                      <w:marLeft w:val="0"/>
                      <w:marRight w:val="0"/>
                      <w:marTop w:val="0"/>
                      <w:marBottom w:val="0"/>
                      <w:divBdr>
                        <w:top w:val="none" w:sz="0" w:space="0" w:color="auto"/>
                        <w:left w:val="none" w:sz="0" w:space="0" w:color="auto"/>
                        <w:bottom w:val="none" w:sz="0" w:space="0" w:color="auto"/>
                        <w:right w:val="none" w:sz="0" w:space="0" w:color="auto"/>
                      </w:divBdr>
                      <w:divsChild>
                        <w:div w:id="16173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211">
          <w:marLeft w:val="0"/>
          <w:marRight w:val="0"/>
          <w:marTop w:val="0"/>
          <w:marBottom w:val="0"/>
          <w:divBdr>
            <w:top w:val="none" w:sz="0" w:space="0" w:color="auto"/>
            <w:left w:val="none" w:sz="0" w:space="0" w:color="auto"/>
            <w:bottom w:val="none" w:sz="0" w:space="0" w:color="auto"/>
            <w:right w:val="none" w:sz="0" w:space="0" w:color="auto"/>
          </w:divBdr>
          <w:divsChild>
            <w:div w:id="1940020781">
              <w:marLeft w:val="0"/>
              <w:marRight w:val="0"/>
              <w:marTop w:val="0"/>
              <w:marBottom w:val="0"/>
              <w:divBdr>
                <w:top w:val="none" w:sz="0" w:space="0" w:color="auto"/>
                <w:left w:val="none" w:sz="0" w:space="0" w:color="auto"/>
                <w:bottom w:val="none" w:sz="0" w:space="0" w:color="auto"/>
                <w:right w:val="none" w:sz="0" w:space="0" w:color="auto"/>
              </w:divBdr>
            </w:div>
          </w:divsChild>
        </w:div>
        <w:div w:id="1047411524">
          <w:marLeft w:val="0"/>
          <w:marRight w:val="0"/>
          <w:marTop w:val="0"/>
          <w:marBottom w:val="0"/>
          <w:divBdr>
            <w:top w:val="none" w:sz="0" w:space="0" w:color="auto"/>
            <w:left w:val="none" w:sz="0" w:space="0" w:color="auto"/>
            <w:bottom w:val="none" w:sz="0" w:space="0" w:color="auto"/>
            <w:right w:val="none" w:sz="0" w:space="0" w:color="auto"/>
          </w:divBdr>
          <w:divsChild>
            <w:div w:id="172379950">
              <w:marLeft w:val="0"/>
              <w:marRight w:val="0"/>
              <w:marTop w:val="0"/>
              <w:marBottom w:val="0"/>
              <w:divBdr>
                <w:top w:val="none" w:sz="0" w:space="0" w:color="auto"/>
                <w:left w:val="none" w:sz="0" w:space="0" w:color="auto"/>
                <w:bottom w:val="none" w:sz="0" w:space="0" w:color="auto"/>
                <w:right w:val="none" w:sz="0" w:space="0" w:color="auto"/>
              </w:divBdr>
              <w:divsChild>
                <w:div w:id="96681812">
                  <w:marLeft w:val="0"/>
                  <w:marRight w:val="0"/>
                  <w:marTop w:val="0"/>
                  <w:marBottom w:val="0"/>
                  <w:divBdr>
                    <w:top w:val="none" w:sz="0" w:space="0" w:color="auto"/>
                    <w:left w:val="none" w:sz="0" w:space="0" w:color="auto"/>
                    <w:bottom w:val="none" w:sz="0" w:space="0" w:color="auto"/>
                    <w:right w:val="none" w:sz="0" w:space="0" w:color="auto"/>
                  </w:divBdr>
                  <w:divsChild>
                    <w:div w:id="1356540427">
                      <w:marLeft w:val="0"/>
                      <w:marRight w:val="0"/>
                      <w:marTop w:val="0"/>
                      <w:marBottom w:val="0"/>
                      <w:divBdr>
                        <w:top w:val="none" w:sz="0" w:space="0" w:color="auto"/>
                        <w:left w:val="none" w:sz="0" w:space="0" w:color="auto"/>
                        <w:bottom w:val="none" w:sz="0" w:space="0" w:color="auto"/>
                        <w:right w:val="none" w:sz="0" w:space="0" w:color="auto"/>
                      </w:divBdr>
                      <w:divsChild>
                        <w:div w:id="1981181818">
                          <w:marLeft w:val="0"/>
                          <w:marRight w:val="0"/>
                          <w:marTop w:val="0"/>
                          <w:marBottom w:val="0"/>
                          <w:divBdr>
                            <w:top w:val="none" w:sz="0" w:space="0" w:color="auto"/>
                            <w:left w:val="none" w:sz="0" w:space="0" w:color="auto"/>
                            <w:bottom w:val="none" w:sz="0" w:space="0" w:color="auto"/>
                            <w:right w:val="none" w:sz="0" w:space="0" w:color="auto"/>
                          </w:divBdr>
                          <w:divsChild>
                            <w:div w:id="1000154508">
                              <w:marLeft w:val="0"/>
                              <w:marRight w:val="0"/>
                              <w:marTop w:val="0"/>
                              <w:marBottom w:val="0"/>
                              <w:divBdr>
                                <w:top w:val="none" w:sz="0" w:space="0" w:color="auto"/>
                                <w:left w:val="none" w:sz="0" w:space="0" w:color="auto"/>
                                <w:bottom w:val="none" w:sz="0" w:space="0" w:color="auto"/>
                                <w:right w:val="none" w:sz="0" w:space="0" w:color="auto"/>
                              </w:divBdr>
                              <w:divsChild>
                                <w:div w:id="171458586">
                                  <w:marLeft w:val="0"/>
                                  <w:marRight w:val="0"/>
                                  <w:marTop w:val="0"/>
                                  <w:marBottom w:val="0"/>
                                  <w:divBdr>
                                    <w:top w:val="none" w:sz="0" w:space="0" w:color="auto"/>
                                    <w:left w:val="none" w:sz="0" w:space="0" w:color="auto"/>
                                    <w:bottom w:val="none" w:sz="0" w:space="0" w:color="auto"/>
                                    <w:right w:val="none" w:sz="0" w:space="0" w:color="auto"/>
                                  </w:divBdr>
                                  <w:divsChild>
                                    <w:div w:id="489249608">
                                      <w:marLeft w:val="0"/>
                                      <w:marRight w:val="0"/>
                                      <w:marTop w:val="0"/>
                                      <w:marBottom w:val="0"/>
                                      <w:divBdr>
                                        <w:top w:val="none" w:sz="0" w:space="0" w:color="auto"/>
                                        <w:left w:val="none" w:sz="0" w:space="0" w:color="auto"/>
                                        <w:bottom w:val="none" w:sz="0" w:space="0" w:color="auto"/>
                                        <w:right w:val="none" w:sz="0" w:space="0" w:color="auto"/>
                                      </w:divBdr>
                                      <w:divsChild>
                                        <w:div w:id="992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372596">
          <w:marLeft w:val="0"/>
          <w:marRight w:val="0"/>
          <w:marTop w:val="0"/>
          <w:marBottom w:val="0"/>
          <w:divBdr>
            <w:top w:val="none" w:sz="0" w:space="0" w:color="auto"/>
            <w:left w:val="none" w:sz="0" w:space="0" w:color="auto"/>
            <w:bottom w:val="none" w:sz="0" w:space="0" w:color="auto"/>
            <w:right w:val="none" w:sz="0" w:space="0" w:color="auto"/>
          </w:divBdr>
        </w:div>
        <w:div w:id="1800538024">
          <w:marLeft w:val="0"/>
          <w:marRight w:val="0"/>
          <w:marTop w:val="0"/>
          <w:marBottom w:val="0"/>
          <w:divBdr>
            <w:top w:val="none" w:sz="0" w:space="0" w:color="auto"/>
            <w:left w:val="none" w:sz="0" w:space="0" w:color="auto"/>
            <w:bottom w:val="none" w:sz="0" w:space="0" w:color="auto"/>
            <w:right w:val="none" w:sz="0" w:space="0" w:color="auto"/>
          </w:divBdr>
          <w:divsChild>
            <w:div w:id="1672172279">
              <w:marLeft w:val="0"/>
              <w:marRight w:val="0"/>
              <w:marTop w:val="0"/>
              <w:marBottom w:val="0"/>
              <w:divBdr>
                <w:top w:val="none" w:sz="0" w:space="0" w:color="auto"/>
                <w:left w:val="none" w:sz="0" w:space="0" w:color="auto"/>
                <w:bottom w:val="none" w:sz="0" w:space="0" w:color="auto"/>
                <w:right w:val="none" w:sz="0" w:space="0" w:color="auto"/>
              </w:divBdr>
            </w:div>
          </w:divsChild>
        </w:div>
        <w:div w:id="2018533565">
          <w:marLeft w:val="0"/>
          <w:marRight w:val="0"/>
          <w:marTop w:val="0"/>
          <w:marBottom w:val="0"/>
          <w:divBdr>
            <w:top w:val="none" w:sz="0" w:space="0" w:color="auto"/>
            <w:left w:val="none" w:sz="0" w:space="0" w:color="auto"/>
            <w:bottom w:val="none" w:sz="0" w:space="0" w:color="auto"/>
            <w:right w:val="none" w:sz="0" w:space="0" w:color="auto"/>
          </w:divBdr>
          <w:divsChild>
            <w:div w:id="971060809">
              <w:marLeft w:val="0"/>
              <w:marRight w:val="0"/>
              <w:marTop w:val="0"/>
              <w:marBottom w:val="0"/>
              <w:divBdr>
                <w:top w:val="none" w:sz="0" w:space="0" w:color="auto"/>
                <w:left w:val="none" w:sz="0" w:space="0" w:color="auto"/>
                <w:bottom w:val="none" w:sz="0" w:space="0" w:color="auto"/>
                <w:right w:val="none" w:sz="0" w:space="0" w:color="auto"/>
              </w:divBdr>
              <w:divsChild>
                <w:div w:id="21784085">
                  <w:marLeft w:val="0"/>
                  <w:marRight w:val="0"/>
                  <w:marTop w:val="0"/>
                  <w:marBottom w:val="0"/>
                  <w:divBdr>
                    <w:top w:val="none" w:sz="0" w:space="0" w:color="auto"/>
                    <w:left w:val="none" w:sz="0" w:space="0" w:color="auto"/>
                    <w:bottom w:val="none" w:sz="0" w:space="0" w:color="auto"/>
                    <w:right w:val="none" w:sz="0" w:space="0" w:color="auto"/>
                  </w:divBdr>
                </w:div>
                <w:div w:id="1061515310">
                  <w:marLeft w:val="0"/>
                  <w:marRight w:val="0"/>
                  <w:marTop w:val="0"/>
                  <w:marBottom w:val="0"/>
                  <w:divBdr>
                    <w:top w:val="none" w:sz="0" w:space="0" w:color="auto"/>
                    <w:left w:val="none" w:sz="0" w:space="0" w:color="auto"/>
                    <w:bottom w:val="none" w:sz="0" w:space="0" w:color="auto"/>
                    <w:right w:val="none" w:sz="0" w:space="0" w:color="auto"/>
                  </w:divBdr>
                </w:div>
              </w:divsChild>
            </w:div>
            <w:div w:id="1215389232">
              <w:marLeft w:val="0"/>
              <w:marRight w:val="0"/>
              <w:marTop w:val="0"/>
              <w:marBottom w:val="0"/>
              <w:divBdr>
                <w:top w:val="none" w:sz="0" w:space="0" w:color="auto"/>
                <w:left w:val="none" w:sz="0" w:space="0" w:color="auto"/>
                <w:bottom w:val="none" w:sz="0" w:space="0" w:color="auto"/>
                <w:right w:val="none" w:sz="0" w:space="0" w:color="auto"/>
              </w:divBdr>
              <w:divsChild>
                <w:div w:id="1938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finapole.fr/?p=A%20DEFINI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03CBF8BB0224A9DB5CE8BF8047C45" ma:contentTypeVersion="13" ma:contentTypeDescription="Crée un document." ma:contentTypeScope="" ma:versionID="4f4b6ead64faf818736f3cf159d85e6c">
  <xsd:schema xmlns:xsd="http://www.w3.org/2001/XMLSchema" xmlns:xs="http://www.w3.org/2001/XMLSchema" xmlns:p="http://schemas.microsoft.com/office/2006/metadata/properties" xmlns:ns3="76e7619d-6b54-4cff-bbd8-06e87bc82b2d" xmlns:ns4="a710b0bc-cdac-49be-b634-c29069897d95" targetNamespace="http://schemas.microsoft.com/office/2006/metadata/properties" ma:root="true" ma:fieldsID="788682236a7082086cbb5ad7c0544061" ns3:_="" ns4:_="">
    <xsd:import namespace="76e7619d-6b54-4cff-bbd8-06e87bc82b2d"/>
    <xsd:import namespace="a710b0bc-cdac-49be-b634-c29069897d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7619d-6b54-4cff-bbd8-06e87bc82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10b0bc-cdac-49be-b634-c29069897d95"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6e7619d-6b54-4cff-bbd8-06e87bc82b2d" xsi:nil="true"/>
  </documentManagement>
</p:properties>
</file>

<file path=customXml/itemProps1.xml><?xml version="1.0" encoding="utf-8"?>
<ds:datastoreItem xmlns:ds="http://schemas.openxmlformats.org/officeDocument/2006/customXml" ds:itemID="{AC048B0D-0A30-4895-8828-CD3C9E811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7619d-6b54-4cff-bbd8-06e87bc82b2d"/>
    <ds:schemaRef ds:uri="a710b0bc-cdac-49be-b634-c29069897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1CAB5E-4146-4AE9-A2F9-D8B9D475ECE6}">
  <ds:schemaRefs>
    <ds:schemaRef ds:uri="http://schemas.microsoft.com/sharepoint/v3/contenttype/forms"/>
  </ds:schemaRefs>
</ds:datastoreItem>
</file>

<file path=customXml/itemProps3.xml><?xml version="1.0" encoding="utf-8"?>
<ds:datastoreItem xmlns:ds="http://schemas.openxmlformats.org/officeDocument/2006/customXml" ds:itemID="{77A15316-0E74-40AE-B741-15FA886A9F77}">
  <ds:schemaRefs>
    <ds:schemaRef ds:uri="a710b0bc-cdac-49be-b634-c29069897d95"/>
    <ds:schemaRef ds:uri="http://purl.org/dc/elements/1.1/"/>
    <ds:schemaRef ds:uri="http://schemas.microsoft.com/office/2006/metadata/properties"/>
    <ds:schemaRef ds:uri="http://purl.org/dc/terms/"/>
    <ds:schemaRef ds:uri="76e7619d-6b54-4cff-bbd8-06e87bc82b2d"/>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3197</Words>
  <Characters>17585</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NIZAN</dc:creator>
  <cp:keywords/>
  <dc:description/>
  <cp:lastModifiedBy>Linda NIZAN</cp:lastModifiedBy>
  <cp:revision>2</cp:revision>
  <dcterms:created xsi:type="dcterms:W3CDTF">2023-06-07T15:11:00Z</dcterms:created>
  <dcterms:modified xsi:type="dcterms:W3CDTF">2023-06-07T15:44:00Z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0x01010023903CBF8BB0224A9DB5CE8BF8047C45</vt:lpwstr>
  </property>
</Properties>
</file>