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6494D" w14:textId="6A3F369D" w:rsidR="004474B3" w:rsidRPr="003B6154" w:rsidRDefault="003B6154" w:rsidP="003B6154">
      <w:pPr>
        <w:spacing w:line="480" w:lineRule="auto"/>
        <w:jc w:val="center"/>
        <w:rPr>
          <w:rFonts w:ascii="Times New Roman" w:hAnsi="Times New Roman" w:cs="Times New Roman"/>
          <w:b/>
          <w:bCs/>
          <w:sz w:val="24"/>
          <w:szCs w:val="24"/>
        </w:rPr>
      </w:pPr>
      <w:r w:rsidRPr="003B6154">
        <w:rPr>
          <w:rFonts w:ascii="Times New Roman" w:hAnsi="Times New Roman" w:cs="Times New Roman"/>
          <w:b/>
          <w:bCs/>
          <w:sz w:val="24"/>
          <w:szCs w:val="24"/>
        </w:rPr>
        <w:t>Reflecting on Software Testing Techniques Across Development Milestones</w:t>
      </w:r>
    </w:p>
    <w:p w14:paraId="1EAECD43" w14:textId="14ADA2A2" w:rsidR="003B6154" w:rsidRPr="003B6154" w:rsidRDefault="00EC4157" w:rsidP="003B6154">
      <w:pPr>
        <w:spacing w:line="480" w:lineRule="auto"/>
        <w:ind w:firstLine="720"/>
        <w:rPr>
          <w:rFonts w:ascii="Times New Roman" w:hAnsi="Times New Roman" w:cs="Times New Roman"/>
          <w:sz w:val="24"/>
          <w:szCs w:val="24"/>
        </w:rPr>
      </w:pPr>
      <w:r w:rsidRPr="00EC4157">
        <w:rPr>
          <w:rFonts w:ascii="Times New Roman" w:hAnsi="Times New Roman" w:cs="Times New Roman"/>
          <w:sz w:val="24"/>
          <w:szCs w:val="24"/>
        </w:rPr>
        <w:t xml:space="preserve">Throughout the development of Project One, which encompassed three distinct milestones focused on different service implementations—contact, task, and appointment services—I employed various software testing techniques to ensure robustness and functionality. The primary technique utilized across all three milestones was unit testing. This technique is pivotal for isolating each part of the program to ensure that individual functions perform as expected. For instance, in the contact service milestone, I created unit tests like </w:t>
      </w:r>
      <w:r>
        <w:rPr>
          <w:rFonts w:ascii="Times New Roman" w:hAnsi="Times New Roman" w:cs="Times New Roman"/>
          <w:sz w:val="24"/>
          <w:szCs w:val="24"/>
        </w:rPr>
        <w:t>‘</w:t>
      </w:r>
      <w:proofErr w:type="spellStart"/>
      <w:r w:rsidRPr="00EC4157">
        <w:rPr>
          <w:rFonts w:ascii="Times New Roman" w:hAnsi="Times New Roman" w:cs="Times New Roman"/>
          <w:sz w:val="24"/>
          <w:szCs w:val="24"/>
        </w:rPr>
        <w:t>testAddContactWithValidData</w:t>
      </w:r>
      <w:proofErr w:type="spellEnd"/>
      <w:r w:rsidRPr="00EC4157">
        <w:rPr>
          <w:rFonts w:ascii="Times New Roman" w:hAnsi="Times New Roman" w:cs="Times New Roman"/>
          <w:sz w:val="24"/>
          <w:szCs w:val="24"/>
        </w:rPr>
        <w:t>()</w:t>
      </w:r>
      <w:r>
        <w:rPr>
          <w:rFonts w:ascii="Times New Roman" w:hAnsi="Times New Roman" w:cs="Times New Roman"/>
          <w:sz w:val="24"/>
          <w:szCs w:val="24"/>
        </w:rPr>
        <w:t>’</w:t>
      </w:r>
      <w:r w:rsidRPr="00EC4157">
        <w:rPr>
          <w:rFonts w:ascii="Times New Roman" w:hAnsi="Times New Roman" w:cs="Times New Roman"/>
          <w:sz w:val="24"/>
          <w:szCs w:val="24"/>
        </w:rPr>
        <w:t xml:space="preserve"> and </w:t>
      </w:r>
      <w:r>
        <w:rPr>
          <w:rFonts w:ascii="Times New Roman" w:hAnsi="Times New Roman" w:cs="Times New Roman"/>
          <w:sz w:val="24"/>
          <w:szCs w:val="24"/>
        </w:rPr>
        <w:t>‘</w:t>
      </w:r>
      <w:proofErr w:type="spellStart"/>
      <w:r w:rsidRPr="00EC4157">
        <w:rPr>
          <w:rFonts w:ascii="Times New Roman" w:hAnsi="Times New Roman" w:cs="Times New Roman"/>
          <w:sz w:val="24"/>
          <w:szCs w:val="24"/>
        </w:rPr>
        <w:t>testDeleteContactById</w:t>
      </w:r>
      <w:proofErr w:type="spellEnd"/>
      <w:r w:rsidRPr="00EC4157">
        <w:rPr>
          <w:rFonts w:ascii="Times New Roman" w:hAnsi="Times New Roman" w:cs="Times New Roman"/>
          <w:sz w:val="24"/>
          <w:szCs w:val="24"/>
        </w:rPr>
        <w:t>()</w:t>
      </w:r>
      <w:r>
        <w:rPr>
          <w:rFonts w:ascii="Times New Roman" w:hAnsi="Times New Roman" w:cs="Times New Roman"/>
          <w:sz w:val="24"/>
          <w:szCs w:val="24"/>
        </w:rPr>
        <w:t>’</w:t>
      </w:r>
      <w:r w:rsidRPr="00EC4157">
        <w:rPr>
          <w:rFonts w:ascii="Times New Roman" w:hAnsi="Times New Roman" w:cs="Times New Roman"/>
          <w:sz w:val="24"/>
          <w:szCs w:val="24"/>
        </w:rPr>
        <w:t xml:space="preserve"> to validate each method’s ability to handle valid and invalid inputs, ensuring the functionality for adding, deleting, and updating contacts adhered strictly to the business logic.</w:t>
      </w:r>
    </w:p>
    <w:p w14:paraId="330535D8" w14:textId="77777777" w:rsidR="003B6154" w:rsidRPr="003B6154" w:rsidRDefault="003B6154" w:rsidP="003B6154">
      <w:pPr>
        <w:spacing w:line="480" w:lineRule="auto"/>
        <w:ind w:firstLine="720"/>
        <w:rPr>
          <w:rFonts w:ascii="Times New Roman" w:hAnsi="Times New Roman" w:cs="Times New Roman"/>
          <w:sz w:val="24"/>
          <w:szCs w:val="24"/>
        </w:rPr>
      </w:pPr>
      <w:r w:rsidRPr="003B6154">
        <w:rPr>
          <w:rFonts w:ascii="Times New Roman" w:hAnsi="Times New Roman" w:cs="Times New Roman"/>
          <w:sz w:val="24"/>
          <w:szCs w:val="24"/>
        </w:rPr>
        <w:t>While unit testing formed the backbone of my testing strategy, integration testing, although not explicitly detailed, played an implicit role in ensuring that combined units functioned together seamlessly. This would typically involve validating the interactions between the task service and other modules to identify interface defects. However, some techniques such as system testing and performance testing were not utilized in these milestones. System testing is crucial for assessing the system’s compliance with the requirements at a full-system level and is generally conducted by an independent testing team. Performance testing, which assesses the responsiveness and stability of the software under various conditions, would be particularly useful in later development stages to evaluate the application’s behavior under significant load.</w:t>
      </w:r>
    </w:p>
    <w:p w14:paraId="69EF6347" w14:textId="77777777" w:rsidR="003B6154" w:rsidRPr="003B6154" w:rsidRDefault="003B6154" w:rsidP="003B6154">
      <w:pPr>
        <w:spacing w:line="480" w:lineRule="auto"/>
        <w:ind w:firstLine="720"/>
        <w:rPr>
          <w:rFonts w:ascii="Times New Roman" w:hAnsi="Times New Roman" w:cs="Times New Roman"/>
          <w:sz w:val="24"/>
          <w:szCs w:val="24"/>
        </w:rPr>
      </w:pPr>
      <w:r w:rsidRPr="003B6154">
        <w:rPr>
          <w:rFonts w:ascii="Times New Roman" w:hAnsi="Times New Roman" w:cs="Times New Roman"/>
          <w:sz w:val="24"/>
          <w:szCs w:val="24"/>
        </w:rPr>
        <w:t xml:space="preserve">Moreover, User Acceptance Testing (UAT) was another notable omission. UAT involves the end users and ensures the software can handle required tasks in real-world scenarios, confirming the system meets the business needs. This form of testing would be instrumental in </w:t>
      </w:r>
      <w:r w:rsidRPr="003B6154">
        <w:rPr>
          <w:rFonts w:ascii="Times New Roman" w:hAnsi="Times New Roman" w:cs="Times New Roman"/>
          <w:sz w:val="24"/>
          <w:szCs w:val="24"/>
        </w:rPr>
        <w:lastRenderedPageBreak/>
        <w:t>the final phases of the project to guarantee user satisfaction and software usability in real operational environments.</w:t>
      </w:r>
    </w:p>
    <w:p w14:paraId="1FC08365" w14:textId="77777777" w:rsidR="003B6154" w:rsidRPr="003B6154" w:rsidRDefault="003B6154" w:rsidP="00EC4157">
      <w:pPr>
        <w:spacing w:line="480" w:lineRule="auto"/>
        <w:ind w:firstLine="720"/>
        <w:rPr>
          <w:rFonts w:ascii="Times New Roman" w:hAnsi="Times New Roman" w:cs="Times New Roman"/>
          <w:sz w:val="24"/>
          <w:szCs w:val="24"/>
        </w:rPr>
      </w:pPr>
      <w:r w:rsidRPr="003B6154">
        <w:rPr>
          <w:rFonts w:ascii="Times New Roman" w:hAnsi="Times New Roman" w:cs="Times New Roman"/>
          <w:sz w:val="24"/>
          <w:szCs w:val="24"/>
        </w:rPr>
        <w:t>Reflecting on the non-employed techniques, each carries distinctive characteristics and implications. For example, performance testing can prevent potential bottlenecks and enhance user experience by ensuring the application performs well under stress. Meanwhile, UAT not only affirms that the software meets the practical business requirements but also significantly reduces the likelihood of project failure upon deployment.</w:t>
      </w:r>
    </w:p>
    <w:p w14:paraId="377D830C" w14:textId="76E8D714" w:rsidR="003B6154" w:rsidRPr="003B6154" w:rsidRDefault="00EC4157" w:rsidP="003B615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3B6154" w:rsidRPr="003B6154">
        <w:rPr>
          <w:rFonts w:ascii="Times New Roman" w:hAnsi="Times New Roman" w:cs="Times New Roman"/>
          <w:sz w:val="24"/>
          <w:szCs w:val="24"/>
        </w:rPr>
        <w:t>he testing approaches I applied were instrumental in guiding the development process toward creating reliable and functional software components. Each testing method, from unit to integration testing, was carefully chosen to match the specific needs of the project at its respective stage. Moving forward, incorporating a broader array of testing techniques, including performance and user acceptance tests, will be crucial as the software progresses toward a more comprehensive system ready for deployment. This reflective process highlights the importance of strategic test planning in software development to ensure that all aspects of the application are thoroughly evaluated, leading to a successful project completion.</w:t>
      </w:r>
    </w:p>
    <w:p w14:paraId="5E6B6624" w14:textId="77777777" w:rsidR="003B6154" w:rsidRPr="003B6154" w:rsidRDefault="003B6154" w:rsidP="003B6154">
      <w:pPr>
        <w:spacing w:line="480" w:lineRule="auto"/>
        <w:rPr>
          <w:rFonts w:ascii="Times New Roman" w:hAnsi="Times New Roman" w:cs="Times New Roman"/>
          <w:sz w:val="24"/>
          <w:szCs w:val="24"/>
        </w:rPr>
      </w:pPr>
    </w:p>
    <w:sectPr w:rsidR="003B6154" w:rsidRPr="003B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54"/>
    <w:rsid w:val="002B2CEF"/>
    <w:rsid w:val="003B6154"/>
    <w:rsid w:val="004474B3"/>
    <w:rsid w:val="00994A3F"/>
    <w:rsid w:val="009A624C"/>
    <w:rsid w:val="00AA7F1E"/>
    <w:rsid w:val="00DA54E1"/>
    <w:rsid w:val="00EC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46970"/>
  <w15:chartTrackingRefBased/>
  <w15:docId w15:val="{4CBAF342-3E0C-4838-93CB-52EC4A50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1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1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1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1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1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1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1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1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1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1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1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1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1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154"/>
    <w:rPr>
      <w:rFonts w:eastAsiaTheme="majorEastAsia" w:cstheme="majorBidi"/>
      <w:color w:val="272727" w:themeColor="text1" w:themeTint="D8"/>
    </w:rPr>
  </w:style>
  <w:style w:type="paragraph" w:styleId="Title">
    <w:name w:val="Title"/>
    <w:basedOn w:val="Normal"/>
    <w:next w:val="Normal"/>
    <w:link w:val="TitleChar"/>
    <w:uiPriority w:val="10"/>
    <w:qFormat/>
    <w:rsid w:val="003B61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1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154"/>
    <w:pPr>
      <w:spacing w:before="160"/>
      <w:jc w:val="center"/>
    </w:pPr>
    <w:rPr>
      <w:i/>
      <w:iCs/>
      <w:color w:val="404040" w:themeColor="text1" w:themeTint="BF"/>
    </w:rPr>
  </w:style>
  <w:style w:type="character" w:customStyle="1" w:styleId="QuoteChar">
    <w:name w:val="Quote Char"/>
    <w:basedOn w:val="DefaultParagraphFont"/>
    <w:link w:val="Quote"/>
    <w:uiPriority w:val="29"/>
    <w:rsid w:val="003B6154"/>
    <w:rPr>
      <w:i/>
      <w:iCs/>
      <w:color w:val="404040" w:themeColor="text1" w:themeTint="BF"/>
    </w:rPr>
  </w:style>
  <w:style w:type="paragraph" w:styleId="ListParagraph">
    <w:name w:val="List Paragraph"/>
    <w:basedOn w:val="Normal"/>
    <w:uiPriority w:val="34"/>
    <w:qFormat/>
    <w:rsid w:val="003B6154"/>
    <w:pPr>
      <w:ind w:left="720"/>
      <w:contextualSpacing/>
    </w:pPr>
  </w:style>
  <w:style w:type="character" w:styleId="IntenseEmphasis">
    <w:name w:val="Intense Emphasis"/>
    <w:basedOn w:val="DefaultParagraphFont"/>
    <w:uiPriority w:val="21"/>
    <w:qFormat/>
    <w:rsid w:val="003B6154"/>
    <w:rPr>
      <w:i/>
      <w:iCs/>
      <w:color w:val="0F4761" w:themeColor="accent1" w:themeShade="BF"/>
    </w:rPr>
  </w:style>
  <w:style w:type="paragraph" w:styleId="IntenseQuote">
    <w:name w:val="Intense Quote"/>
    <w:basedOn w:val="Normal"/>
    <w:next w:val="Normal"/>
    <w:link w:val="IntenseQuoteChar"/>
    <w:uiPriority w:val="30"/>
    <w:qFormat/>
    <w:rsid w:val="003B61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154"/>
    <w:rPr>
      <w:i/>
      <w:iCs/>
      <w:color w:val="0F4761" w:themeColor="accent1" w:themeShade="BF"/>
    </w:rPr>
  </w:style>
  <w:style w:type="character" w:styleId="IntenseReference">
    <w:name w:val="Intense Reference"/>
    <w:basedOn w:val="DefaultParagraphFont"/>
    <w:uiPriority w:val="32"/>
    <w:qFormat/>
    <w:rsid w:val="003B61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921874">
      <w:bodyDiv w:val="1"/>
      <w:marLeft w:val="0"/>
      <w:marRight w:val="0"/>
      <w:marTop w:val="0"/>
      <w:marBottom w:val="0"/>
      <w:divBdr>
        <w:top w:val="none" w:sz="0" w:space="0" w:color="auto"/>
        <w:left w:val="none" w:sz="0" w:space="0" w:color="auto"/>
        <w:bottom w:val="none" w:sz="0" w:space="0" w:color="auto"/>
        <w:right w:val="none" w:sz="0" w:space="0" w:color="auto"/>
      </w:divBdr>
    </w:div>
    <w:div w:id="132346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1</cp:revision>
  <dcterms:created xsi:type="dcterms:W3CDTF">2024-08-09T02:47:00Z</dcterms:created>
  <dcterms:modified xsi:type="dcterms:W3CDTF">2024-08-09T03:00:00Z</dcterms:modified>
</cp:coreProperties>
</file>