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C03" w:rsidRDefault="004A51C5" w:rsidP="00BD1967">
      <w:pPr>
        <w:spacing w:after="160"/>
        <w:jc w:val="center"/>
        <w:rPr>
          <w:rStyle w:val="s1"/>
          <w:rFonts w:ascii="Arial" w:hAnsi="Arial" w:cs="Arial"/>
          <w:b/>
          <w:bCs/>
          <w:color w:val="1F497D" w:themeColor="text2"/>
          <w:sz w:val="35"/>
          <w:szCs w:val="35"/>
        </w:rPr>
      </w:pPr>
      <w:r>
        <w:rPr>
          <w:rStyle w:val="s1"/>
          <w:rFonts w:ascii="Arial" w:hAnsi="Arial" w:cs="Arial"/>
          <w:b/>
          <w:bCs/>
          <w:color w:val="1F497D" w:themeColor="text2"/>
          <w:sz w:val="35"/>
          <w:szCs w:val="35"/>
        </w:rPr>
        <w:t>Generation</w:t>
      </w:r>
      <w:r w:rsidR="00D763A1">
        <w:rPr>
          <w:rStyle w:val="s1"/>
          <w:rFonts w:ascii="Arial" w:hAnsi="Arial" w:cs="Arial"/>
          <w:b/>
          <w:bCs/>
          <w:color w:val="1F497D" w:themeColor="text2"/>
          <w:sz w:val="35"/>
          <w:szCs w:val="35"/>
        </w:rPr>
        <w:t>al order</w:t>
      </w:r>
    </w:p>
    <w:p w:rsidR="00636C03" w:rsidRPr="00024996" w:rsidRDefault="00636C03" w:rsidP="006A5C3C">
      <w:pPr>
        <w:spacing w:after="0" w:line="360" w:lineRule="auto"/>
        <w:jc w:val="center"/>
        <w:rPr>
          <w:color w:val="1F497D"/>
        </w:rPr>
      </w:pPr>
      <w:r w:rsidRPr="00024996">
        <w:rPr>
          <w:rFonts w:ascii="Arial" w:eastAsiaTheme="minorHAnsi" w:hAnsi="Arial" w:cs="Arial"/>
          <w:i/>
          <w:color w:val="1F497D" w:themeColor="text2"/>
          <w:lang w:eastAsia="en-US"/>
        </w:rPr>
        <w:t>(</w:t>
      </w:r>
      <w:r w:rsidR="00E71589">
        <w:rPr>
          <w:rFonts w:ascii="Arial" w:eastAsiaTheme="minorHAnsi" w:hAnsi="Arial" w:cs="Arial"/>
          <w:i/>
          <w:color w:val="1F497D" w:themeColor="text2"/>
          <w:lang w:eastAsia="en-US"/>
        </w:rPr>
        <w:t>November</w:t>
      </w:r>
      <w:r>
        <w:rPr>
          <w:rFonts w:ascii="Arial" w:eastAsiaTheme="minorHAnsi" w:hAnsi="Arial" w:cs="Arial"/>
          <w:i/>
          <w:color w:val="1F497D" w:themeColor="text2"/>
          <w:lang w:eastAsia="en-US"/>
        </w:rPr>
        <w:t xml:space="preserve"> 2024</w:t>
      </w:r>
      <w:r w:rsidRPr="00024996">
        <w:rPr>
          <w:rFonts w:ascii="Arial" w:eastAsiaTheme="minorHAnsi" w:hAnsi="Arial" w:cs="Arial"/>
          <w:i/>
          <w:color w:val="1F497D" w:themeColor="text2"/>
          <w:lang w:eastAsia="en-US"/>
        </w:rPr>
        <w:t>)</w:t>
      </w:r>
    </w:p>
    <w:p w:rsidR="00D379A4" w:rsidRDefault="00D379A4" w:rsidP="006111A2">
      <w:pPr>
        <w:tabs>
          <w:tab w:val="left" w:pos="4388"/>
        </w:tabs>
        <w:spacing w:after="0" w:line="360" w:lineRule="auto"/>
        <w:jc w:val="center"/>
        <w:rPr>
          <w:rFonts w:ascii="Arial" w:hAnsi="Arial"/>
          <w:color w:val="1F497D" w:themeColor="text2"/>
          <w:sz w:val="24"/>
        </w:rPr>
      </w:pPr>
    </w:p>
    <w:p w:rsidR="00E461EB" w:rsidRDefault="00E461EB" w:rsidP="002C5F5D">
      <w:pPr>
        <w:pStyle w:val="ListParagraph"/>
        <w:spacing w:line="360" w:lineRule="exact"/>
        <w:ind w:left="360"/>
        <w:contextualSpacing w:val="0"/>
        <w:jc w:val="both"/>
        <w:rPr>
          <w:rFonts w:ascii="Arial" w:eastAsia="Arial Unicode MS" w:hAnsi="Arial"/>
          <w:color w:val="1F497D" w:themeColor="text2"/>
          <w:sz w:val="24"/>
        </w:rPr>
      </w:pPr>
      <w:r>
        <w:rPr>
          <w:rFonts w:ascii="Arial" w:eastAsia="Arial Unicode MS" w:hAnsi="Arial"/>
          <w:color w:val="1F497D" w:themeColor="text2"/>
          <w:sz w:val="24"/>
        </w:rPr>
        <w:t xml:space="preserve">In view of the necessary </w:t>
      </w:r>
      <w:r w:rsidR="009D018C">
        <w:rPr>
          <w:rFonts w:ascii="Arial" w:eastAsia="Arial Unicode MS" w:hAnsi="Arial"/>
          <w:color w:val="1F497D" w:themeColor="text2"/>
          <w:sz w:val="24"/>
        </w:rPr>
        <w:t xml:space="preserve">and long deserved </w:t>
      </w:r>
      <w:r w:rsidR="00D763A1">
        <w:rPr>
          <w:rFonts w:ascii="Arial" w:eastAsia="Arial Unicode MS" w:hAnsi="Arial"/>
          <w:color w:val="1F497D" w:themeColor="text2"/>
          <w:sz w:val="24"/>
        </w:rPr>
        <w:t>P</w:t>
      </w:r>
      <w:r>
        <w:rPr>
          <w:rFonts w:ascii="Arial" w:eastAsia="Arial Unicode MS" w:hAnsi="Arial"/>
          <w:color w:val="1F497D" w:themeColor="text2"/>
          <w:sz w:val="24"/>
        </w:rPr>
        <w:t xml:space="preserve">rotection of the </w:t>
      </w:r>
      <w:r w:rsidR="00D763A1">
        <w:rPr>
          <w:rFonts w:ascii="Arial" w:eastAsia="Arial Unicode MS" w:hAnsi="Arial"/>
          <w:color w:val="1F497D" w:themeColor="text2"/>
          <w:sz w:val="24"/>
        </w:rPr>
        <w:t xml:space="preserve">Holly Purity </w:t>
      </w:r>
      <w:r>
        <w:rPr>
          <w:rFonts w:ascii="Arial" w:eastAsia="Arial Unicode MS" w:hAnsi="Arial"/>
          <w:color w:val="1F497D" w:themeColor="text2"/>
          <w:sz w:val="24"/>
        </w:rPr>
        <w:t xml:space="preserve">of </w:t>
      </w:r>
      <w:r w:rsidR="00D763A1">
        <w:rPr>
          <w:rFonts w:ascii="Arial" w:eastAsia="Arial Unicode MS" w:hAnsi="Arial"/>
          <w:color w:val="1F497D" w:themeColor="text2"/>
          <w:sz w:val="24"/>
        </w:rPr>
        <w:t xml:space="preserve">Blood </w:t>
      </w:r>
      <w:r>
        <w:rPr>
          <w:rFonts w:ascii="Arial" w:eastAsia="Arial Unicode MS" w:hAnsi="Arial"/>
          <w:color w:val="1F497D" w:themeColor="text2"/>
          <w:sz w:val="24"/>
        </w:rPr>
        <w:t xml:space="preserve">of long </w:t>
      </w:r>
      <w:r w:rsidR="00D763A1">
        <w:rPr>
          <w:rFonts w:ascii="Arial" w:eastAsia="Arial Unicode MS" w:hAnsi="Arial"/>
          <w:color w:val="1F497D" w:themeColor="text2"/>
          <w:sz w:val="24"/>
        </w:rPr>
        <w:t>established</w:t>
      </w:r>
      <w:r>
        <w:rPr>
          <w:rFonts w:ascii="Arial" w:eastAsia="Arial Unicode MS" w:hAnsi="Arial"/>
          <w:color w:val="1F497D" w:themeColor="text2"/>
          <w:sz w:val="24"/>
        </w:rPr>
        <w:t xml:space="preserve"> </w:t>
      </w:r>
      <w:r w:rsidR="00D763A1">
        <w:rPr>
          <w:rFonts w:ascii="Arial" w:eastAsia="Arial Unicode MS" w:hAnsi="Arial"/>
          <w:color w:val="1F497D" w:themeColor="text2"/>
          <w:sz w:val="24"/>
        </w:rPr>
        <w:t xml:space="preserve">genuine </w:t>
      </w:r>
      <w:r>
        <w:rPr>
          <w:rFonts w:ascii="Arial" w:eastAsia="Arial Unicode MS" w:hAnsi="Arial"/>
          <w:color w:val="1F497D" w:themeColor="text2"/>
          <w:sz w:val="24"/>
        </w:rPr>
        <w:t>American</w:t>
      </w:r>
      <w:r w:rsidR="002C5F5D">
        <w:rPr>
          <w:rFonts w:ascii="Arial" w:eastAsia="Arial Unicode MS" w:hAnsi="Arial"/>
          <w:color w:val="1F497D" w:themeColor="text2"/>
          <w:sz w:val="24"/>
        </w:rPr>
        <w:t xml:space="preserve"> </w:t>
      </w:r>
      <w:r w:rsidR="00D763A1">
        <w:rPr>
          <w:rFonts w:ascii="Arial" w:eastAsia="Arial Unicode MS" w:hAnsi="Arial"/>
          <w:color w:val="1F497D" w:themeColor="text2"/>
          <w:sz w:val="24"/>
        </w:rPr>
        <w:t>s</w:t>
      </w:r>
      <w:r w:rsidR="002C5F5D">
        <w:rPr>
          <w:rFonts w:ascii="Arial" w:eastAsia="Arial Unicode MS" w:hAnsi="Arial"/>
          <w:color w:val="1F497D" w:themeColor="text2"/>
          <w:sz w:val="24"/>
        </w:rPr>
        <w:t>ettlers</w:t>
      </w:r>
      <w:r>
        <w:rPr>
          <w:rFonts w:ascii="Arial" w:eastAsia="Arial Unicode MS" w:hAnsi="Arial"/>
          <w:color w:val="1F497D" w:themeColor="text2"/>
          <w:sz w:val="24"/>
        </w:rPr>
        <w:t xml:space="preserve">, it is hereby proposed that anyone with a </w:t>
      </w:r>
      <w:r w:rsidRPr="00D763A1">
        <w:rPr>
          <w:rFonts w:ascii="Arial" w:eastAsia="Arial Unicode MS" w:hAnsi="Arial"/>
          <w:b/>
          <w:color w:val="1F497D" w:themeColor="text2"/>
          <w:sz w:val="24"/>
        </w:rPr>
        <w:t xml:space="preserve">generational order not equal to at least </w:t>
      </w:r>
      <w:r w:rsidR="00CC3830">
        <w:rPr>
          <w:rFonts w:ascii="Arial" w:eastAsia="Arial Unicode MS" w:hAnsi="Arial"/>
          <w:b/>
          <w:color w:val="FF0000"/>
          <w:sz w:val="24"/>
        </w:rPr>
        <w:t>3</w:t>
      </w:r>
      <w:r w:rsidRPr="004114F1">
        <w:rPr>
          <w:rFonts w:ascii="Arial" w:eastAsia="Arial Unicode MS" w:hAnsi="Arial"/>
          <w:b/>
          <w:color w:val="FF0000"/>
          <w:sz w:val="24"/>
        </w:rPr>
        <w:t xml:space="preserve"> (</w:t>
      </w:r>
      <w:r w:rsidR="007E3F8A">
        <w:rPr>
          <w:rFonts w:ascii="Arial" w:eastAsia="Arial Unicode MS" w:hAnsi="Arial"/>
          <w:b/>
          <w:color w:val="FF0000"/>
          <w:sz w:val="24"/>
        </w:rPr>
        <w:t>three</w:t>
      </w:r>
      <w:r w:rsidRPr="004114F1">
        <w:rPr>
          <w:rFonts w:ascii="Arial" w:eastAsia="Arial Unicode MS" w:hAnsi="Arial"/>
          <w:b/>
          <w:color w:val="FF0000"/>
          <w:sz w:val="24"/>
        </w:rPr>
        <w:t>)</w:t>
      </w:r>
      <w:r>
        <w:rPr>
          <w:rFonts w:ascii="Arial" w:eastAsia="Arial Unicode MS" w:hAnsi="Arial"/>
          <w:color w:val="1F497D" w:themeColor="text2"/>
          <w:sz w:val="24"/>
        </w:rPr>
        <w:t xml:space="preserve">, be </w:t>
      </w:r>
      <w:r w:rsidRPr="00D763A1">
        <w:rPr>
          <w:rFonts w:ascii="Arial" w:eastAsia="Arial Unicode MS" w:hAnsi="Arial"/>
          <w:b/>
          <w:color w:val="1F497D" w:themeColor="text2"/>
          <w:sz w:val="24"/>
        </w:rPr>
        <w:t>deported</w:t>
      </w:r>
      <w:r>
        <w:rPr>
          <w:rFonts w:ascii="Arial" w:eastAsia="Arial Unicode MS" w:hAnsi="Arial"/>
          <w:color w:val="1F497D" w:themeColor="text2"/>
          <w:sz w:val="24"/>
        </w:rPr>
        <w:t xml:space="preserve"> forthwith to their countries of origin</w:t>
      </w:r>
      <w:r w:rsidR="007E3F8A">
        <w:rPr>
          <w:rFonts w:ascii="Arial" w:eastAsia="Arial Unicode MS" w:hAnsi="Arial"/>
          <w:color w:val="1F497D" w:themeColor="text2"/>
          <w:sz w:val="24"/>
        </w:rPr>
        <w:t xml:space="preserve"> and stripped of their United States of America citizenship</w:t>
      </w:r>
      <w:bookmarkStart w:id="0" w:name="_GoBack"/>
      <w:bookmarkEnd w:id="0"/>
      <w:r>
        <w:rPr>
          <w:rFonts w:ascii="Arial" w:eastAsia="Arial Unicode MS" w:hAnsi="Arial"/>
          <w:color w:val="1F497D" w:themeColor="text2"/>
          <w:sz w:val="24"/>
        </w:rPr>
        <w:t>.</w:t>
      </w:r>
    </w:p>
    <w:p w:rsidR="009D018C" w:rsidRDefault="00E461EB" w:rsidP="002C5F5D">
      <w:pPr>
        <w:pStyle w:val="ListParagraph"/>
        <w:spacing w:after="480" w:line="360" w:lineRule="exact"/>
        <w:ind w:left="360"/>
        <w:contextualSpacing w:val="0"/>
        <w:jc w:val="both"/>
        <w:rPr>
          <w:rFonts w:ascii="Arial" w:eastAsia="Arial Unicode MS" w:hAnsi="Arial"/>
          <w:color w:val="1F497D" w:themeColor="text2"/>
          <w:sz w:val="24"/>
        </w:rPr>
      </w:pPr>
      <w:r>
        <w:rPr>
          <w:rFonts w:ascii="Arial" w:eastAsia="Arial Unicode MS" w:hAnsi="Arial"/>
          <w:color w:val="1F497D" w:themeColor="text2"/>
          <w:sz w:val="24"/>
        </w:rPr>
        <w:t xml:space="preserve">The </w:t>
      </w:r>
      <w:r w:rsidR="009D018C">
        <w:rPr>
          <w:rFonts w:ascii="Arial" w:eastAsia="Arial Unicode MS" w:hAnsi="Arial"/>
          <w:color w:val="1F497D" w:themeColor="text2"/>
          <w:sz w:val="24"/>
        </w:rPr>
        <w:t>generational order</w:t>
      </w:r>
      <w:r>
        <w:rPr>
          <w:rFonts w:ascii="Arial" w:eastAsia="Arial Unicode MS" w:hAnsi="Arial"/>
          <w:color w:val="1F497D" w:themeColor="text2"/>
          <w:sz w:val="24"/>
        </w:rPr>
        <w:t xml:space="preserve"> mark</w:t>
      </w:r>
      <w:r w:rsidR="009D018C">
        <w:rPr>
          <w:rFonts w:ascii="Arial" w:eastAsia="Arial Unicode MS" w:hAnsi="Arial"/>
          <w:color w:val="1F497D" w:themeColor="text2"/>
          <w:sz w:val="24"/>
        </w:rPr>
        <w:t>s</w:t>
      </w:r>
      <w:r w:rsidR="00D878CC">
        <w:rPr>
          <w:rFonts w:ascii="Arial" w:eastAsia="Arial Unicode MS" w:hAnsi="Arial"/>
          <w:color w:val="1F497D" w:themeColor="text2"/>
          <w:sz w:val="24"/>
        </w:rPr>
        <w:t xml:space="preserve"> the number of generations </w:t>
      </w:r>
      <w:r w:rsidR="00D763A1">
        <w:rPr>
          <w:rFonts w:ascii="Arial" w:eastAsia="Arial Unicode MS" w:hAnsi="Arial"/>
          <w:color w:val="1F497D" w:themeColor="text2"/>
          <w:sz w:val="24"/>
        </w:rPr>
        <w:t xml:space="preserve">elapsed </w:t>
      </w:r>
      <w:r w:rsidR="00D878CC">
        <w:rPr>
          <w:rFonts w:ascii="Arial" w:eastAsia="Arial Unicode MS" w:hAnsi="Arial"/>
          <w:color w:val="1F497D" w:themeColor="text2"/>
          <w:sz w:val="24"/>
        </w:rPr>
        <w:t xml:space="preserve">since </w:t>
      </w:r>
      <w:r w:rsidR="009D018C">
        <w:rPr>
          <w:rFonts w:ascii="Arial" w:eastAsia="Arial Unicode MS" w:hAnsi="Arial"/>
          <w:color w:val="1F497D" w:themeColor="text2"/>
          <w:sz w:val="24"/>
        </w:rPr>
        <w:t xml:space="preserve">an individual's </w:t>
      </w:r>
      <w:r w:rsidR="00D878CC">
        <w:rPr>
          <w:rFonts w:ascii="Arial" w:eastAsia="Arial Unicode MS" w:hAnsi="Arial"/>
          <w:color w:val="1F497D" w:themeColor="text2"/>
          <w:sz w:val="24"/>
        </w:rPr>
        <w:t xml:space="preserve">ancestors </w:t>
      </w:r>
      <w:r w:rsidR="00D763A1">
        <w:rPr>
          <w:rFonts w:ascii="Arial" w:eastAsia="Arial Unicode MS" w:hAnsi="Arial"/>
          <w:color w:val="1F497D" w:themeColor="text2"/>
          <w:sz w:val="24"/>
        </w:rPr>
        <w:t xml:space="preserve">first </w:t>
      </w:r>
      <w:r w:rsidR="00D878CC">
        <w:rPr>
          <w:rFonts w:ascii="Arial" w:eastAsia="Arial Unicode MS" w:hAnsi="Arial"/>
          <w:color w:val="1F497D" w:themeColor="text2"/>
          <w:sz w:val="24"/>
        </w:rPr>
        <w:t>arrived in what is now the territory of the United States</w:t>
      </w:r>
      <w:r w:rsidR="009D018C">
        <w:rPr>
          <w:rFonts w:ascii="Arial" w:eastAsia="Arial Unicode MS" w:hAnsi="Arial"/>
          <w:color w:val="1F497D" w:themeColor="text2"/>
          <w:sz w:val="24"/>
        </w:rPr>
        <w:t xml:space="preserve"> </w:t>
      </w:r>
      <w:r w:rsidR="009D018C" w:rsidRPr="00247FDD">
        <w:rPr>
          <w:rStyle w:val="FootnoteReference"/>
          <w:rFonts w:ascii="Arial" w:eastAsia="Arial Unicode MS" w:hAnsi="Arial"/>
          <w:b/>
          <w:color w:val="FF0000"/>
          <w:sz w:val="24"/>
        </w:rPr>
        <w:footnoteReference w:id="1"/>
      </w:r>
      <w:r w:rsidR="009D018C">
        <w:rPr>
          <w:rFonts w:ascii="Arial" w:eastAsia="Arial Unicode MS" w:hAnsi="Arial"/>
          <w:color w:val="1F497D" w:themeColor="text2"/>
          <w:sz w:val="24"/>
        </w:rPr>
        <w:t>.</w:t>
      </w:r>
    </w:p>
    <w:tbl>
      <w:tblPr>
        <w:tblStyle w:val="TableGrid"/>
        <w:tblW w:w="97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1470"/>
        <w:gridCol w:w="1044"/>
        <w:gridCol w:w="1150"/>
        <w:gridCol w:w="2218"/>
      </w:tblGrid>
      <w:tr w:rsidR="00100FF8" w:rsidTr="00D763A1">
        <w:tc>
          <w:tcPr>
            <w:tcW w:w="3888" w:type="dxa"/>
            <w:vAlign w:val="center"/>
          </w:tcPr>
          <w:p w:rsidR="00E461EB" w:rsidRDefault="00E461EB" w:rsidP="00D878CC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</w:p>
        </w:tc>
        <w:tc>
          <w:tcPr>
            <w:tcW w:w="3664" w:type="dxa"/>
            <w:gridSpan w:val="3"/>
            <w:vAlign w:val="center"/>
          </w:tcPr>
          <w:p w:rsidR="00E461EB" w:rsidRPr="00D763A1" w:rsidRDefault="00E461EB" w:rsidP="00D878CC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  <w:r w:rsidRPr="00D763A1">
              <w:rPr>
                <w:rFonts w:ascii="Arial" w:eastAsia="Arial Unicode MS" w:hAnsi="Arial"/>
                <w:b/>
                <w:color w:val="1F497D" w:themeColor="text2"/>
                <w:sz w:val="24"/>
              </w:rPr>
              <w:t>Generational order</w:t>
            </w:r>
          </w:p>
        </w:tc>
        <w:tc>
          <w:tcPr>
            <w:tcW w:w="2218" w:type="dxa"/>
          </w:tcPr>
          <w:p w:rsidR="00E461EB" w:rsidRPr="00D763A1" w:rsidRDefault="00E461EB" w:rsidP="004114F1">
            <w:pPr>
              <w:pStyle w:val="ListParagraph"/>
              <w:spacing w:line="360" w:lineRule="exact"/>
              <w:ind w:left="0"/>
              <w:contextualSpacing w:val="0"/>
              <w:jc w:val="right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  <w:r w:rsidRPr="00D763A1">
              <w:rPr>
                <w:rFonts w:ascii="Arial" w:eastAsia="Arial Unicode MS" w:hAnsi="Arial"/>
                <w:b/>
                <w:color w:val="1F497D" w:themeColor="text2"/>
                <w:sz w:val="24"/>
              </w:rPr>
              <w:t>Country of deportation</w:t>
            </w:r>
          </w:p>
        </w:tc>
      </w:tr>
      <w:tr w:rsidR="00100FF8" w:rsidRPr="00D763A1" w:rsidTr="00D763A1">
        <w:tc>
          <w:tcPr>
            <w:tcW w:w="3888" w:type="dxa"/>
            <w:vAlign w:val="center"/>
          </w:tcPr>
          <w:p w:rsidR="00E461EB" w:rsidRPr="00D763A1" w:rsidRDefault="00E461EB" w:rsidP="00D878CC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  <w:r w:rsidRPr="00D763A1">
              <w:rPr>
                <w:rFonts w:ascii="Arial" w:eastAsia="Arial Unicode MS" w:hAnsi="Arial"/>
                <w:b/>
                <w:color w:val="1F497D" w:themeColor="text2"/>
                <w:sz w:val="24"/>
              </w:rPr>
              <w:t>Name</w:t>
            </w:r>
          </w:p>
        </w:tc>
        <w:tc>
          <w:tcPr>
            <w:tcW w:w="1470" w:type="dxa"/>
            <w:vAlign w:val="center"/>
          </w:tcPr>
          <w:p w:rsidR="00E461EB" w:rsidRPr="00D763A1" w:rsidRDefault="002C5F5D" w:rsidP="00D878CC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b/>
                <w:color w:val="1F497D" w:themeColor="text2"/>
                <w:sz w:val="24"/>
              </w:rPr>
              <w:t>Subject</w:t>
            </w:r>
          </w:p>
        </w:tc>
        <w:tc>
          <w:tcPr>
            <w:tcW w:w="1044" w:type="dxa"/>
            <w:vAlign w:val="center"/>
          </w:tcPr>
          <w:p w:rsidR="00E461EB" w:rsidRPr="00D763A1" w:rsidRDefault="00E461EB" w:rsidP="00D878CC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  <w:r w:rsidRPr="00D763A1">
              <w:rPr>
                <w:rFonts w:ascii="Arial" w:eastAsia="Arial Unicode MS" w:hAnsi="Arial"/>
                <w:b/>
                <w:color w:val="1F497D" w:themeColor="text2"/>
                <w:sz w:val="24"/>
              </w:rPr>
              <w:t>Father</w:t>
            </w:r>
          </w:p>
        </w:tc>
        <w:tc>
          <w:tcPr>
            <w:tcW w:w="1150" w:type="dxa"/>
            <w:vAlign w:val="center"/>
          </w:tcPr>
          <w:p w:rsidR="00E461EB" w:rsidRPr="00D763A1" w:rsidRDefault="00E461EB" w:rsidP="00D878CC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  <w:r w:rsidRPr="00D763A1">
              <w:rPr>
                <w:rFonts w:ascii="Arial" w:eastAsia="Arial Unicode MS" w:hAnsi="Arial"/>
                <w:b/>
                <w:color w:val="1F497D" w:themeColor="text2"/>
                <w:sz w:val="24"/>
              </w:rPr>
              <w:t>Mother</w:t>
            </w:r>
          </w:p>
        </w:tc>
        <w:tc>
          <w:tcPr>
            <w:tcW w:w="2218" w:type="dxa"/>
          </w:tcPr>
          <w:p w:rsidR="00E461EB" w:rsidRPr="00D763A1" w:rsidRDefault="00E461EB" w:rsidP="00D878CC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b/>
                <w:color w:val="1F497D" w:themeColor="text2"/>
                <w:sz w:val="24"/>
              </w:rPr>
            </w:pPr>
          </w:p>
        </w:tc>
      </w:tr>
      <w:tr w:rsidR="00100FF8" w:rsidTr="00D763A1">
        <w:tc>
          <w:tcPr>
            <w:tcW w:w="3888" w:type="dxa"/>
            <w:vAlign w:val="center"/>
          </w:tcPr>
          <w:p w:rsidR="00E461EB" w:rsidRDefault="002C5F5D" w:rsidP="000E4D90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 xml:space="preserve">Mr. </w:t>
            </w:r>
            <w:r w:rsidR="00E461EB">
              <w:rPr>
                <w:rFonts w:ascii="Arial" w:eastAsia="Arial Unicode MS" w:hAnsi="Arial"/>
                <w:color w:val="1F497D" w:themeColor="text2"/>
                <w:sz w:val="24"/>
              </w:rPr>
              <w:t>Elon Musk</w:t>
            </w:r>
          </w:p>
        </w:tc>
        <w:tc>
          <w:tcPr>
            <w:tcW w:w="1470" w:type="dxa"/>
            <w:vAlign w:val="center"/>
          </w:tcPr>
          <w:p w:rsidR="00E461EB" w:rsidRDefault="00E461EB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0</w:t>
            </w:r>
            <w:r w:rsidR="00247FDD">
              <w:rPr>
                <w:rFonts w:ascii="Arial" w:eastAsia="Arial Unicode MS" w:hAnsi="Arial"/>
                <w:color w:val="1F497D" w:themeColor="text2"/>
                <w:sz w:val="24"/>
              </w:rPr>
              <w:t>.00</w:t>
            </w:r>
          </w:p>
        </w:tc>
        <w:tc>
          <w:tcPr>
            <w:tcW w:w="1044" w:type="dxa"/>
            <w:vAlign w:val="center"/>
          </w:tcPr>
          <w:p w:rsidR="00E461EB" w:rsidRDefault="00247FD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1150" w:type="dxa"/>
            <w:vAlign w:val="center"/>
          </w:tcPr>
          <w:p w:rsidR="00E461EB" w:rsidRDefault="00247FD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2218" w:type="dxa"/>
          </w:tcPr>
          <w:p w:rsidR="00E461EB" w:rsidRDefault="00E461EB" w:rsidP="004114F1">
            <w:pPr>
              <w:pStyle w:val="ListParagraph"/>
              <w:spacing w:line="360" w:lineRule="exact"/>
              <w:ind w:left="0"/>
              <w:contextualSpacing w:val="0"/>
              <w:jc w:val="right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South Africa</w:t>
            </w:r>
          </w:p>
        </w:tc>
      </w:tr>
      <w:tr w:rsidR="00100FF8" w:rsidTr="00D763A1">
        <w:tc>
          <w:tcPr>
            <w:tcW w:w="3888" w:type="dxa"/>
            <w:vAlign w:val="center"/>
          </w:tcPr>
          <w:p w:rsidR="00E461EB" w:rsidRDefault="002C5F5D" w:rsidP="000E4D90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 xml:space="preserve">Mrs. </w:t>
            </w:r>
            <w:r w:rsidR="00E461EB">
              <w:rPr>
                <w:rFonts w:ascii="Arial" w:eastAsia="Arial Unicode MS" w:hAnsi="Arial"/>
                <w:color w:val="1F497D" w:themeColor="text2"/>
                <w:sz w:val="24"/>
              </w:rPr>
              <w:t>Melania Trump</w:t>
            </w:r>
          </w:p>
        </w:tc>
        <w:tc>
          <w:tcPr>
            <w:tcW w:w="1470" w:type="dxa"/>
            <w:vAlign w:val="center"/>
          </w:tcPr>
          <w:p w:rsidR="00E461EB" w:rsidRDefault="00E461EB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0</w:t>
            </w:r>
            <w:r w:rsidR="00247FDD">
              <w:rPr>
                <w:rFonts w:ascii="Arial" w:eastAsia="Arial Unicode MS" w:hAnsi="Arial"/>
                <w:color w:val="1F497D" w:themeColor="text2"/>
                <w:sz w:val="24"/>
              </w:rPr>
              <w:t>.00</w:t>
            </w:r>
          </w:p>
        </w:tc>
        <w:tc>
          <w:tcPr>
            <w:tcW w:w="1044" w:type="dxa"/>
            <w:vAlign w:val="center"/>
          </w:tcPr>
          <w:p w:rsidR="00E461EB" w:rsidRDefault="00E461EB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0</w:t>
            </w:r>
            <w:r w:rsidR="00247FDD">
              <w:rPr>
                <w:rFonts w:ascii="Arial" w:eastAsia="Arial Unicode MS" w:hAnsi="Arial"/>
                <w:color w:val="1F497D" w:themeColor="text2"/>
                <w:sz w:val="24"/>
              </w:rPr>
              <w:t>.00</w:t>
            </w:r>
          </w:p>
        </w:tc>
        <w:tc>
          <w:tcPr>
            <w:tcW w:w="1150" w:type="dxa"/>
            <w:vAlign w:val="center"/>
          </w:tcPr>
          <w:p w:rsidR="00E461EB" w:rsidRDefault="00E461EB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0</w:t>
            </w:r>
            <w:r w:rsidR="00247FDD">
              <w:rPr>
                <w:rFonts w:ascii="Arial" w:eastAsia="Arial Unicode MS" w:hAnsi="Arial"/>
                <w:color w:val="1F497D" w:themeColor="text2"/>
                <w:sz w:val="24"/>
              </w:rPr>
              <w:t>.00</w:t>
            </w:r>
          </w:p>
        </w:tc>
        <w:tc>
          <w:tcPr>
            <w:tcW w:w="2218" w:type="dxa"/>
          </w:tcPr>
          <w:p w:rsidR="00E461EB" w:rsidRDefault="00E461EB" w:rsidP="004114F1">
            <w:pPr>
              <w:pStyle w:val="ListParagraph"/>
              <w:spacing w:line="360" w:lineRule="exact"/>
              <w:ind w:left="0"/>
              <w:contextualSpacing w:val="0"/>
              <w:jc w:val="right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Slovenia</w:t>
            </w:r>
          </w:p>
        </w:tc>
      </w:tr>
      <w:tr w:rsidR="002C5F5D" w:rsidTr="00D763A1">
        <w:tc>
          <w:tcPr>
            <w:tcW w:w="3888" w:type="dxa"/>
            <w:vAlign w:val="center"/>
          </w:tcPr>
          <w:p w:rsidR="002C5F5D" w:rsidRDefault="002C5F5D" w:rsidP="00FE6DA8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Mr. Donald J. Trump</w:t>
            </w:r>
          </w:p>
        </w:tc>
        <w:tc>
          <w:tcPr>
            <w:tcW w:w="1470" w:type="dxa"/>
            <w:vAlign w:val="center"/>
          </w:tcPr>
          <w:p w:rsidR="002C5F5D" w:rsidRDefault="002C5F5D" w:rsidP="00FE6DA8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1.50</w:t>
            </w:r>
          </w:p>
        </w:tc>
        <w:tc>
          <w:tcPr>
            <w:tcW w:w="1044" w:type="dxa"/>
            <w:vAlign w:val="center"/>
          </w:tcPr>
          <w:p w:rsidR="002C5F5D" w:rsidRDefault="002C5F5D" w:rsidP="00FE6DA8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1.00</w:t>
            </w:r>
          </w:p>
        </w:tc>
        <w:tc>
          <w:tcPr>
            <w:tcW w:w="1150" w:type="dxa"/>
            <w:vAlign w:val="center"/>
          </w:tcPr>
          <w:p w:rsidR="002C5F5D" w:rsidRDefault="002C5F5D" w:rsidP="00FE6DA8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0.00</w:t>
            </w:r>
          </w:p>
        </w:tc>
        <w:tc>
          <w:tcPr>
            <w:tcW w:w="2218" w:type="dxa"/>
          </w:tcPr>
          <w:p w:rsidR="002C5F5D" w:rsidRDefault="002C5F5D" w:rsidP="004114F1">
            <w:pPr>
              <w:pStyle w:val="ListParagraph"/>
              <w:spacing w:line="360" w:lineRule="exact"/>
              <w:ind w:left="0"/>
              <w:contextualSpacing w:val="0"/>
              <w:jc w:val="right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UK, Germany</w:t>
            </w:r>
          </w:p>
        </w:tc>
      </w:tr>
      <w:tr w:rsidR="002C5F5D" w:rsidTr="00D763A1">
        <w:tc>
          <w:tcPr>
            <w:tcW w:w="3888" w:type="dxa"/>
            <w:vAlign w:val="center"/>
          </w:tcPr>
          <w:p w:rsidR="002C5F5D" w:rsidRDefault="002C5F5D" w:rsidP="00D763A1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Donald J. Trump</w:t>
            </w:r>
            <w:r>
              <w:rPr>
                <w:rFonts w:ascii="Arial" w:eastAsia="Arial Unicode MS" w:hAnsi="Arial"/>
                <w:color w:val="1F497D" w:themeColor="text2"/>
                <w:sz w:val="24"/>
              </w:rPr>
              <w:t>'s three sons and one daughter</w:t>
            </w:r>
          </w:p>
        </w:tc>
        <w:tc>
          <w:tcPr>
            <w:tcW w:w="147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1.75</w:t>
            </w:r>
          </w:p>
        </w:tc>
        <w:tc>
          <w:tcPr>
            <w:tcW w:w="1044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1.50</w:t>
            </w:r>
          </w:p>
        </w:tc>
        <w:tc>
          <w:tcPr>
            <w:tcW w:w="115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0.00</w:t>
            </w:r>
          </w:p>
        </w:tc>
        <w:tc>
          <w:tcPr>
            <w:tcW w:w="2218" w:type="dxa"/>
          </w:tcPr>
          <w:p w:rsidR="002C5F5D" w:rsidRDefault="002C5F5D" w:rsidP="004114F1">
            <w:pPr>
              <w:pStyle w:val="ListParagraph"/>
              <w:spacing w:line="360" w:lineRule="exact"/>
              <w:ind w:left="0"/>
              <w:contextualSpacing w:val="0"/>
              <w:jc w:val="right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UK, Germany, Czechia, Slovenia</w:t>
            </w:r>
          </w:p>
        </w:tc>
      </w:tr>
      <w:tr w:rsidR="002C5F5D" w:rsidTr="00D763A1">
        <w:tc>
          <w:tcPr>
            <w:tcW w:w="3888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Mr. Stephen Miller</w:t>
            </w:r>
          </w:p>
        </w:tc>
        <w:tc>
          <w:tcPr>
            <w:tcW w:w="147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2.00</w:t>
            </w:r>
          </w:p>
        </w:tc>
        <w:tc>
          <w:tcPr>
            <w:tcW w:w="1044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1.00</w:t>
            </w:r>
          </w:p>
        </w:tc>
        <w:tc>
          <w:tcPr>
            <w:tcW w:w="115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1.00</w:t>
            </w:r>
          </w:p>
        </w:tc>
        <w:tc>
          <w:tcPr>
            <w:tcW w:w="2218" w:type="dxa"/>
          </w:tcPr>
          <w:p w:rsidR="002C5F5D" w:rsidRDefault="002C5F5D" w:rsidP="004114F1">
            <w:pPr>
              <w:pStyle w:val="ListParagraph"/>
              <w:spacing w:line="360" w:lineRule="exact"/>
              <w:ind w:left="0"/>
              <w:contextualSpacing w:val="0"/>
              <w:jc w:val="right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Belarus</w:t>
            </w:r>
          </w:p>
        </w:tc>
      </w:tr>
      <w:tr w:rsidR="002C5F5D" w:rsidTr="00D763A1">
        <w:tc>
          <w:tcPr>
            <w:tcW w:w="3888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British Pilgrims descendants</w:t>
            </w:r>
          </w:p>
        </w:tc>
        <w:tc>
          <w:tcPr>
            <w:tcW w:w="147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16.00</w:t>
            </w:r>
          </w:p>
        </w:tc>
        <w:tc>
          <w:tcPr>
            <w:tcW w:w="1044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115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2218" w:type="dxa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</w:tr>
      <w:tr w:rsidR="002C5F5D" w:rsidTr="00D763A1">
        <w:tc>
          <w:tcPr>
            <w:tcW w:w="3888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Spanish settlers' descendants</w:t>
            </w:r>
          </w:p>
        </w:tc>
        <w:tc>
          <w:tcPr>
            <w:tcW w:w="147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20.00</w:t>
            </w:r>
          </w:p>
        </w:tc>
        <w:tc>
          <w:tcPr>
            <w:tcW w:w="1044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115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2218" w:type="dxa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</w:tr>
      <w:tr w:rsidR="002C5F5D" w:rsidTr="002C5F5D">
        <w:trPr>
          <w:trHeight w:val="1881"/>
        </w:trPr>
        <w:tc>
          <w:tcPr>
            <w:tcW w:w="3888" w:type="dxa"/>
            <w:vAlign w:val="center"/>
          </w:tcPr>
          <w:p w:rsidR="002C5F5D" w:rsidRDefault="002C5F5D" w:rsidP="00100FF8">
            <w:pPr>
              <w:pStyle w:val="ListParagraph"/>
              <w:spacing w:line="360" w:lineRule="exact"/>
              <w:ind w:left="0"/>
              <w:contextualSpacing w:val="0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Native Americans, most Mexicans, Guatemalans, Salvadorians, Hondurans, Nicaraguans, Costa Ricans, Panamanians, Columbians, etc</w:t>
            </w:r>
          </w:p>
        </w:tc>
        <w:tc>
          <w:tcPr>
            <w:tcW w:w="147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1,200.00</w:t>
            </w:r>
          </w:p>
        </w:tc>
        <w:tc>
          <w:tcPr>
            <w:tcW w:w="1044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1150" w:type="dxa"/>
            <w:vAlign w:val="center"/>
          </w:tcPr>
          <w:p w:rsidR="002C5F5D" w:rsidRDefault="002C5F5D" w:rsidP="000E4D90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  <w:tc>
          <w:tcPr>
            <w:tcW w:w="2218" w:type="dxa"/>
            <w:vAlign w:val="center"/>
          </w:tcPr>
          <w:p w:rsidR="002C5F5D" w:rsidRDefault="002C5F5D" w:rsidP="00D763A1">
            <w:pPr>
              <w:pStyle w:val="ListParagraph"/>
              <w:spacing w:line="360" w:lineRule="exact"/>
              <w:ind w:left="0"/>
              <w:contextualSpacing w:val="0"/>
              <w:jc w:val="center"/>
              <w:rPr>
                <w:rFonts w:ascii="Arial" w:eastAsia="Arial Unicode MS" w:hAnsi="Arial"/>
                <w:color w:val="1F497D" w:themeColor="text2"/>
                <w:sz w:val="24"/>
              </w:rPr>
            </w:pPr>
            <w:r>
              <w:rPr>
                <w:rFonts w:ascii="Arial" w:eastAsia="Arial Unicode MS" w:hAnsi="Arial"/>
                <w:color w:val="1F497D" w:themeColor="text2"/>
                <w:sz w:val="24"/>
              </w:rPr>
              <w:t>-</w:t>
            </w:r>
          </w:p>
        </w:tc>
      </w:tr>
    </w:tbl>
    <w:p w:rsidR="00757BC1" w:rsidRPr="00DB3953" w:rsidRDefault="00757BC1" w:rsidP="002C5F5D">
      <w:pPr>
        <w:spacing w:line="360" w:lineRule="exact"/>
        <w:rPr>
          <w:rFonts w:ascii="Arial" w:eastAsia="Arial Unicode MS" w:hAnsi="Arial"/>
          <w:color w:val="1F497D" w:themeColor="text2"/>
          <w:sz w:val="24"/>
        </w:rPr>
      </w:pPr>
    </w:p>
    <w:sectPr w:rsidR="00757BC1" w:rsidRPr="00DB3953" w:rsidSect="002C5F5D">
      <w:footerReference w:type="default" r:id="rId9"/>
      <w:pgSz w:w="12240" w:h="15840"/>
      <w:pgMar w:top="1440" w:right="1440" w:bottom="5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1C7" w:rsidRDefault="006201C7" w:rsidP="00981B39">
      <w:pPr>
        <w:spacing w:after="0"/>
      </w:pPr>
      <w:r>
        <w:separator/>
      </w:r>
    </w:p>
  </w:endnote>
  <w:endnote w:type="continuationSeparator" w:id="0">
    <w:p w:rsidR="006201C7" w:rsidRDefault="006201C7" w:rsidP="00981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39" w:rsidRDefault="00981B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4D583A" wp14:editId="563EA1EE">
              <wp:simplePos x="0" y="0"/>
              <wp:positionH relativeFrom="rightMargin">
                <wp:posOffset>257894</wp:posOffset>
              </wp:positionH>
              <wp:positionV relativeFrom="margin">
                <wp:posOffset>6729730</wp:posOffset>
              </wp:positionV>
              <wp:extent cx="51054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39" w:rsidRPr="0062623F" w:rsidRDefault="00981B39" w:rsidP="00981B39">
                          <w:pPr>
                            <w:pStyle w:val="Footer"/>
                            <w:rPr>
                              <w:rFonts w:ascii="Arial" w:eastAsiaTheme="majorEastAsia" w:hAnsi="Arial" w:cs="Arial"/>
                              <w:color w:val="1F497D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1F497D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color w:val="1F497D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F497D"/>
                              <w:sz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Arial" w:hAnsi="Arial" w:cs="Arial"/>
                              <w:color w:val="1F497D"/>
                              <w:sz w:val="16"/>
                            </w:rPr>
                            <w:fldChar w:fldCharType="separate"/>
                          </w:r>
                          <w:r w:rsidR="006201C7" w:rsidRPr="006201C7"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t>/</w:t>
                          </w:r>
                          <w:r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fldChar w:fldCharType="separate"/>
                          </w:r>
                          <w:r w:rsidR="006201C7"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="Arial" w:eastAsiaTheme="majorEastAsia" w:hAnsi="Arial" w:cs="Arial"/>
                              <w:noProof/>
                              <w:color w:val="1F497D"/>
                              <w:sz w:val="32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0.3pt;margin-top:529.9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Q2rAIAAJ0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" o:allowincell="f" filled="f" stroked="f">
              <v:textbox style="layout-flow:vertical;mso-layout-flow-alt:bottom-to-top;mso-fit-shape-to-text:t">
                <w:txbxContent>
                  <w:p w:rsidR="00981B39" w:rsidRPr="0062623F" w:rsidRDefault="00981B39" w:rsidP="00981B39">
                    <w:pPr>
                      <w:pStyle w:val="Footer"/>
                      <w:rPr>
                        <w:rFonts w:ascii="Arial" w:eastAsiaTheme="majorEastAsia" w:hAnsi="Arial" w:cs="Arial"/>
                        <w:color w:val="1F497D"/>
                      </w:rPr>
                    </w:pPr>
                    <w:r>
                      <w:rPr>
                        <w:rFonts w:ascii="Arial" w:eastAsiaTheme="majorEastAsia" w:hAnsi="Arial" w:cs="Arial"/>
                        <w:color w:val="1F497D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color w:val="1F497D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F497D"/>
                        <w:sz w:val="18"/>
                      </w:rPr>
                      <w:instrText xml:space="preserve"> PAGE    \* MERGEFORMAT </w:instrText>
                    </w:r>
                    <w:r>
                      <w:rPr>
                        <w:rFonts w:ascii="Arial" w:hAnsi="Arial" w:cs="Arial"/>
                        <w:color w:val="1F497D"/>
                        <w:sz w:val="16"/>
                      </w:rPr>
                      <w:fldChar w:fldCharType="separate"/>
                    </w:r>
                    <w:r w:rsidR="006201C7" w:rsidRPr="006201C7"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t>1</w:t>
                    </w:r>
                    <w:r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fldChar w:fldCharType="end"/>
                    </w:r>
                    <w:r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t>/</w:t>
                    </w:r>
                    <w:r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fldChar w:fldCharType="begin"/>
                    </w:r>
                    <w:r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instrText xml:space="preserve"> NUMPAGES   \* MERGEFORMAT </w:instrText>
                    </w:r>
                    <w:r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fldChar w:fldCharType="separate"/>
                    </w:r>
                    <w:r w:rsidR="006201C7"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t>1</w:t>
                    </w:r>
                    <w:r>
                      <w:rPr>
                        <w:rFonts w:ascii="Arial" w:eastAsiaTheme="majorEastAsia" w:hAnsi="Arial" w:cs="Arial"/>
                        <w:noProof/>
                        <w:color w:val="1F497D"/>
                        <w:sz w:val="32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1C7" w:rsidRDefault="006201C7" w:rsidP="00981B39">
      <w:pPr>
        <w:spacing w:after="0"/>
      </w:pPr>
      <w:r>
        <w:separator/>
      </w:r>
    </w:p>
  </w:footnote>
  <w:footnote w:type="continuationSeparator" w:id="0">
    <w:p w:rsidR="006201C7" w:rsidRDefault="006201C7" w:rsidP="00981B39">
      <w:pPr>
        <w:spacing w:after="0"/>
      </w:pPr>
      <w:r>
        <w:continuationSeparator/>
      </w:r>
    </w:p>
  </w:footnote>
  <w:footnote w:id="1">
    <w:p w:rsidR="009D018C" w:rsidRPr="009D018C" w:rsidRDefault="009D018C" w:rsidP="009D018C">
      <w:pPr>
        <w:pStyle w:val="ListParagraph"/>
        <w:spacing w:line="360" w:lineRule="exact"/>
        <w:ind w:left="360"/>
        <w:contextualSpacing w:val="0"/>
        <w:rPr>
          <w:rFonts w:ascii="Arial" w:eastAsia="Arial Unicode MS" w:hAnsi="Arial"/>
          <w:color w:val="1F497D" w:themeColor="text2"/>
          <w:sz w:val="20"/>
        </w:rPr>
      </w:pPr>
      <w:r w:rsidRPr="009D018C">
        <w:rPr>
          <w:rStyle w:val="FootnoteReference"/>
          <w:rFonts w:ascii="Arial" w:hAnsi="Arial" w:cs="Arial"/>
          <w:b/>
          <w:color w:val="FF0000"/>
          <w:sz w:val="20"/>
          <w:szCs w:val="20"/>
        </w:rPr>
        <w:footnoteRef/>
      </w:r>
      <w:r w:rsidRPr="009D018C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9D018C">
        <w:rPr>
          <w:rFonts w:ascii="Arial" w:eastAsia="Arial Unicode MS" w:hAnsi="Arial"/>
          <w:color w:val="1F497D" w:themeColor="text2"/>
          <w:sz w:val="20"/>
        </w:rPr>
        <w:t>0 marks foreign</w:t>
      </w:r>
      <w:r>
        <w:rPr>
          <w:rFonts w:ascii="Arial" w:eastAsia="Arial Unicode MS" w:hAnsi="Arial"/>
          <w:color w:val="1F497D" w:themeColor="text2"/>
          <w:sz w:val="20"/>
        </w:rPr>
        <w:t xml:space="preserve"> born; 1 first generation U.S. b</w:t>
      </w:r>
      <w:r w:rsidRPr="009D018C">
        <w:rPr>
          <w:rFonts w:ascii="Arial" w:eastAsia="Arial Unicode MS" w:hAnsi="Arial"/>
          <w:color w:val="1F497D" w:themeColor="text2"/>
          <w:sz w:val="20"/>
        </w:rPr>
        <w:t>orn, etc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648"/>
    <w:multiLevelType w:val="hybridMultilevel"/>
    <w:tmpl w:val="5EDE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835AE"/>
    <w:multiLevelType w:val="hybridMultilevel"/>
    <w:tmpl w:val="614882BC"/>
    <w:lvl w:ilvl="0" w:tplc="DB889326">
      <w:start w:val="1"/>
      <w:numFmt w:val="upperLetter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1F46A6B"/>
    <w:multiLevelType w:val="hybridMultilevel"/>
    <w:tmpl w:val="92F0A646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C96892"/>
    <w:multiLevelType w:val="hybridMultilevel"/>
    <w:tmpl w:val="F15A8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EC57D0"/>
    <w:multiLevelType w:val="hybridMultilevel"/>
    <w:tmpl w:val="2818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D30ED7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42553"/>
    <w:multiLevelType w:val="hybridMultilevel"/>
    <w:tmpl w:val="21284BDC"/>
    <w:lvl w:ilvl="0" w:tplc="2DBA8DB4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B0471ED"/>
    <w:multiLevelType w:val="hybridMultilevel"/>
    <w:tmpl w:val="33EC480C"/>
    <w:lvl w:ilvl="0" w:tplc="D902BED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96DE1"/>
    <w:multiLevelType w:val="hybridMultilevel"/>
    <w:tmpl w:val="3118BAD8"/>
    <w:lvl w:ilvl="0" w:tplc="480EA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B58A6"/>
    <w:multiLevelType w:val="hybridMultilevel"/>
    <w:tmpl w:val="B49E9DDC"/>
    <w:lvl w:ilvl="0" w:tplc="480EA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36CF1"/>
    <w:multiLevelType w:val="hybridMultilevel"/>
    <w:tmpl w:val="589CC674"/>
    <w:lvl w:ilvl="0" w:tplc="7A10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523F0"/>
    <w:multiLevelType w:val="hybridMultilevel"/>
    <w:tmpl w:val="9B0216EE"/>
    <w:lvl w:ilvl="0" w:tplc="0054D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A7F9A"/>
    <w:multiLevelType w:val="hybridMultilevel"/>
    <w:tmpl w:val="198C8178"/>
    <w:lvl w:ilvl="0" w:tplc="480EA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6236A"/>
    <w:multiLevelType w:val="hybridMultilevel"/>
    <w:tmpl w:val="0520DE56"/>
    <w:lvl w:ilvl="0" w:tplc="DB88932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B7486B"/>
    <w:multiLevelType w:val="hybridMultilevel"/>
    <w:tmpl w:val="31063470"/>
    <w:lvl w:ilvl="0" w:tplc="0A34D4F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B37FD"/>
    <w:multiLevelType w:val="hybridMultilevel"/>
    <w:tmpl w:val="5356A218"/>
    <w:lvl w:ilvl="0" w:tplc="F20084D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41AC5"/>
    <w:multiLevelType w:val="hybridMultilevel"/>
    <w:tmpl w:val="C3F2C71A"/>
    <w:lvl w:ilvl="0" w:tplc="DF06ADD8">
      <w:start w:val="1"/>
      <w:numFmt w:val="lowerRoman"/>
      <w:lvlText w:val="%1."/>
      <w:lvlJc w:val="righ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74C21366"/>
    <w:multiLevelType w:val="hybridMultilevel"/>
    <w:tmpl w:val="BCFCA7FC"/>
    <w:lvl w:ilvl="0" w:tplc="2DBA8DB4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75B152D0"/>
    <w:multiLevelType w:val="hybridMultilevel"/>
    <w:tmpl w:val="7B3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7"/>
  </w:num>
  <w:num w:numId="8">
    <w:abstractNumId w:val="3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16"/>
  </w:num>
  <w:num w:numId="17">
    <w:abstractNumId w:val="5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29"/>
    <w:rsid w:val="00003F8D"/>
    <w:rsid w:val="0000504D"/>
    <w:rsid w:val="000136D2"/>
    <w:rsid w:val="0003471E"/>
    <w:rsid w:val="000360C5"/>
    <w:rsid w:val="000374DC"/>
    <w:rsid w:val="00042E39"/>
    <w:rsid w:val="000831B6"/>
    <w:rsid w:val="00083511"/>
    <w:rsid w:val="000A1A5D"/>
    <w:rsid w:val="000A2F39"/>
    <w:rsid w:val="000A3B29"/>
    <w:rsid w:val="000B5D5A"/>
    <w:rsid w:val="000C2DE6"/>
    <w:rsid w:val="000C436B"/>
    <w:rsid w:val="000D2A6B"/>
    <w:rsid w:val="000D2E17"/>
    <w:rsid w:val="000D6223"/>
    <w:rsid w:val="000E31A9"/>
    <w:rsid w:val="000E76DF"/>
    <w:rsid w:val="000F2968"/>
    <w:rsid w:val="00100183"/>
    <w:rsid w:val="00100383"/>
    <w:rsid w:val="00100FF8"/>
    <w:rsid w:val="00116F82"/>
    <w:rsid w:val="0012420F"/>
    <w:rsid w:val="00135AC2"/>
    <w:rsid w:val="001419D4"/>
    <w:rsid w:val="001441DB"/>
    <w:rsid w:val="00145792"/>
    <w:rsid w:val="00153712"/>
    <w:rsid w:val="00156508"/>
    <w:rsid w:val="00157BFE"/>
    <w:rsid w:val="00157F0E"/>
    <w:rsid w:val="001664A2"/>
    <w:rsid w:val="00167444"/>
    <w:rsid w:val="00176877"/>
    <w:rsid w:val="001803B5"/>
    <w:rsid w:val="00181FBF"/>
    <w:rsid w:val="0018312B"/>
    <w:rsid w:val="00194B4D"/>
    <w:rsid w:val="001B35D9"/>
    <w:rsid w:val="001C237A"/>
    <w:rsid w:val="001C5C31"/>
    <w:rsid w:val="001D1C59"/>
    <w:rsid w:val="001D5C27"/>
    <w:rsid w:val="001E0192"/>
    <w:rsid w:val="001E597F"/>
    <w:rsid w:val="001E66A6"/>
    <w:rsid w:val="001F4A7A"/>
    <w:rsid w:val="00200125"/>
    <w:rsid w:val="0022108F"/>
    <w:rsid w:val="002242C9"/>
    <w:rsid w:val="00224A56"/>
    <w:rsid w:val="00232AF4"/>
    <w:rsid w:val="00232D77"/>
    <w:rsid w:val="00241C62"/>
    <w:rsid w:val="00243443"/>
    <w:rsid w:val="00243B1A"/>
    <w:rsid w:val="00244BBC"/>
    <w:rsid w:val="00247FDD"/>
    <w:rsid w:val="0025753B"/>
    <w:rsid w:val="0027185C"/>
    <w:rsid w:val="00273A82"/>
    <w:rsid w:val="00275CF2"/>
    <w:rsid w:val="0028051F"/>
    <w:rsid w:val="002841FE"/>
    <w:rsid w:val="002854EE"/>
    <w:rsid w:val="002A0677"/>
    <w:rsid w:val="002B16C1"/>
    <w:rsid w:val="002B16D6"/>
    <w:rsid w:val="002C1429"/>
    <w:rsid w:val="002C2218"/>
    <w:rsid w:val="002C44C3"/>
    <w:rsid w:val="002C5F5D"/>
    <w:rsid w:val="002C6A24"/>
    <w:rsid w:val="002C6A9F"/>
    <w:rsid w:val="002E0E3A"/>
    <w:rsid w:val="002E65C8"/>
    <w:rsid w:val="0030217C"/>
    <w:rsid w:val="003060F8"/>
    <w:rsid w:val="00306EFB"/>
    <w:rsid w:val="00310E62"/>
    <w:rsid w:val="003126A5"/>
    <w:rsid w:val="0032077A"/>
    <w:rsid w:val="00322250"/>
    <w:rsid w:val="0033041E"/>
    <w:rsid w:val="003326A2"/>
    <w:rsid w:val="0033723D"/>
    <w:rsid w:val="00340D34"/>
    <w:rsid w:val="00341A3A"/>
    <w:rsid w:val="00356290"/>
    <w:rsid w:val="00366E9A"/>
    <w:rsid w:val="0037732B"/>
    <w:rsid w:val="00382001"/>
    <w:rsid w:val="003836D0"/>
    <w:rsid w:val="003842DC"/>
    <w:rsid w:val="00390637"/>
    <w:rsid w:val="003A35B2"/>
    <w:rsid w:val="003A4B35"/>
    <w:rsid w:val="003A7495"/>
    <w:rsid w:val="003B1472"/>
    <w:rsid w:val="003B1E0C"/>
    <w:rsid w:val="003B4397"/>
    <w:rsid w:val="003B4926"/>
    <w:rsid w:val="003C12D8"/>
    <w:rsid w:val="003C3A7F"/>
    <w:rsid w:val="003E6322"/>
    <w:rsid w:val="00402AA3"/>
    <w:rsid w:val="004114F1"/>
    <w:rsid w:val="00414D4F"/>
    <w:rsid w:val="00416217"/>
    <w:rsid w:val="004173BE"/>
    <w:rsid w:val="00436EC9"/>
    <w:rsid w:val="004415DF"/>
    <w:rsid w:val="00453FB9"/>
    <w:rsid w:val="00460463"/>
    <w:rsid w:val="00477F1B"/>
    <w:rsid w:val="00482142"/>
    <w:rsid w:val="00482C37"/>
    <w:rsid w:val="00494C22"/>
    <w:rsid w:val="004A2D66"/>
    <w:rsid w:val="004A4C62"/>
    <w:rsid w:val="004A51C5"/>
    <w:rsid w:val="004B63DA"/>
    <w:rsid w:val="004E2063"/>
    <w:rsid w:val="004F1F87"/>
    <w:rsid w:val="004F3233"/>
    <w:rsid w:val="004F356F"/>
    <w:rsid w:val="004F6895"/>
    <w:rsid w:val="00500F77"/>
    <w:rsid w:val="00507BA6"/>
    <w:rsid w:val="005119F5"/>
    <w:rsid w:val="00513676"/>
    <w:rsid w:val="005140B8"/>
    <w:rsid w:val="005423B5"/>
    <w:rsid w:val="005432D9"/>
    <w:rsid w:val="005530F9"/>
    <w:rsid w:val="005535E3"/>
    <w:rsid w:val="005541C0"/>
    <w:rsid w:val="00554E30"/>
    <w:rsid w:val="0056631A"/>
    <w:rsid w:val="00577351"/>
    <w:rsid w:val="00580710"/>
    <w:rsid w:val="00581055"/>
    <w:rsid w:val="005A10D1"/>
    <w:rsid w:val="005A37C5"/>
    <w:rsid w:val="005B1A87"/>
    <w:rsid w:val="005B3851"/>
    <w:rsid w:val="005B447D"/>
    <w:rsid w:val="005B5650"/>
    <w:rsid w:val="005B5B8B"/>
    <w:rsid w:val="005C0562"/>
    <w:rsid w:val="005C21AA"/>
    <w:rsid w:val="005C4FEF"/>
    <w:rsid w:val="005C706D"/>
    <w:rsid w:val="005D252B"/>
    <w:rsid w:val="005D7F31"/>
    <w:rsid w:val="005E4984"/>
    <w:rsid w:val="005F0E48"/>
    <w:rsid w:val="00600999"/>
    <w:rsid w:val="00606B44"/>
    <w:rsid w:val="00607076"/>
    <w:rsid w:val="00607F21"/>
    <w:rsid w:val="006111A2"/>
    <w:rsid w:val="006179DB"/>
    <w:rsid w:val="006201C7"/>
    <w:rsid w:val="00622F9F"/>
    <w:rsid w:val="0062623F"/>
    <w:rsid w:val="00626470"/>
    <w:rsid w:val="00633956"/>
    <w:rsid w:val="00636C03"/>
    <w:rsid w:val="00642600"/>
    <w:rsid w:val="0064563A"/>
    <w:rsid w:val="0064665A"/>
    <w:rsid w:val="006603A0"/>
    <w:rsid w:val="00672642"/>
    <w:rsid w:val="00674B5A"/>
    <w:rsid w:val="006841E1"/>
    <w:rsid w:val="00687FCE"/>
    <w:rsid w:val="00690AD8"/>
    <w:rsid w:val="0069184A"/>
    <w:rsid w:val="00695BA1"/>
    <w:rsid w:val="006A2AF8"/>
    <w:rsid w:val="006A2CBC"/>
    <w:rsid w:val="006A5C3C"/>
    <w:rsid w:val="006B1F67"/>
    <w:rsid w:val="006C1C78"/>
    <w:rsid w:val="006C2DCC"/>
    <w:rsid w:val="006C55B3"/>
    <w:rsid w:val="006E03E7"/>
    <w:rsid w:val="00702B49"/>
    <w:rsid w:val="00705F97"/>
    <w:rsid w:val="00712179"/>
    <w:rsid w:val="00716BF5"/>
    <w:rsid w:val="007254F4"/>
    <w:rsid w:val="0072641C"/>
    <w:rsid w:val="00744C90"/>
    <w:rsid w:val="00757BC1"/>
    <w:rsid w:val="007716AA"/>
    <w:rsid w:val="00790952"/>
    <w:rsid w:val="00791350"/>
    <w:rsid w:val="0079598D"/>
    <w:rsid w:val="007A11BB"/>
    <w:rsid w:val="007A3432"/>
    <w:rsid w:val="007A4B83"/>
    <w:rsid w:val="007A6C42"/>
    <w:rsid w:val="007A7C42"/>
    <w:rsid w:val="007E0DCE"/>
    <w:rsid w:val="007E3F8A"/>
    <w:rsid w:val="0080771F"/>
    <w:rsid w:val="00814541"/>
    <w:rsid w:val="0082070A"/>
    <w:rsid w:val="008229DB"/>
    <w:rsid w:val="00841300"/>
    <w:rsid w:val="008519FB"/>
    <w:rsid w:val="00863F86"/>
    <w:rsid w:val="00866F73"/>
    <w:rsid w:val="00870B1B"/>
    <w:rsid w:val="00896C39"/>
    <w:rsid w:val="008A4674"/>
    <w:rsid w:val="008B3F32"/>
    <w:rsid w:val="008C403F"/>
    <w:rsid w:val="008C442D"/>
    <w:rsid w:val="008C475C"/>
    <w:rsid w:val="008D73C8"/>
    <w:rsid w:val="008E565C"/>
    <w:rsid w:val="008F55C7"/>
    <w:rsid w:val="008F68AC"/>
    <w:rsid w:val="008F7972"/>
    <w:rsid w:val="0090043C"/>
    <w:rsid w:val="0090298D"/>
    <w:rsid w:val="0092081C"/>
    <w:rsid w:val="009324D2"/>
    <w:rsid w:val="009402C5"/>
    <w:rsid w:val="009426C2"/>
    <w:rsid w:val="0095148B"/>
    <w:rsid w:val="0095772A"/>
    <w:rsid w:val="009706A3"/>
    <w:rsid w:val="00972547"/>
    <w:rsid w:val="00981B39"/>
    <w:rsid w:val="009A3F8D"/>
    <w:rsid w:val="009B2BC8"/>
    <w:rsid w:val="009B5D2D"/>
    <w:rsid w:val="009B796B"/>
    <w:rsid w:val="009C0FD0"/>
    <w:rsid w:val="009D018C"/>
    <w:rsid w:val="009D6885"/>
    <w:rsid w:val="009E4E51"/>
    <w:rsid w:val="00A02D88"/>
    <w:rsid w:val="00A058A2"/>
    <w:rsid w:val="00A15A6C"/>
    <w:rsid w:val="00A200BA"/>
    <w:rsid w:val="00A225C3"/>
    <w:rsid w:val="00A2278D"/>
    <w:rsid w:val="00A32911"/>
    <w:rsid w:val="00A377BE"/>
    <w:rsid w:val="00A438F0"/>
    <w:rsid w:val="00A505BF"/>
    <w:rsid w:val="00A73C18"/>
    <w:rsid w:val="00A80211"/>
    <w:rsid w:val="00A9109C"/>
    <w:rsid w:val="00A97104"/>
    <w:rsid w:val="00AA24A1"/>
    <w:rsid w:val="00AA3873"/>
    <w:rsid w:val="00AA659C"/>
    <w:rsid w:val="00AC78E1"/>
    <w:rsid w:val="00AE37CC"/>
    <w:rsid w:val="00AE6D51"/>
    <w:rsid w:val="00AF2EE4"/>
    <w:rsid w:val="00B104E1"/>
    <w:rsid w:val="00B1054B"/>
    <w:rsid w:val="00B116B7"/>
    <w:rsid w:val="00B16993"/>
    <w:rsid w:val="00B31E2E"/>
    <w:rsid w:val="00B42D24"/>
    <w:rsid w:val="00B433DD"/>
    <w:rsid w:val="00B546F7"/>
    <w:rsid w:val="00B55297"/>
    <w:rsid w:val="00B57EE9"/>
    <w:rsid w:val="00B613E9"/>
    <w:rsid w:val="00B61FCE"/>
    <w:rsid w:val="00B62E31"/>
    <w:rsid w:val="00B86E0C"/>
    <w:rsid w:val="00B92609"/>
    <w:rsid w:val="00BB2476"/>
    <w:rsid w:val="00BB7C16"/>
    <w:rsid w:val="00BC6EAC"/>
    <w:rsid w:val="00BD1711"/>
    <w:rsid w:val="00BD1967"/>
    <w:rsid w:val="00BD2968"/>
    <w:rsid w:val="00BD5B99"/>
    <w:rsid w:val="00BE03ED"/>
    <w:rsid w:val="00BE1E52"/>
    <w:rsid w:val="00BE2520"/>
    <w:rsid w:val="00BE3C33"/>
    <w:rsid w:val="00BE531F"/>
    <w:rsid w:val="00BF2FF3"/>
    <w:rsid w:val="00BF383A"/>
    <w:rsid w:val="00BF42B1"/>
    <w:rsid w:val="00C030E6"/>
    <w:rsid w:val="00C126AF"/>
    <w:rsid w:val="00C13AA4"/>
    <w:rsid w:val="00C22138"/>
    <w:rsid w:val="00C238F5"/>
    <w:rsid w:val="00C24B3F"/>
    <w:rsid w:val="00C27EE8"/>
    <w:rsid w:val="00C35913"/>
    <w:rsid w:val="00C43C70"/>
    <w:rsid w:val="00C509D0"/>
    <w:rsid w:val="00C666E7"/>
    <w:rsid w:val="00C75A46"/>
    <w:rsid w:val="00C8204F"/>
    <w:rsid w:val="00C87E4D"/>
    <w:rsid w:val="00C935B1"/>
    <w:rsid w:val="00C97168"/>
    <w:rsid w:val="00CB57F9"/>
    <w:rsid w:val="00CB6DC7"/>
    <w:rsid w:val="00CC27C2"/>
    <w:rsid w:val="00CC3830"/>
    <w:rsid w:val="00CC6CE2"/>
    <w:rsid w:val="00CD36EE"/>
    <w:rsid w:val="00CE1112"/>
    <w:rsid w:val="00CE223B"/>
    <w:rsid w:val="00CE2B8A"/>
    <w:rsid w:val="00CF0B10"/>
    <w:rsid w:val="00D02679"/>
    <w:rsid w:val="00D13649"/>
    <w:rsid w:val="00D15EFF"/>
    <w:rsid w:val="00D379A4"/>
    <w:rsid w:val="00D45D1A"/>
    <w:rsid w:val="00D47E0C"/>
    <w:rsid w:val="00D53C97"/>
    <w:rsid w:val="00D57463"/>
    <w:rsid w:val="00D6514A"/>
    <w:rsid w:val="00D756A6"/>
    <w:rsid w:val="00D763A1"/>
    <w:rsid w:val="00D812EF"/>
    <w:rsid w:val="00D84C72"/>
    <w:rsid w:val="00D85725"/>
    <w:rsid w:val="00D8572E"/>
    <w:rsid w:val="00D878CC"/>
    <w:rsid w:val="00D91F74"/>
    <w:rsid w:val="00D922F8"/>
    <w:rsid w:val="00DA7F5F"/>
    <w:rsid w:val="00DB268C"/>
    <w:rsid w:val="00DB3953"/>
    <w:rsid w:val="00DB41A2"/>
    <w:rsid w:val="00DC6B25"/>
    <w:rsid w:val="00DC73DF"/>
    <w:rsid w:val="00DF041D"/>
    <w:rsid w:val="00DF2A9C"/>
    <w:rsid w:val="00DF3A5D"/>
    <w:rsid w:val="00DF6047"/>
    <w:rsid w:val="00E15F9C"/>
    <w:rsid w:val="00E237D0"/>
    <w:rsid w:val="00E35587"/>
    <w:rsid w:val="00E435F4"/>
    <w:rsid w:val="00E461EB"/>
    <w:rsid w:val="00E51C05"/>
    <w:rsid w:val="00E6212F"/>
    <w:rsid w:val="00E71589"/>
    <w:rsid w:val="00E73862"/>
    <w:rsid w:val="00E74148"/>
    <w:rsid w:val="00E742F0"/>
    <w:rsid w:val="00E8297F"/>
    <w:rsid w:val="00E97099"/>
    <w:rsid w:val="00E97427"/>
    <w:rsid w:val="00EA3D8F"/>
    <w:rsid w:val="00EA4E02"/>
    <w:rsid w:val="00EA642A"/>
    <w:rsid w:val="00EA6963"/>
    <w:rsid w:val="00EB348F"/>
    <w:rsid w:val="00EC60C5"/>
    <w:rsid w:val="00ED4C0D"/>
    <w:rsid w:val="00EE77B0"/>
    <w:rsid w:val="00EF5212"/>
    <w:rsid w:val="00F13504"/>
    <w:rsid w:val="00F13E47"/>
    <w:rsid w:val="00F143D4"/>
    <w:rsid w:val="00F20379"/>
    <w:rsid w:val="00F44B8B"/>
    <w:rsid w:val="00F5069A"/>
    <w:rsid w:val="00FA3441"/>
    <w:rsid w:val="00FB49F0"/>
    <w:rsid w:val="00FC1F2B"/>
    <w:rsid w:val="00FE3BB2"/>
    <w:rsid w:val="00FE4871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1F"/>
    <w:pPr>
      <w:spacing w:after="240" w:line="240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E51C05"/>
  </w:style>
  <w:style w:type="paragraph" w:styleId="Header">
    <w:name w:val="header"/>
    <w:basedOn w:val="Normal"/>
    <w:link w:val="HeaderChar"/>
    <w:uiPriority w:val="99"/>
    <w:unhideWhenUsed/>
    <w:rsid w:val="00981B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1B39"/>
  </w:style>
  <w:style w:type="paragraph" w:styleId="Footer">
    <w:name w:val="footer"/>
    <w:basedOn w:val="Normal"/>
    <w:link w:val="FooterChar"/>
    <w:uiPriority w:val="99"/>
    <w:unhideWhenUsed/>
    <w:rsid w:val="00981B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1B39"/>
  </w:style>
  <w:style w:type="paragraph" w:styleId="FootnoteText">
    <w:name w:val="footnote text"/>
    <w:basedOn w:val="Normal"/>
    <w:link w:val="FootnoteTextChar"/>
    <w:uiPriority w:val="99"/>
    <w:semiHidden/>
    <w:unhideWhenUsed/>
    <w:rsid w:val="008C442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4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4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4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1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1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4C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e-bracket">
    <w:name w:val="cite-bracket"/>
    <w:basedOn w:val="DefaultParagraphFont"/>
    <w:rsid w:val="004A4C62"/>
  </w:style>
  <w:style w:type="character" w:customStyle="1" w:styleId="foreign">
    <w:name w:val="foreign"/>
    <w:basedOn w:val="DefaultParagraphFont"/>
    <w:rsid w:val="004A4C62"/>
  </w:style>
  <w:style w:type="character" w:styleId="Strong">
    <w:name w:val="Strong"/>
    <w:basedOn w:val="DefaultParagraphFont"/>
    <w:uiPriority w:val="22"/>
    <w:qFormat/>
    <w:rsid w:val="002A0677"/>
    <w:rPr>
      <w:b/>
      <w:bCs/>
    </w:rPr>
  </w:style>
  <w:style w:type="character" w:styleId="Emphasis">
    <w:name w:val="Emphasis"/>
    <w:basedOn w:val="DefaultParagraphFont"/>
    <w:uiPriority w:val="20"/>
    <w:qFormat/>
    <w:rsid w:val="002A06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51F"/>
    <w:pPr>
      <w:spacing w:after="240" w:line="240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E51C05"/>
  </w:style>
  <w:style w:type="paragraph" w:styleId="Header">
    <w:name w:val="header"/>
    <w:basedOn w:val="Normal"/>
    <w:link w:val="HeaderChar"/>
    <w:uiPriority w:val="99"/>
    <w:unhideWhenUsed/>
    <w:rsid w:val="00981B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1B39"/>
  </w:style>
  <w:style w:type="paragraph" w:styleId="Footer">
    <w:name w:val="footer"/>
    <w:basedOn w:val="Normal"/>
    <w:link w:val="FooterChar"/>
    <w:uiPriority w:val="99"/>
    <w:unhideWhenUsed/>
    <w:rsid w:val="00981B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1B39"/>
  </w:style>
  <w:style w:type="paragraph" w:styleId="FootnoteText">
    <w:name w:val="footnote text"/>
    <w:basedOn w:val="Normal"/>
    <w:link w:val="FootnoteTextChar"/>
    <w:uiPriority w:val="99"/>
    <w:semiHidden/>
    <w:unhideWhenUsed/>
    <w:rsid w:val="008C442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4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4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C4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1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1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4C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e-bracket">
    <w:name w:val="cite-bracket"/>
    <w:basedOn w:val="DefaultParagraphFont"/>
    <w:rsid w:val="004A4C62"/>
  </w:style>
  <w:style w:type="character" w:customStyle="1" w:styleId="foreign">
    <w:name w:val="foreign"/>
    <w:basedOn w:val="DefaultParagraphFont"/>
    <w:rsid w:val="004A4C62"/>
  </w:style>
  <w:style w:type="character" w:styleId="Strong">
    <w:name w:val="Strong"/>
    <w:basedOn w:val="DefaultParagraphFont"/>
    <w:uiPriority w:val="22"/>
    <w:qFormat/>
    <w:rsid w:val="002A0677"/>
    <w:rPr>
      <w:b/>
      <w:bCs/>
    </w:rPr>
  </w:style>
  <w:style w:type="character" w:styleId="Emphasis">
    <w:name w:val="Emphasis"/>
    <w:basedOn w:val="DefaultParagraphFont"/>
    <w:uiPriority w:val="20"/>
    <w:qFormat/>
    <w:rsid w:val="002A06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B519-A26C-4928-AA83-4CAE5A4C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Autocrat</vt:lpstr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Autocrat</dc:title>
  <dc:creator>---</dc:creator>
  <cp:lastModifiedBy>    </cp:lastModifiedBy>
  <cp:revision>7</cp:revision>
  <cp:lastPrinted>2024-11-19T07:41:00Z</cp:lastPrinted>
  <dcterms:created xsi:type="dcterms:W3CDTF">2024-11-19T06:10:00Z</dcterms:created>
  <dcterms:modified xsi:type="dcterms:W3CDTF">2024-11-19T07:50:00Z</dcterms:modified>
</cp:coreProperties>
</file>