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57D5" w14:textId="2606E72A" w:rsidR="006D61AF" w:rsidRDefault="00C6595F">
      <w:pPr>
        <w:pStyle w:val="Ttulo1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Práctica </w:t>
      </w:r>
      <w:r w:rsidR="003C7E5E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ACSIC</w:t>
      </w:r>
    </w:p>
    <w:p w14:paraId="1DA357D6" w14:textId="77777777" w:rsidR="006D61AF" w:rsidRDefault="00C6595F">
      <w:pPr>
        <w:pStyle w:val="Ttulo2"/>
        <w:jc w:val="both"/>
      </w:pPr>
      <w:r>
        <w:t>Marc Llobera Villalonga Grupo 202</w:t>
      </w:r>
    </w:p>
    <w:p w14:paraId="1DA357D7" w14:textId="77777777" w:rsidR="006D61AF" w:rsidRDefault="006D61AF"/>
    <w:p w14:paraId="41F2C3FA" w14:textId="14E9E57A" w:rsidR="003C7E5E" w:rsidRPr="00C6595F" w:rsidRDefault="003C7E5E" w:rsidP="003C7E5E">
      <w:pPr>
        <w:jc w:val="both"/>
        <w:rPr>
          <w:b/>
          <w:bCs/>
        </w:rPr>
      </w:pPr>
      <w:r w:rsidRPr="00C6595F">
        <w:rPr>
          <w:b/>
          <w:bCs/>
        </w:rPr>
        <w:t xml:space="preserve">Para la evaluación del sistema actual, se utilizará la carga </w:t>
      </w:r>
      <w:r w:rsidRPr="00C6595F">
        <w:rPr>
          <w:b/>
          <w:bCs/>
          <w:i/>
          <w:iCs/>
        </w:rPr>
        <w:t>Sysbench</w:t>
      </w:r>
      <w:r w:rsidRPr="00C6595F">
        <w:rPr>
          <w:b/>
          <w:bCs/>
        </w:rPr>
        <w:t xml:space="preserve"> CPU con un porcentaje de uso de la CPU del 50%, la cual se ejecutará en el sistema actual y se harán uso de las técnicas de monitorización ya aprendidas en la práctica anterior. De este modo, se pide responder a las siguientes preguntas: </w:t>
      </w:r>
    </w:p>
    <w:p w14:paraId="33231BF5" w14:textId="1E8E00C0" w:rsidR="003C7E5E" w:rsidRDefault="003C7E5E" w:rsidP="00C6595F">
      <w:pPr>
        <w:ind w:left="708"/>
        <w:jc w:val="both"/>
        <w:rPr>
          <w:b/>
          <w:bCs/>
        </w:rPr>
      </w:pPr>
      <w:r w:rsidRPr="00C6595F">
        <w:rPr>
          <w:b/>
          <w:bCs/>
        </w:rPr>
        <w:t xml:space="preserve">1. Explica con detalle cómo es el diseño y la implementación del experimento para evaluar el sistema actual. Se deben justificar las decisiones tomadas, desde el número de muestras que se van a tomar hasta qué monitores se van a lazar y por qué. </w:t>
      </w:r>
    </w:p>
    <w:p w14:paraId="190FFE61" w14:textId="42E448CE" w:rsidR="00C6595F" w:rsidRDefault="00331357" w:rsidP="00C6595F">
      <w:pPr>
        <w:jc w:val="both"/>
      </w:pPr>
      <w:r>
        <w:t xml:space="preserve">Para </w:t>
      </w:r>
      <w:r w:rsidR="00F465F3">
        <w:t>empezar,</w:t>
      </w:r>
      <w:r>
        <w:t xml:space="preserve"> </w:t>
      </w:r>
      <w:r w:rsidR="00294A79">
        <w:t>queremos ejecutar el Sysbench</w:t>
      </w:r>
      <w:r w:rsidR="00F465F3">
        <w:t xml:space="preserve"> CPU</w:t>
      </w:r>
      <w:r w:rsidR="00294A79">
        <w:t xml:space="preserve"> con el comando:</w:t>
      </w:r>
    </w:p>
    <w:p w14:paraId="2960A4C5" w14:textId="453E4AC7" w:rsidR="00480C9D" w:rsidRPr="00B2160E" w:rsidRDefault="00480C9D" w:rsidP="00C6595F">
      <w:pPr>
        <w:jc w:val="both"/>
      </w:pPr>
      <m:oMathPara>
        <m:oMath>
          <m:r>
            <w:rPr>
              <w:rFonts w:ascii="Cambria Math" w:hAnsi="Cambria Math"/>
            </w:rPr>
            <m:t>sysbench --test=cpu --cpu-max-prime=x --num-threads=y run</m:t>
          </m:r>
        </m:oMath>
      </m:oMathPara>
    </w:p>
    <w:p w14:paraId="5C548655" w14:textId="4796D730" w:rsidR="00B2160E" w:rsidRDefault="00B2160E" w:rsidP="00C6595F">
      <w:pPr>
        <w:jc w:val="both"/>
      </w:pPr>
      <w:r>
        <w:t xml:space="preserve">Sabemos que tenemos que ejecutar la carga sobre la </w:t>
      </w:r>
      <w:r w:rsidR="0027633B">
        <w:t xml:space="preserve">CPU </w:t>
      </w:r>
      <w:r w:rsidR="00B359D5">
        <w:t xml:space="preserve">por lo tanto </w:t>
      </w:r>
      <w:r w:rsidR="00DF03D1">
        <w:t xml:space="preserve">sabemos que </w:t>
      </w:r>
      <w:r w:rsidR="0082003B">
        <w:t>la prueba</w:t>
      </w:r>
      <w:r w:rsidR="00DF03D1">
        <w:t xml:space="preserve"> será de la CPU obviamente. Después tenemos la </w:t>
      </w:r>
      <m:oMath>
        <m:r>
          <w:rPr>
            <w:rFonts w:ascii="Cambria Math" w:hAnsi="Cambria Math"/>
          </w:rPr>
          <m:t>x</m:t>
        </m:r>
      </m:oMath>
      <w:r w:rsidR="00BC0CAD">
        <w:t xml:space="preserve"> que será el tamaño de la carga, como tenemos 4 cargas diferentes ejecutaremos el comando con 4 </w:t>
      </w:r>
      <m:oMath>
        <m:r>
          <w:rPr>
            <w:rFonts w:ascii="Cambria Math" w:hAnsi="Cambria Math"/>
          </w:rPr>
          <m:t>x</m:t>
        </m:r>
      </m:oMath>
      <w:r w:rsidR="00BC0CAD">
        <w:t xml:space="preserve">s diferentes que serán precisamente 25000, 50000, 100000 y 150000. Y finalmente la </w:t>
      </w:r>
      <m:oMath>
        <m:r>
          <w:rPr>
            <w:rFonts w:ascii="Cambria Math" w:hAnsi="Cambria Math"/>
          </w:rPr>
          <m:t>y</m:t>
        </m:r>
      </m:oMath>
      <w:r w:rsidR="00BC0CAD">
        <w:t xml:space="preserve"> que </w:t>
      </w:r>
      <w:r w:rsidR="006D311F">
        <w:t>está directamente relacionado con el porcentaje de uso de la CPU que queremos, el cual es del 50%</w:t>
      </w:r>
      <w:r w:rsidR="00B1458B">
        <w:t xml:space="preserve">, para ello tenemos que saber el número de CPUs del sistema. Como las muestras se han ejecutado en una </w:t>
      </w:r>
      <w:r w:rsidR="0082003B">
        <w:t>máquina</w:t>
      </w:r>
      <w:r w:rsidR="00B1458B">
        <w:t xml:space="preserve"> virtual </w:t>
      </w:r>
      <w:r w:rsidR="00BC6DF3">
        <w:t xml:space="preserve">le hemos dado manualmente 4 CPUs al </w:t>
      </w:r>
      <w:r w:rsidR="0082003B">
        <w:t>sistema,</w:t>
      </w:r>
      <w:r w:rsidR="00BC6DF3">
        <w:t xml:space="preserve"> pero también podríamos saber la cantidad gracias a</w:t>
      </w:r>
      <w:r w:rsidR="0082003B">
        <w:t xml:space="preserve">l comando: </w:t>
      </w:r>
      <m:oMath>
        <m:r>
          <w:rPr>
            <w:rFonts w:ascii="Cambria Math" w:hAnsi="Cambria Math"/>
          </w:rPr>
          <m:t>lscpu</m:t>
        </m:r>
      </m:oMath>
      <w:r w:rsidR="0082003B">
        <w:t>.</w:t>
      </w:r>
      <w:r w:rsidR="003F4EC2">
        <w:t xml:space="preserve"> Al tener 4 CPUs</w:t>
      </w:r>
      <w:r w:rsidR="00A40931">
        <w:t xml:space="preserve"> sabemos que la </w:t>
      </w:r>
      <m:oMath>
        <m:r>
          <w:rPr>
            <w:rFonts w:ascii="Cambria Math" w:hAnsi="Cambria Math"/>
          </w:rPr>
          <m:t>y</m:t>
        </m:r>
      </m:oMath>
      <w:r w:rsidR="00A40931">
        <w:t xml:space="preserve"> debe ser 2 en todas las ejecuciones, así nos quedaría </w:t>
      </w:r>
      <w:r w:rsidR="001B4C2A">
        <w:t>el comando:</w:t>
      </w:r>
    </w:p>
    <w:p w14:paraId="662B4376" w14:textId="0CA62F45" w:rsidR="001B4C2A" w:rsidRPr="001B4C2A" w:rsidRDefault="001B4C2A" w:rsidP="00C6595F">
      <w:pPr>
        <w:jc w:val="both"/>
      </w:pPr>
      <m:oMathPara>
        <m:oMath>
          <m:r>
            <w:rPr>
              <w:rFonts w:ascii="Cambria Math" w:hAnsi="Cambria Math"/>
            </w:rPr>
            <m:t>sysbench --test=cpu --cpu-max-prime="$i" --num-threads=2 run</m:t>
          </m:r>
        </m:oMath>
      </m:oMathPara>
    </w:p>
    <w:p w14:paraId="6BEB3704" w14:textId="4E8E8DFB" w:rsidR="001B4C2A" w:rsidRDefault="001B4C2A" w:rsidP="00C6595F">
      <w:pPr>
        <w:jc w:val="both"/>
      </w:pPr>
      <w:r>
        <w:t xml:space="preserve">Donde </w:t>
      </w:r>
      <m:oMath>
        <m:r>
          <w:rPr>
            <w:rFonts w:ascii="Cambria Math" w:hAnsi="Cambria Math"/>
          </w:rPr>
          <m:t>"$i"</m:t>
        </m:r>
      </m:oMath>
      <w:r>
        <w:t xml:space="preserve"> corresponde al número de la carga a ejecutar.</w:t>
      </w:r>
    </w:p>
    <w:p w14:paraId="7D0E8CCB" w14:textId="1B976B55" w:rsidR="00120779" w:rsidRDefault="00120779" w:rsidP="00C6595F">
      <w:pPr>
        <w:jc w:val="both"/>
      </w:pPr>
      <w:r>
        <w:t xml:space="preserve">Ahora debemos decidir </w:t>
      </w:r>
      <w:r w:rsidR="00F90406">
        <w:t>que monitor vamos a ejecutar. Como nos hablan de testear la CPU el monitor correcto a ejecutar en paralelo es el monitor TOP</w:t>
      </w:r>
      <w:r w:rsidR="002D183B">
        <w:t xml:space="preserve"> </w:t>
      </w:r>
      <w:r w:rsidR="00F36D28">
        <w:t>que,</w:t>
      </w:r>
      <w:r w:rsidR="002D183B">
        <w:t xml:space="preserve"> si es necesario, </w:t>
      </w:r>
      <w:r w:rsidR="00F36D28">
        <w:t>aparte</w:t>
      </w:r>
      <w:r w:rsidR="002D183B">
        <w:t xml:space="preserve"> de dar información sobre </w:t>
      </w:r>
      <w:r w:rsidR="00F36D28">
        <w:t>él</w:t>
      </w:r>
      <w:r w:rsidR="002D183B">
        <w:t xml:space="preserve"> % de CPU también podemos saber la cantidad de memoria libre</w:t>
      </w:r>
      <w:r w:rsidR="00533480">
        <w:t xml:space="preserve"> y por lo tanto la que estamos usando. En </w:t>
      </w:r>
      <w:r w:rsidR="00F70A7A">
        <w:t>cambio,</w:t>
      </w:r>
      <w:r w:rsidR="00533480">
        <w:t xml:space="preserve"> si ejecutásemos el monitor VMSTAT solo </w:t>
      </w:r>
      <w:r w:rsidR="00712756">
        <w:t>nos daría información sobre la memoria.</w:t>
      </w:r>
      <w:r w:rsidR="003B7E9A">
        <w:t xml:space="preserve"> Para saber el total de memoria del sistema el mismo monitor TOP ya nos indica, aparte de la memoria libre, el total de memoria </w:t>
      </w:r>
      <w:r w:rsidR="00E34AF8">
        <w:t>que tenemos, en este caso</w:t>
      </w:r>
      <w:r w:rsidR="00FD2FCD">
        <w:t xml:space="preserve"> </w:t>
      </w:r>
      <w:r w:rsidR="00FD2FCD" w:rsidRPr="00FD2FCD">
        <w:t>11</w:t>
      </w:r>
      <w:r w:rsidR="00FD2FCD">
        <w:t>.</w:t>
      </w:r>
      <w:r w:rsidR="00FD2FCD" w:rsidRPr="00FD2FCD">
        <w:t>301</w:t>
      </w:r>
      <w:r w:rsidR="00FD2FCD">
        <w:t>.</w:t>
      </w:r>
      <w:r w:rsidR="00FD2FCD" w:rsidRPr="00FD2FCD">
        <w:t xml:space="preserve">176 </w:t>
      </w:r>
      <w:r w:rsidR="00FD2FCD">
        <w:t>Ki</w:t>
      </w:r>
      <w:r w:rsidR="00FD2FCD" w:rsidRPr="00FD2FCD">
        <w:t>B</w:t>
      </w:r>
      <w:r w:rsidR="00E34AF8">
        <w:t>.</w:t>
      </w:r>
    </w:p>
    <w:p w14:paraId="3C57E2DD" w14:textId="24A8C51D" w:rsidR="00C2169F" w:rsidRDefault="00F70A7A" w:rsidP="00C6595F">
      <w:pPr>
        <w:jc w:val="both"/>
      </w:pPr>
      <w:r>
        <w:t>Seguidamente debemos decidir el número de muestras que queremos recoger para cada carga</w:t>
      </w:r>
      <w:r w:rsidR="007509A4">
        <w:t xml:space="preserve">. Hemos ejecutado unas cuantas cargas de prueba y como es natural el tiempo de ejecución de cada muestra </w:t>
      </w:r>
      <w:r w:rsidR="00B6607D">
        <w:t xml:space="preserve">no varía mucho entre si gracias a esto podemos saber </w:t>
      </w:r>
      <w:r w:rsidR="00F36D28">
        <w:t>que,</w:t>
      </w:r>
      <w:r w:rsidR="00B6607D">
        <w:t xml:space="preserve"> aunque siempre es preferible </w:t>
      </w:r>
      <w:r w:rsidR="006230F7">
        <w:t>recoger</w:t>
      </w:r>
      <w:r w:rsidR="0069298C">
        <w:t xml:space="preserve"> el mayor número de muestras para tener mayor precisión en este caso </w:t>
      </w:r>
      <w:r w:rsidR="006230F7">
        <w:t>con 10 muestras de cada carga es suficiente</w:t>
      </w:r>
      <w:r w:rsidR="00EE6E0F">
        <w:t>, es decir, ejecutaremos 40 cargas</w:t>
      </w:r>
      <w:r w:rsidR="006230F7">
        <w:t>.</w:t>
      </w:r>
      <w:r w:rsidR="00A80E00">
        <w:t xml:space="preserve"> Y como cada muestra tiene un tiempo similar podemos dar un tiempo de ejecución al monitor </w:t>
      </w:r>
      <w:r w:rsidR="00756CE4">
        <w:t xml:space="preserve">bastante aproximado a la ejecución de las </w:t>
      </w:r>
      <w:r w:rsidR="004E35AE">
        <w:t>muestras,</w:t>
      </w:r>
      <w:r w:rsidR="00756CE4">
        <w:t xml:space="preserve"> pero suficientemente grande como para </w:t>
      </w:r>
      <w:r w:rsidR="00C627DD">
        <w:t xml:space="preserve">estar </w:t>
      </w:r>
      <w:r w:rsidR="004E35AE">
        <w:t>seguros de</w:t>
      </w:r>
      <w:r w:rsidR="000565F6">
        <w:t xml:space="preserve"> que va a monitorizar </w:t>
      </w:r>
      <w:r w:rsidR="00C627DD">
        <w:t>todas</w:t>
      </w:r>
      <w:r w:rsidR="000565F6">
        <w:t xml:space="preserve"> las muestras hasta que las cargas acaben</w:t>
      </w:r>
      <w:r w:rsidR="004E35AE">
        <w:t xml:space="preserve"> y recogeremos muestras cada 1 segundo</w:t>
      </w:r>
      <w:r w:rsidR="00F36D28">
        <w:t xml:space="preserve"> para recoger suficientes muestras de cada carga como para estudiar correctamente su comportamiento</w:t>
      </w:r>
      <w:r w:rsidR="000565F6">
        <w:t>. Así nos quedaría el comando</w:t>
      </w:r>
      <w:r w:rsidR="00C2169F">
        <w:t xml:space="preserve"> para el monitor</w:t>
      </w:r>
      <w:r w:rsidR="000565F6">
        <w:t>:</w:t>
      </w:r>
    </w:p>
    <w:p w14:paraId="4D4CDC09" w14:textId="47F207DC" w:rsidR="00F70A7A" w:rsidRPr="00C6595F" w:rsidRDefault="00CD1758" w:rsidP="00C2169F">
      <w:pPr>
        <w:jc w:val="center"/>
      </w:pPr>
      <m:oMathPara>
        <m:oMath>
          <m:r>
            <w:rPr>
              <w:rFonts w:ascii="Cambria Math" w:hAnsi="Cambria Math"/>
            </w:rPr>
            <m:t>top -b -n 2140 -d 1</m:t>
          </m:r>
        </m:oMath>
      </m:oMathPara>
    </w:p>
    <w:p w14:paraId="006F9D42" w14:textId="4BFE302E" w:rsidR="003C7E5E" w:rsidRDefault="003C7E5E" w:rsidP="00C6595F">
      <w:pPr>
        <w:ind w:left="708"/>
        <w:jc w:val="both"/>
        <w:rPr>
          <w:b/>
          <w:bCs/>
        </w:rPr>
      </w:pPr>
      <w:r w:rsidRPr="00C6595F">
        <w:rPr>
          <w:b/>
          <w:bCs/>
        </w:rPr>
        <w:lastRenderedPageBreak/>
        <w:t xml:space="preserve">2. ¿Cómo se comporta el sistema actual si variamos la carga varía en 25000, 50000, 100000 y 150000 números primos? ¿Cómo es el comportamiento del tiempo de respuesta y la productividad? Indica el valor para cada una de las ejecuciones del experimento y el valor medio. </w:t>
      </w:r>
    </w:p>
    <w:p w14:paraId="007350D7" w14:textId="550BF63E" w:rsidR="00C6595F" w:rsidRDefault="00A30D19" w:rsidP="00C6595F">
      <w:pPr>
        <w:jc w:val="both"/>
      </w:pPr>
      <w:r>
        <w:t xml:space="preserve">Para cada carga el comportamiento es diferente y el tiempo de respuesta va </w:t>
      </w:r>
      <w:r w:rsidR="00F71BDF">
        <w:t>subiendo,</w:t>
      </w:r>
      <w:r>
        <w:t xml:space="preserve"> aunque no linealmente ya que todo depende de en </w:t>
      </w:r>
      <w:r w:rsidR="00F36D28">
        <w:t>número</w:t>
      </w:r>
      <w:r>
        <w:t xml:space="preserve"> de operaciones que se realizan en cada carga que es lo mismo que </w:t>
      </w:r>
      <w:r w:rsidR="00257F55">
        <w:t xml:space="preserve">la cantidad de números primos </w:t>
      </w:r>
      <w:r w:rsidR="00F71BDF">
        <w:t>en cuestión.</w:t>
      </w:r>
      <w:r w:rsidR="004A0B8C">
        <w:t xml:space="preserve"> Para la productividad es simplemente </w:t>
      </w:r>
      <w:r w:rsidR="00AA3CDF">
        <w:t>dividir la carga por el tiempo de respuesta que recogemos del Sysbench</w:t>
      </w:r>
      <w:r w:rsidR="00F36D28">
        <w:t xml:space="preserve"> y hacemos la media con el resto de </w:t>
      </w:r>
      <w:r w:rsidR="00BE377B">
        <w:t>las ejecuciones</w:t>
      </w:r>
      <w:r w:rsidR="00F36D28">
        <w:t xml:space="preserve"> de la misma carga para tener una productividad lo más correcta posible</w:t>
      </w:r>
      <w:r w:rsidR="00AA3CDF">
        <w:t>.</w:t>
      </w:r>
    </w:p>
    <w:p w14:paraId="0458479F" w14:textId="793ABFD3" w:rsidR="00BE377B" w:rsidRDefault="00BE377B" w:rsidP="00C6595F">
      <w:pPr>
        <w:jc w:val="both"/>
      </w:pPr>
      <w:r w:rsidRPr="00BE377B">
        <w:rPr>
          <w:noProof/>
        </w:rPr>
        <w:drawing>
          <wp:anchor distT="0" distB="0" distL="114300" distR="114300" simplePos="0" relativeHeight="251658240" behindDoc="0" locked="0" layoutInCell="1" allowOverlap="1" wp14:anchorId="5E3D5110" wp14:editId="74CFD430">
            <wp:simplePos x="0" y="0"/>
            <wp:positionH relativeFrom="column">
              <wp:posOffset>-20955</wp:posOffset>
            </wp:positionH>
            <wp:positionV relativeFrom="paragraph">
              <wp:posOffset>272415</wp:posOffset>
            </wp:positionV>
            <wp:extent cx="4640580" cy="2636520"/>
            <wp:effectExtent l="0" t="0" r="7620" b="0"/>
            <wp:wrapTopAndBottom/>
            <wp:docPr id="10110498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9881" name="Imagen 1" descr="Tabl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" b="-1"/>
                    <a:stretch/>
                  </pic:blipFill>
                  <pic:spPr bwMode="auto">
                    <a:xfrm>
                      <a:off x="0" y="0"/>
                      <a:ext cx="464058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Para los tiempos de respuesta recogidos tenemos:</w:t>
      </w:r>
    </w:p>
    <w:p w14:paraId="5DDE0320" w14:textId="77777777" w:rsidR="00165940" w:rsidRDefault="00165940" w:rsidP="00C6595F">
      <w:pPr>
        <w:jc w:val="both"/>
      </w:pPr>
    </w:p>
    <w:p w14:paraId="5F0F98CE" w14:textId="32F185A5" w:rsidR="00BE377B" w:rsidRDefault="00165940" w:rsidP="00C6595F">
      <w:pPr>
        <w:jc w:val="both"/>
      </w:pPr>
      <w:r>
        <w:t>La productividad de cada carga:</w:t>
      </w:r>
    </w:p>
    <w:p w14:paraId="76A0CB27" w14:textId="18DCD9DF" w:rsidR="00165940" w:rsidRDefault="00C14EAA" w:rsidP="00C6595F">
      <w:pPr>
        <w:jc w:val="both"/>
      </w:pPr>
      <w:r w:rsidRPr="00C14EAA">
        <w:drawing>
          <wp:anchor distT="0" distB="0" distL="114300" distR="114300" simplePos="0" relativeHeight="251667456" behindDoc="0" locked="0" layoutInCell="1" allowOverlap="1" wp14:anchorId="6B9EF67B" wp14:editId="49DD4465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625741" cy="2705334"/>
            <wp:effectExtent l="0" t="0" r="3810" b="0"/>
            <wp:wrapTopAndBottom/>
            <wp:docPr id="437882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827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4B8F6" w14:textId="2088B054" w:rsidR="00165940" w:rsidRDefault="00165940" w:rsidP="00C6595F">
      <w:pPr>
        <w:jc w:val="both"/>
      </w:pPr>
    </w:p>
    <w:p w14:paraId="36E13CD7" w14:textId="694AD3D3" w:rsidR="00165940" w:rsidRPr="00C6595F" w:rsidRDefault="00165940" w:rsidP="00C6595F">
      <w:pPr>
        <w:jc w:val="both"/>
      </w:pPr>
      <w:r>
        <w:lastRenderedPageBreak/>
        <w:t xml:space="preserve">Como podemos ver y como es obvio el tiempo de respuesta medio va </w:t>
      </w:r>
      <w:r w:rsidR="004537B4">
        <w:t>subiendo,</w:t>
      </w:r>
      <w:r>
        <w:t xml:space="preserve"> así como la carga va aumentando, en cambio para la productividad a una mayor carga esta es menor, por eso sabemos que </w:t>
      </w:r>
      <w:r w:rsidR="004537B4">
        <w:t>los tiempos de respuesta entre diferentes cargas no es lineal</w:t>
      </w:r>
      <w:r>
        <w:t xml:space="preserve"> </w:t>
      </w:r>
      <w:r w:rsidR="004537B4">
        <w:t>ya que,</w:t>
      </w:r>
      <w:r>
        <w:t xml:space="preserve"> si así fuera la productividad entre cargas sería similar, en cambio en este experimento la carga menor es la más </w:t>
      </w:r>
      <w:r w:rsidR="004537B4">
        <w:t>eficiente</w:t>
      </w:r>
      <w:r>
        <w:t xml:space="preserve"> y la mayor es la menos eficiente.</w:t>
      </w:r>
    </w:p>
    <w:p w14:paraId="45C0F1A8" w14:textId="7CB708E4" w:rsidR="003C7E5E" w:rsidRDefault="00602525" w:rsidP="00C6595F">
      <w:pPr>
        <w:ind w:left="708"/>
        <w:jc w:val="both"/>
        <w:rPr>
          <w:b/>
          <w:bCs/>
        </w:rPr>
      </w:pPr>
      <w:r w:rsidRPr="0060252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C2521B5" wp14:editId="2A50A831">
            <wp:simplePos x="0" y="0"/>
            <wp:positionH relativeFrom="column">
              <wp:posOffset>977265</wp:posOffset>
            </wp:positionH>
            <wp:positionV relativeFrom="paragraph">
              <wp:posOffset>5508625</wp:posOffset>
            </wp:positionV>
            <wp:extent cx="3619500" cy="2161540"/>
            <wp:effectExtent l="0" t="0" r="0" b="0"/>
            <wp:wrapTopAndBottom/>
            <wp:docPr id="124260989" name="Imagen 1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989" name="Imagen 1" descr="Gráfico, Gráfico de barras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D98" w:rsidRPr="00247D98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5708A09" wp14:editId="7EBACF9F">
            <wp:simplePos x="0" y="0"/>
            <wp:positionH relativeFrom="column">
              <wp:posOffset>2798445</wp:posOffset>
            </wp:positionH>
            <wp:positionV relativeFrom="paragraph">
              <wp:posOffset>3079750</wp:posOffset>
            </wp:positionV>
            <wp:extent cx="3678555" cy="2205990"/>
            <wp:effectExtent l="0" t="0" r="0" b="3810"/>
            <wp:wrapTopAndBottom/>
            <wp:docPr id="416695682" name="Imagen 1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5682" name="Imagen 1" descr="Gráfico, Gráfico de barras, Histo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10" w:rsidRPr="003D0C1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05631A6" wp14:editId="4A68ABB3">
            <wp:simplePos x="0" y="0"/>
            <wp:positionH relativeFrom="column">
              <wp:posOffset>-1080135</wp:posOffset>
            </wp:positionH>
            <wp:positionV relativeFrom="paragraph">
              <wp:posOffset>3077210</wp:posOffset>
            </wp:positionV>
            <wp:extent cx="3818255" cy="2300605"/>
            <wp:effectExtent l="0" t="0" r="0" b="4445"/>
            <wp:wrapTopAndBottom/>
            <wp:docPr id="1098174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741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B6C" w:rsidRPr="004E1B6C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7320A54" wp14:editId="3D2DC5B1">
            <wp:simplePos x="0" y="0"/>
            <wp:positionH relativeFrom="column">
              <wp:posOffset>2895600</wp:posOffset>
            </wp:positionH>
            <wp:positionV relativeFrom="paragraph">
              <wp:posOffset>868045</wp:posOffset>
            </wp:positionV>
            <wp:extent cx="3584575" cy="2125345"/>
            <wp:effectExtent l="0" t="0" r="0" b="8255"/>
            <wp:wrapTopAndBottom/>
            <wp:docPr id="167752293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22934" name="Imagen 1" descr="Gráfico, Histo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9C3" w:rsidRPr="00DA79C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82B20CE" wp14:editId="3AEBDEEB">
            <wp:simplePos x="0" y="0"/>
            <wp:positionH relativeFrom="column">
              <wp:posOffset>-1080135</wp:posOffset>
            </wp:positionH>
            <wp:positionV relativeFrom="paragraph">
              <wp:posOffset>737870</wp:posOffset>
            </wp:positionV>
            <wp:extent cx="3820160" cy="2255520"/>
            <wp:effectExtent l="0" t="0" r="8890" b="0"/>
            <wp:wrapTopAndBottom/>
            <wp:docPr id="960289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90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E5E" w:rsidRPr="00C6595F">
        <w:rPr>
          <w:b/>
          <w:bCs/>
        </w:rPr>
        <w:t xml:space="preserve">3. ¿Cuál es el porcentaje de CPU y de memoria del sistema para cada una de las </w:t>
      </w:r>
      <w:r w:rsidR="00C6595F" w:rsidRPr="00C6595F">
        <w:rPr>
          <w:b/>
          <w:bCs/>
        </w:rPr>
        <w:t>cargas ejecutadas</w:t>
      </w:r>
      <w:r w:rsidR="003C7E5E" w:rsidRPr="00C6595F">
        <w:rPr>
          <w:b/>
          <w:bCs/>
        </w:rPr>
        <w:t xml:space="preserve">? ¿Por qué se produce ese comportamiento? Muéstralo gráficamente a </w:t>
      </w:r>
      <w:r w:rsidR="00C6595F" w:rsidRPr="00C6595F">
        <w:rPr>
          <w:b/>
          <w:bCs/>
        </w:rPr>
        <w:t>lo largo</w:t>
      </w:r>
      <w:r w:rsidR="003C7E5E" w:rsidRPr="00C6595F">
        <w:rPr>
          <w:b/>
          <w:bCs/>
        </w:rPr>
        <w:t xml:space="preserve"> del tiempo de ejecución de la carga.  </w:t>
      </w:r>
    </w:p>
    <w:p w14:paraId="18523C4C" w14:textId="0CC500A9" w:rsidR="0024007C" w:rsidRDefault="0024007C" w:rsidP="00C6595F">
      <w:pPr>
        <w:ind w:left="708"/>
        <w:jc w:val="both"/>
        <w:rPr>
          <w:b/>
          <w:bCs/>
        </w:rPr>
      </w:pPr>
    </w:p>
    <w:p w14:paraId="53D8FED1" w14:textId="5F4E5220" w:rsidR="00C6595F" w:rsidRDefault="000759A6" w:rsidP="00C6595F">
      <w:pPr>
        <w:jc w:val="both"/>
      </w:pPr>
      <w:r w:rsidRPr="000759A6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9FC5E86" wp14:editId="5AB18F9B">
            <wp:simplePos x="0" y="0"/>
            <wp:positionH relativeFrom="column">
              <wp:posOffset>474345</wp:posOffset>
            </wp:positionH>
            <wp:positionV relativeFrom="paragraph">
              <wp:posOffset>1020445</wp:posOffset>
            </wp:positionV>
            <wp:extent cx="4541914" cy="2728196"/>
            <wp:effectExtent l="0" t="0" r="0" b="0"/>
            <wp:wrapTopAndBottom/>
            <wp:docPr id="19662098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09858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937">
        <w:t xml:space="preserve">En estos gráficos podemos ver el porcentaje de CPU, los 4 primeros son para cada carga y el último son </w:t>
      </w:r>
      <w:r w:rsidR="006403A5">
        <w:t>todas las cargas</w:t>
      </w:r>
      <w:r w:rsidR="00912200">
        <w:t>. Podemos ver que el uso de la CPU se mantiene sobre el 50% a lo largo del tiempo</w:t>
      </w:r>
      <w:r w:rsidR="003D0731">
        <w:t xml:space="preserve">, eso es bastante obvio ya que </w:t>
      </w:r>
      <w:r w:rsidR="00CD13D9">
        <w:t>con el comando sysbench le hemos dicho</w:t>
      </w:r>
      <w:r w:rsidR="00597CC5">
        <w:t xml:space="preserve"> que </w:t>
      </w:r>
      <w:r w:rsidR="000305C1">
        <w:t>haga</w:t>
      </w:r>
      <w:r w:rsidR="00F33A88">
        <w:t xml:space="preserve"> un uso </w:t>
      </w:r>
      <w:r w:rsidR="006C31B8">
        <w:t>completo</w:t>
      </w:r>
      <w:r w:rsidR="00F33A88">
        <w:t xml:space="preserve"> de dos de los cuatro procesadores que tiene el sistema</w:t>
      </w:r>
      <w:r w:rsidR="006C31B8">
        <w:t>, haciendo que el uso de la CPU sea siempre de un 50%</w:t>
      </w:r>
      <w:r w:rsidR="006B0506">
        <w:t xml:space="preserve"> en todas las cargas.</w:t>
      </w:r>
    </w:p>
    <w:p w14:paraId="35CC1331" w14:textId="2CCB2C1B" w:rsidR="000759A6" w:rsidRPr="00C6595F" w:rsidRDefault="000759A6" w:rsidP="00C6595F">
      <w:pPr>
        <w:jc w:val="both"/>
      </w:pPr>
      <w:r>
        <w:t xml:space="preserve">Este último gráfico muestra el porcentaje de memoria usada durante la ejecución de todas las cargas. Vemos que se mantiene en un uso </w:t>
      </w:r>
      <w:r w:rsidR="00816CD1">
        <w:t>del 7% – 8% durante todo el tiempo ya para todas las cargas</w:t>
      </w:r>
      <w:r w:rsidR="004D4D74">
        <w:t>.</w:t>
      </w:r>
      <w:r w:rsidR="00816F41">
        <w:t xml:space="preserve"> Es un porcentaje bajo y constante debido a que las cargas se ejecutan sobre la CPU y no sobre la memoria.</w:t>
      </w:r>
    </w:p>
    <w:p w14:paraId="23215A1E" w14:textId="3C507B94" w:rsidR="003C7E5E" w:rsidRPr="00C6595F" w:rsidRDefault="003C7E5E" w:rsidP="003C7E5E">
      <w:pPr>
        <w:jc w:val="both"/>
        <w:rPr>
          <w:b/>
          <w:bCs/>
        </w:rPr>
      </w:pPr>
      <w:r w:rsidRPr="00C6595F">
        <w:rPr>
          <w:b/>
          <w:bCs/>
        </w:rPr>
        <w:t xml:space="preserve">Para finalizar, se querrá evaluar el sistema actual cuando la carga es fija y se varían los </w:t>
      </w:r>
      <w:r w:rsidR="00C6595F" w:rsidRPr="00C6595F">
        <w:rPr>
          <w:b/>
          <w:bCs/>
        </w:rPr>
        <w:t>recursos de</w:t>
      </w:r>
      <w:r w:rsidRPr="00C6595F">
        <w:rPr>
          <w:b/>
          <w:bCs/>
        </w:rPr>
        <w:t xml:space="preserve"> la CPU. Para ello, se seleccionará la carga de 150000 números primos. </w:t>
      </w:r>
    </w:p>
    <w:p w14:paraId="083ADA1B" w14:textId="57847327" w:rsidR="00A947D4" w:rsidRDefault="009E640F" w:rsidP="00C6595F">
      <w:pPr>
        <w:ind w:left="708"/>
        <w:jc w:val="both"/>
        <w:rPr>
          <w:b/>
          <w:bCs/>
        </w:rPr>
      </w:pPr>
      <w:r w:rsidRPr="009E640F">
        <w:drawing>
          <wp:anchor distT="0" distB="0" distL="114300" distR="114300" simplePos="0" relativeHeight="251668480" behindDoc="0" locked="0" layoutInCell="1" allowOverlap="1" wp14:anchorId="7AC91D59" wp14:editId="1C58C37E">
            <wp:simplePos x="0" y="0"/>
            <wp:positionH relativeFrom="column">
              <wp:posOffset>-1034415</wp:posOffset>
            </wp:positionH>
            <wp:positionV relativeFrom="paragraph">
              <wp:posOffset>841375</wp:posOffset>
            </wp:positionV>
            <wp:extent cx="7434580" cy="2225040"/>
            <wp:effectExtent l="0" t="0" r="0" b="3810"/>
            <wp:wrapTopAndBottom/>
            <wp:docPr id="1466279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790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5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E5E" w:rsidRPr="00C6595F">
        <w:rPr>
          <w:b/>
          <w:bCs/>
        </w:rPr>
        <w:t xml:space="preserve">4. ¿Cómo se comporta el tiempo de respuesta a medida que aumentan los recursos de </w:t>
      </w:r>
      <w:r w:rsidR="00C6595F" w:rsidRPr="00C6595F">
        <w:rPr>
          <w:b/>
          <w:bCs/>
        </w:rPr>
        <w:t>la CPU</w:t>
      </w:r>
      <w:r w:rsidR="003C7E5E" w:rsidRPr="00C6595F">
        <w:rPr>
          <w:b/>
          <w:bCs/>
        </w:rPr>
        <w:t xml:space="preserve">? ¿Y la productividad? ¿Existe algún tipo de relación entre los recursos de la CPU </w:t>
      </w:r>
      <w:r w:rsidR="00C6595F" w:rsidRPr="00C6595F">
        <w:rPr>
          <w:b/>
          <w:bCs/>
        </w:rPr>
        <w:t>y el</w:t>
      </w:r>
      <w:r w:rsidR="003C7E5E" w:rsidRPr="00C6595F">
        <w:rPr>
          <w:b/>
          <w:bCs/>
        </w:rPr>
        <w:t xml:space="preserve"> tiempo de respuesta? Se deberán mostrar gráficamente tanto el tiempo de respuesta como la productividad.</w:t>
      </w:r>
    </w:p>
    <w:p w14:paraId="13A29C32" w14:textId="7C3D8499" w:rsidR="00C6595F" w:rsidRPr="00C6595F" w:rsidRDefault="009E640F" w:rsidP="00C6595F">
      <w:pPr>
        <w:jc w:val="both"/>
      </w:pPr>
      <w:r>
        <w:br w:type="textWrapping" w:clear="all"/>
      </w:r>
      <w:r w:rsidR="00785B44">
        <w:t xml:space="preserve">Como vemos tanto para los tiempos de respuesta como para la productividad en las </w:t>
      </w:r>
      <w:r w:rsidR="00280C73">
        <w:t>diferentes pruebas, al tener 4 CPUs trabajando siempre será más eficiente que tener menos</w:t>
      </w:r>
      <w:r w:rsidR="00777486">
        <w:t xml:space="preserve">. Esto da a entender que la relación entre los recursos y los tiempos de respuesta, y consecuentemente con </w:t>
      </w:r>
      <w:r w:rsidR="00777486">
        <w:lastRenderedPageBreak/>
        <w:t xml:space="preserve">la productividad, es que al tener más CPUs trabajando </w:t>
      </w:r>
      <w:r w:rsidR="002D27CF">
        <w:t>al mismo tiempo se pueden hacer más operaciones por minuto haciendo que la carga tarde menos en ejecutarse</w:t>
      </w:r>
      <w:r w:rsidR="00ED536C">
        <w:t xml:space="preserve"> por eso 1 sola CPU trabaja más </w:t>
      </w:r>
      <w:r w:rsidR="00815C88">
        <w:t>“lento” que 4 CPUs al mismo tiempo.</w:t>
      </w:r>
    </w:p>
    <w:sectPr w:rsidR="00C6595F" w:rsidRPr="00C6595F">
      <w:footerReference w:type="default" r:id="rId15"/>
      <w:pgSz w:w="11906" w:h="16838"/>
      <w:pgMar w:top="1417" w:right="1701" w:bottom="1417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153D" w14:textId="77777777" w:rsidR="006A4658" w:rsidRDefault="006A4658" w:rsidP="00B711C0">
      <w:pPr>
        <w:spacing w:after="0" w:line="240" w:lineRule="auto"/>
      </w:pPr>
      <w:r>
        <w:separator/>
      </w:r>
    </w:p>
  </w:endnote>
  <w:endnote w:type="continuationSeparator" w:id="0">
    <w:p w14:paraId="68B9E58A" w14:textId="77777777" w:rsidR="006A4658" w:rsidRDefault="006A4658" w:rsidP="00B7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80725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78FD1BD" w14:textId="2F9ECEA6" w:rsidR="00B711C0" w:rsidRPr="00B711C0" w:rsidRDefault="00B711C0">
        <w:pPr>
          <w:pStyle w:val="Piedepgina"/>
          <w:jc w:val="center"/>
          <w:rPr>
            <w:b/>
            <w:bCs/>
          </w:rPr>
        </w:pPr>
        <w:r w:rsidRPr="00B711C0">
          <w:rPr>
            <w:b/>
            <w:bCs/>
          </w:rPr>
          <w:fldChar w:fldCharType="begin"/>
        </w:r>
        <w:r w:rsidRPr="00B711C0">
          <w:rPr>
            <w:b/>
            <w:bCs/>
          </w:rPr>
          <w:instrText>PAGE   \* MERGEFORMAT</w:instrText>
        </w:r>
        <w:r w:rsidRPr="00B711C0">
          <w:rPr>
            <w:b/>
            <w:bCs/>
          </w:rPr>
          <w:fldChar w:fldCharType="separate"/>
        </w:r>
        <w:r w:rsidRPr="00B711C0">
          <w:rPr>
            <w:b/>
            <w:bCs/>
          </w:rPr>
          <w:t>2</w:t>
        </w:r>
        <w:r w:rsidRPr="00B711C0">
          <w:rPr>
            <w:b/>
            <w:bCs/>
          </w:rPr>
          <w:fldChar w:fldCharType="end"/>
        </w:r>
      </w:p>
    </w:sdtContent>
  </w:sdt>
  <w:p w14:paraId="399508C8" w14:textId="77777777" w:rsidR="00B711C0" w:rsidRDefault="00B711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9F4D" w14:textId="77777777" w:rsidR="006A4658" w:rsidRDefault="006A4658" w:rsidP="00B711C0">
      <w:pPr>
        <w:spacing w:after="0" w:line="240" w:lineRule="auto"/>
      </w:pPr>
      <w:r>
        <w:separator/>
      </w:r>
    </w:p>
  </w:footnote>
  <w:footnote w:type="continuationSeparator" w:id="0">
    <w:p w14:paraId="247B7D96" w14:textId="77777777" w:rsidR="006A4658" w:rsidRDefault="006A4658" w:rsidP="00B71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1AF"/>
    <w:rsid w:val="000305C1"/>
    <w:rsid w:val="000456F0"/>
    <w:rsid w:val="000565F6"/>
    <w:rsid w:val="000759A6"/>
    <w:rsid w:val="00120779"/>
    <w:rsid w:val="00133C6B"/>
    <w:rsid w:val="00165940"/>
    <w:rsid w:val="00183666"/>
    <w:rsid w:val="001B4C2A"/>
    <w:rsid w:val="0024007C"/>
    <w:rsid w:val="00243909"/>
    <w:rsid w:val="00247D98"/>
    <w:rsid w:val="00257F55"/>
    <w:rsid w:val="0027633B"/>
    <w:rsid w:val="00280C73"/>
    <w:rsid w:val="00294A79"/>
    <w:rsid w:val="002D183B"/>
    <w:rsid w:val="002D27CF"/>
    <w:rsid w:val="0032787F"/>
    <w:rsid w:val="00331357"/>
    <w:rsid w:val="003B7E9A"/>
    <w:rsid w:val="003C7E5E"/>
    <w:rsid w:val="003D0731"/>
    <w:rsid w:val="003D0C10"/>
    <w:rsid w:val="003F4EC2"/>
    <w:rsid w:val="004537B4"/>
    <w:rsid w:val="0047444D"/>
    <w:rsid w:val="00480C9D"/>
    <w:rsid w:val="004A0B8C"/>
    <w:rsid w:val="004C67DD"/>
    <w:rsid w:val="004D4D74"/>
    <w:rsid w:val="004E0E5B"/>
    <w:rsid w:val="004E1B6C"/>
    <w:rsid w:val="004E35AE"/>
    <w:rsid w:val="00533480"/>
    <w:rsid w:val="00582052"/>
    <w:rsid w:val="00596E10"/>
    <w:rsid w:val="00597CC5"/>
    <w:rsid w:val="005D1236"/>
    <w:rsid w:val="005F5D95"/>
    <w:rsid w:val="00602525"/>
    <w:rsid w:val="006056C1"/>
    <w:rsid w:val="006230F7"/>
    <w:rsid w:val="006403A5"/>
    <w:rsid w:val="0069298C"/>
    <w:rsid w:val="006A4658"/>
    <w:rsid w:val="006B0506"/>
    <w:rsid w:val="006B1692"/>
    <w:rsid w:val="006C31B8"/>
    <w:rsid w:val="006D311F"/>
    <w:rsid w:val="006D61AF"/>
    <w:rsid w:val="00712756"/>
    <w:rsid w:val="0071565A"/>
    <w:rsid w:val="007509A4"/>
    <w:rsid w:val="00756CE4"/>
    <w:rsid w:val="00777486"/>
    <w:rsid w:val="007775B9"/>
    <w:rsid w:val="00785B44"/>
    <w:rsid w:val="00815C88"/>
    <w:rsid w:val="00816CD1"/>
    <w:rsid w:val="00816F41"/>
    <w:rsid w:val="0082003B"/>
    <w:rsid w:val="00863A7D"/>
    <w:rsid w:val="00881F61"/>
    <w:rsid w:val="008A745C"/>
    <w:rsid w:val="00912200"/>
    <w:rsid w:val="009B7937"/>
    <w:rsid w:val="009E640F"/>
    <w:rsid w:val="00A30D19"/>
    <w:rsid w:val="00A40931"/>
    <w:rsid w:val="00A56BCF"/>
    <w:rsid w:val="00A80E00"/>
    <w:rsid w:val="00A81126"/>
    <w:rsid w:val="00A824E8"/>
    <w:rsid w:val="00A947D4"/>
    <w:rsid w:val="00AA3CDF"/>
    <w:rsid w:val="00AB712E"/>
    <w:rsid w:val="00AF2B52"/>
    <w:rsid w:val="00B1458B"/>
    <w:rsid w:val="00B2160E"/>
    <w:rsid w:val="00B359D5"/>
    <w:rsid w:val="00B6607D"/>
    <w:rsid w:val="00B711C0"/>
    <w:rsid w:val="00BC0CAD"/>
    <w:rsid w:val="00BC6DF3"/>
    <w:rsid w:val="00BE377B"/>
    <w:rsid w:val="00C14EAA"/>
    <w:rsid w:val="00C2169F"/>
    <w:rsid w:val="00C627DD"/>
    <w:rsid w:val="00C6595F"/>
    <w:rsid w:val="00CD13D9"/>
    <w:rsid w:val="00CD1758"/>
    <w:rsid w:val="00CE73F5"/>
    <w:rsid w:val="00DA79C3"/>
    <w:rsid w:val="00DF03D1"/>
    <w:rsid w:val="00E34AF8"/>
    <w:rsid w:val="00E40E39"/>
    <w:rsid w:val="00E66BE6"/>
    <w:rsid w:val="00ED536C"/>
    <w:rsid w:val="00ED61AA"/>
    <w:rsid w:val="00EE6E0F"/>
    <w:rsid w:val="00F33A88"/>
    <w:rsid w:val="00F36D28"/>
    <w:rsid w:val="00F465F3"/>
    <w:rsid w:val="00F70A7A"/>
    <w:rsid w:val="00F71BDF"/>
    <w:rsid w:val="00F90406"/>
    <w:rsid w:val="00F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57D5"/>
  <w15:docId w15:val="{7EF61249-DF8F-490A-B24A-D5F8DDC8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Textodelmarcadordeposicin">
    <w:name w:val="Placeholder Text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rsid w:val="00B71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1C0"/>
  </w:style>
  <w:style w:type="paragraph" w:styleId="Piedepgina">
    <w:name w:val="footer"/>
    <w:basedOn w:val="Normal"/>
    <w:link w:val="PiedepginaCar"/>
    <w:uiPriority w:val="99"/>
    <w:rsid w:val="00B71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5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Llobera Villalonga</dc:creator>
  <cp:keywords/>
  <dc:description/>
  <cp:lastModifiedBy>Marc Llobera Villalonga</cp:lastModifiedBy>
  <cp:revision>379</cp:revision>
  <cp:lastPrinted>2023-03-16T16:20:00Z</cp:lastPrinted>
  <dcterms:created xsi:type="dcterms:W3CDTF">2023-02-16T15:21:00Z</dcterms:created>
  <dcterms:modified xsi:type="dcterms:W3CDTF">2023-04-09T19:58:00Z</dcterms:modified>
</cp:coreProperties>
</file>