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B5D16" w14:textId="77777777" w:rsidR="006548C0" w:rsidRPr="00991840" w:rsidRDefault="0000000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991840">
        <w:rPr>
          <w:rFonts w:ascii="Times New Roman" w:hAnsi="Times New Roman" w:cs="Times New Roman"/>
          <w:color w:val="auto"/>
          <w:sz w:val="24"/>
          <w:szCs w:val="24"/>
        </w:rPr>
        <w:t>Assignment: Investment Decision-Making Using Expected Value and Simulation</w:t>
      </w:r>
    </w:p>
    <w:p w14:paraId="46AF0ED3" w14:textId="77777777" w:rsidR="006548C0" w:rsidRPr="00991840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991840">
        <w:rPr>
          <w:rFonts w:ascii="Times New Roman" w:hAnsi="Times New Roman" w:cs="Times New Roman"/>
          <w:color w:val="auto"/>
          <w:sz w:val="24"/>
          <w:szCs w:val="24"/>
        </w:rPr>
        <w:t>Introduction</w:t>
      </w:r>
    </w:p>
    <w:p w14:paraId="44D89BFA" w14:textId="77777777" w:rsidR="006548C0" w:rsidRPr="00991840" w:rsidRDefault="00000000">
      <w:pPr>
        <w:rPr>
          <w:rFonts w:ascii="Times New Roman" w:hAnsi="Times New Roman" w:cs="Times New Roman"/>
          <w:sz w:val="24"/>
          <w:szCs w:val="24"/>
        </w:rPr>
      </w:pPr>
      <w:r w:rsidRPr="00991840">
        <w:rPr>
          <w:rFonts w:ascii="Times New Roman" w:hAnsi="Times New Roman" w:cs="Times New Roman"/>
          <w:sz w:val="24"/>
          <w:szCs w:val="24"/>
        </w:rPr>
        <w:t>In this assignment, you will explore how expected value and simulation techniques can support investment decisions. Using a dataset of simulated business scenarios, you will analyze profitability, assess risk, and make recommendations based on statistical insights.</w:t>
      </w:r>
    </w:p>
    <w:p w14:paraId="44E4B22B" w14:textId="77777777" w:rsidR="006548C0" w:rsidRPr="00991840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991840">
        <w:rPr>
          <w:rFonts w:ascii="Times New Roman" w:hAnsi="Times New Roman" w:cs="Times New Roman"/>
          <w:color w:val="auto"/>
          <w:sz w:val="24"/>
          <w:szCs w:val="24"/>
        </w:rPr>
        <w:t>Dataset Overview</w:t>
      </w:r>
    </w:p>
    <w:p w14:paraId="1D1AF9D2" w14:textId="0003ADB9" w:rsidR="00991840" w:rsidRDefault="00991840" w:rsidP="00991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</w:t>
      </w:r>
      <w:r w:rsidR="00000000" w:rsidRPr="00991840">
        <w:rPr>
          <w:rFonts w:ascii="Times New Roman" w:hAnsi="Times New Roman" w:cs="Times New Roman"/>
          <w:sz w:val="24"/>
          <w:szCs w:val="24"/>
        </w:rPr>
        <w:t xml:space="preserve">he dataset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000000" w:rsidRPr="00991840">
        <w:rPr>
          <w:rFonts w:ascii="Times New Roman" w:hAnsi="Times New Roman" w:cs="Times New Roman"/>
          <w:sz w:val="24"/>
          <w:szCs w:val="24"/>
        </w:rPr>
        <w:t>simulated records of business performance</w:t>
      </w:r>
      <w:r>
        <w:rPr>
          <w:rFonts w:ascii="Times New Roman" w:hAnsi="Times New Roman" w:cs="Times New Roman"/>
          <w:sz w:val="24"/>
          <w:szCs w:val="24"/>
        </w:rPr>
        <w:t xml:space="preserve">, then answer the following questions. </w:t>
      </w:r>
    </w:p>
    <w:p w14:paraId="5FA22C99" w14:textId="514D49F4" w:rsidR="006548C0" w:rsidRPr="00991840" w:rsidRDefault="00000000" w:rsidP="00991840">
      <w:pPr>
        <w:rPr>
          <w:rFonts w:ascii="Times New Roman" w:hAnsi="Times New Roman" w:cs="Times New Roman"/>
          <w:sz w:val="24"/>
          <w:szCs w:val="24"/>
        </w:rPr>
      </w:pPr>
      <w:r w:rsidRPr="00991840">
        <w:rPr>
          <w:rFonts w:ascii="Times New Roman" w:hAnsi="Times New Roman" w:cs="Times New Roman"/>
          <w:sz w:val="24"/>
          <w:szCs w:val="24"/>
        </w:rPr>
        <w:t>Questions</w:t>
      </w:r>
    </w:p>
    <w:p w14:paraId="6B95D4A7" w14:textId="2730B4C2" w:rsidR="006548C0" w:rsidRPr="00991840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991840">
        <w:rPr>
          <w:rFonts w:ascii="Times New Roman" w:hAnsi="Times New Roman" w:cs="Times New Roman"/>
          <w:sz w:val="24"/>
          <w:szCs w:val="24"/>
        </w:rPr>
        <w:t>What is the average profit across the sample simulations?</w:t>
      </w:r>
    </w:p>
    <w:p w14:paraId="6E0BFA29" w14:textId="39576F53" w:rsidR="006548C0" w:rsidRPr="00991840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991840">
        <w:rPr>
          <w:rFonts w:ascii="Times New Roman" w:hAnsi="Times New Roman" w:cs="Times New Roman"/>
          <w:sz w:val="24"/>
          <w:szCs w:val="24"/>
        </w:rPr>
        <w:t>What is the probability of incurring a loss (negative profit)?</w:t>
      </w:r>
    </w:p>
    <w:p w14:paraId="5C88DB86" w14:textId="64DAE68F" w:rsidR="006548C0" w:rsidRPr="00991840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991840">
        <w:rPr>
          <w:rFonts w:ascii="Times New Roman" w:hAnsi="Times New Roman" w:cs="Times New Roman"/>
          <w:sz w:val="24"/>
          <w:szCs w:val="24"/>
        </w:rPr>
        <w:t>What is the expected value of profit for the sample?</w:t>
      </w:r>
    </w:p>
    <w:p w14:paraId="095A7B6D" w14:textId="56FF76AE" w:rsidR="006548C0" w:rsidRPr="00991840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991840">
        <w:rPr>
          <w:rFonts w:ascii="Times New Roman" w:hAnsi="Times New Roman" w:cs="Times New Roman"/>
          <w:sz w:val="24"/>
          <w:szCs w:val="24"/>
        </w:rPr>
        <w:t>How does holding cost impact overall profitability?</w:t>
      </w:r>
    </w:p>
    <w:p w14:paraId="6F3DAC9B" w14:textId="4A15E6D6" w:rsidR="006548C0" w:rsidRPr="00991840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991840">
        <w:rPr>
          <w:rFonts w:ascii="Times New Roman" w:hAnsi="Times New Roman" w:cs="Times New Roman"/>
          <w:sz w:val="24"/>
          <w:szCs w:val="24"/>
        </w:rPr>
        <w:t>Based on the data, which simulation scenario would you recommend for investment and why?</w:t>
      </w:r>
    </w:p>
    <w:p w14:paraId="2C13B65D" w14:textId="77777777" w:rsidR="006548C0" w:rsidRPr="00991840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991840">
        <w:rPr>
          <w:rFonts w:ascii="Times New Roman" w:hAnsi="Times New Roman" w:cs="Times New Roman"/>
          <w:color w:val="auto"/>
          <w:sz w:val="24"/>
          <w:szCs w:val="24"/>
        </w:rPr>
        <w:t>Grading Rubric</w:t>
      </w:r>
    </w:p>
    <w:p w14:paraId="0B47D199" w14:textId="77777777" w:rsidR="006548C0" w:rsidRPr="00991840" w:rsidRDefault="00000000">
      <w:pPr>
        <w:rPr>
          <w:rFonts w:ascii="Times New Roman" w:hAnsi="Times New Roman" w:cs="Times New Roman"/>
          <w:sz w:val="24"/>
          <w:szCs w:val="24"/>
        </w:rPr>
      </w:pPr>
      <w:r w:rsidRPr="00991840">
        <w:rPr>
          <w:rFonts w:ascii="Times New Roman" w:hAnsi="Times New Roman" w:cs="Times New Roman"/>
          <w:sz w:val="24"/>
          <w:szCs w:val="24"/>
        </w:rPr>
        <w:t>Your assignment will be graded based on the following criteria:</w:t>
      </w:r>
    </w:p>
    <w:p w14:paraId="5D409CD1" w14:textId="77777777" w:rsidR="006548C0" w:rsidRPr="00991840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991840">
        <w:rPr>
          <w:rFonts w:ascii="Times New Roman" w:hAnsi="Times New Roman" w:cs="Times New Roman"/>
          <w:sz w:val="24"/>
          <w:szCs w:val="24"/>
        </w:rPr>
        <w:t>Correct calculation of expected value and average profit (20 points)</w:t>
      </w:r>
    </w:p>
    <w:p w14:paraId="12CCEDA6" w14:textId="77777777" w:rsidR="006548C0" w:rsidRPr="00991840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991840">
        <w:rPr>
          <w:rFonts w:ascii="Times New Roman" w:hAnsi="Times New Roman" w:cs="Times New Roman"/>
          <w:sz w:val="24"/>
          <w:szCs w:val="24"/>
        </w:rPr>
        <w:t>Accurate identification of loss scenarios and probability (20 points)</w:t>
      </w:r>
    </w:p>
    <w:p w14:paraId="5AC5A61C" w14:textId="77777777" w:rsidR="006548C0" w:rsidRPr="00991840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991840">
        <w:rPr>
          <w:rFonts w:ascii="Times New Roman" w:hAnsi="Times New Roman" w:cs="Times New Roman"/>
          <w:sz w:val="24"/>
          <w:szCs w:val="24"/>
        </w:rPr>
        <w:t>Insightful analysis of holding cost impact (20 points)</w:t>
      </w:r>
    </w:p>
    <w:p w14:paraId="6B8271D6" w14:textId="77777777" w:rsidR="006548C0" w:rsidRPr="00991840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991840">
        <w:rPr>
          <w:rFonts w:ascii="Times New Roman" w:hAnsi="Times New Roman" w:cs="Times New Roman"/>
          <w:sz w:val="24"/>
          <w:szCs w:val="24"/>
        </w:rPr>
        <w:t>Clear recommendation with justification (20 points)</w:t>
      </w:r>
    </w:p>
    <w:p w14:paraId="06560DA4" w14:textId="77777777" w:rsidR="006548C0" w:rsidRPr="00991840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991840">
        <w:rPr>
          <w:rFonts w:ascii="Times New Roman" w:hAnsi="Times New Roman" w:cs="Times New Roman"/>
          <w:sz w:val="24"/>
          <w:szCs w:val="24"/>
        </w:rPr>
        <w:t>Presentation and clarity of responses (20 points)</w:t>
      </w:r>
    </w:p>
    <w:sectPr w:rsidR="006548C0" w:rsidRPr="009918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400790">
    <w:abstractNumId w:val="8"/>
  </w:num>
  <w:num w:numId="2" w16cid:durableId="1023946140">
    <w:abstractNumId w:val="6"/>
  </w:num>
  <w:num w:numId="3" w16cid:durableId="1722243165">
    <w:abstractNumId w:val="5"/>
  </w:num>
  <w:num w:numId="4" w16cid:durableId="1829978989">
    <w:abstractNumId w:val="4"/>
  </w:num>
  <w:num w:numId="5" w16cid:durableId="267852536">
    <w:abstractNumId w:val="7"/>
  </w:num>
  <w:num w:numId="6" w16cid:durableId="1322466986">
    <w:abstractNumId w:val="3"/>
  </w:num>
  <w:num w:numId="7" w16cid:durableId="622418029">
    <w:abstractNumId w:val="2"/>
  </w:num>
  <w:num w:numId="8" w16cid:durableId="579222078">
    <w:abstractNumId w:val="1"/>
  </w:num>
  <w:num w:numId="9" w16cid:durableId="1500075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A3FFE"/>
    <w:rsid w:val="006548C0"/>
    <w:rsid w:val="0099184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349A07"/>
  <w14:defaultImageDpi w14:val="300"/>
  <w15:docId w15:val="{6AFD7BF2-2E6C-4808-AD9B-7288B1F2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Amath Sarr</cp:lastModifiedBy>
  <cp:revision>2</cp:revision>
  <dcterms:created xsi:type="dcterms:W3CDTF">2025-09-02T04:42:00Z</dcterms:created>
  <dcterms:modified xsi:type="dcterms:W3CDTF">2025-09-02T04:42:00Z</dcterms:modified>
  <cp:category/>
</cp:coreProperties>
</file>