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IES JOAN RAMIS I RAMIS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bookmarkStart w:id="0" w:name="_GoBack"/>
      <w:bookmarkEnd w:id="0"/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Xerox Menorca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Carrer Maria Lluïsa Serra, 87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MAÓ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Bon dia,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L’IES Joan Ramis sol·licita una comanda de 2 multifuncions de la vostra empresa.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Mentre esperam la vostra resposta, us saludam ben atentament.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[Signatura]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[Nom i Llinatges]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Cap d’estudis IES Joan Ramis i Ramis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Maó, 8 de novembre de 2024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PD:</w:t>
      </w:r>
      <w:r>
        <w:rPr>
          <w:rFonts w:hint="default"/>
          <w:b w:val="0"/>
          <w:bCs w:val="0"/>
          <w:lang w:val="en-US"/>
        </w:rPr>
        <w:t xml:space="preserve"> Us retornam el material que ens vau prestar.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F7E6EF"/>
    <w:rsid w:val="63D7B45C"/>
    <w:rsid w:val="EEFB04AE"/>
    <w:rsid w:val="F9F7E6EF"/>
    <w:rsid w:val="FEDF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2024-11-05T10:44:00Z</dcterms:created>
  <dc:creator>cicles</dc:creator>
  <cp:lastModifiedBy>cicles</cp:lastModifiedBy>
  <dcterms:modified xsi:type="dcterms:W3CDTF">2024-11-08T11:34:46Z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