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52"/>
          <w:szCs w:val="52"/>
          <w:rtl w:val="0"/>
        </w:rPr>
        <w:t xml:space="preserve">Pràctica 2</w:t>
      </w:r>
      <w:r w:rsidDel="00000000" w:rsidR="00000000" w:rsidRPr="00000000">
        <w:rPr>
          <w:rFonts w:ascii="Times New Roman" w:cs="Times New Roman" w:eastAsia="Times New Roman" w:hAnsi="Times New Roman"/>
          <w:sz w:val="52"/>
          <w:szCs w:val="52"/>
          <w:rtl w:val="0"/>
        </w:rPr>
        <w:t xml:space="preserve">: Com realitzar la neteja i l'anàlisi de dades?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after="240" w:before="240" w:lineRule="auto"/>
        <w:jc w:val="center"/>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t xml:space="preserve"> </w:t>
      </w:r>
      <w:r w:rsidDel="00000000" w:rsidR="00000000" w:rsidRPr="00000000">
        <w:rPr/>
        <w:drawing>
          <wp:inline distB="114300" distT="114300" distL="114300" distR="114300">
            <wp:extent cx="4104027" cy="1452979"/>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104027" cy="145297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Tipologia i cicle de vida de les dades.</w:t>
      </w:r>
    </w:p>
    <w:p w:rsidR="00000000" w:rsidDel="00000000" w:rsidP="00000000" w:rsidRDefault="00000000" w:rsidRPr="00000000" w14:paraId="00000008">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Alumnes: Marc Clupés Peró i Paula Miralles Simó</w:t>
      </w:r>
    </w:p>
    <w:p w:rsidR="00000000" w:rsidDel="00000000" w:rsidP="00000000" w:rsidRDefault="00000000" w:rsidRPr="00000000" w14:paraId="0000000B">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 13/01/2023</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ind w:left="72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52"/>
          <w:szCs w:val="52"/>
          <w:rtl w:val="0"/>
        </w:rPr>
        <w:t xml:space="preserve">Índex.</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3">
      <w:pPr>
        <w:ind w:firstLine="720"/>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Times New Roman" w:cs="Times New Roman" w:eastAsia="Times New Roman" w:hAnsi="Times New Roman"/>
              <w:sz w:val="26"/>
              <w:szCs w:val="26"/>
            </w:rPr>
          </w:pPr>
          <w:r w:rsidDel="00000000" w:rsidR="00000000" w:rsidRPr="00000000">
            <w:fldChar w:fldCharType="begin"/>
            <w:instrText xml:space="preserve"> TOC \h \u \z </w:instrText>
            <w:fldChar w:fldCharType="separate"/>
          </w:r>
          <w:hyperlink w:anchor="_d3quo7phh3z6">
            <w:r w:rsidDel="00000000" w:rsidR="00000000" w:rsidRPr="00000000">
              <w:rPr>
                <w:rFonts w:ascii="Times New Roman" w:cs="Times New Roman" w:eastAsia="Times New Roman" w:hAnsi="Times New Roman"/>
                <w:sz w:val="26"/>
                <w:szCs w:val="26"/>
                <w:rtl w:val="0"/>
              </w:rPr>
              <w:t xml:space="preserve">1. Descripció del dataset.</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_d3quo7phh3z6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a47fj4x3khn5">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 Integració i selecció</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_a47fj4x3khn5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9key7ujumwv5">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 Neteja de les dades</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_9key7ujumwv5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zt28mj4jyqb">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3.1. Les dades contenen zeros o elements buits? Gestiona cadascun d’aquests casos.</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_zt28mj4jyqb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z0t2pspbyjw2">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3.2. Identifica i gestiona els valors extrems.</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_z0t2pspbyjw2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yuj0mknzw0bx">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 Anàlisi de les dades</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_yuj0mknzw0bx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44k7jp5ic9h0">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4.1. Selecció dels grups de dades que es volen analitzar/comparar.</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_44k7jp5ic9h0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sz w:val="26"/>
              <w:szCs w:val="26"/>
            </w:rPr>
          </w:pPr>
          <w:hyperlink w:anchor="_cergswpuava4">
            <w:r w:rsidDel="00000000" w:rsidR="00000000" w:rsidRPr="00000000">
              <w:rPr>
                <w:rFonts w:ascii="Times New Roman" w:cs="Times New Roman" w:eastAsia="Times New Roman" w:hAnsi="Times New Roman"/>
                <w:sz w:val="26"/>
                <w:szCs w:val="26"/>
                <w:rtl w:val="0"/>
              </w:rPr>
              <w:t xml:space="preserve">4.2. Comprovació de la normalitat i homogeneïtat de la variància.</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_cergswpuava4 \h </w:instrText>
            <w:fldChar w:fldCharType="separate"/>
          </w:r>
          <w:r w:rsidDel="00000000" w:rsidR="00000000" w:rsidRPr="00000000">
            <w:rPr>
              <w:rFonts w:ascii="Times New Roman" w:cs="Times New Roman" w:eastAsia="Times New Roman" w:hAnsi="Times New Roman"/>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sz w:val="26"/>
              <w:szCs w:val="26"/>
            </w:rPr>
          </w:pPr>
          <w:hyperlink w:anchor="_ehfk774e40qh">
            <w:r w:rsidDel="00000000" w:rsidR="00000000" w:rsidRPr="00000000">
              <w:rPr>
                <w:rFonts w:ascii="Times New Roman" w:cs="Times New Roman" w:eastAsia="Times New Roman" w:hAnsi="Times New Roman"/>
                <w:sz w:val="26"/>
                <w:szCs w:val="26"/>
                <w:rtl w:val="0"/>
              </w:rPr>
              <w:t xml:space="preserve">4.3. Aplicació de proves estadístiques per comparar els grups de dades.</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_ehfk774e40qh \h </w:instrText>
            <w:fldChar w:fldCharType="separate"/>
          </w:r>
          <w:r w:rsidDel="00000000" w:rsidR="00000000" w:rsidRPr="00000000">
            <w:rPr>
              <w:rFonts w:ascii="Times New Roman" w:cs="Times New Roman" w:eastAsia="Times New Roman" w:hAnsi="Times New Roman"/>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iuyqqdjd4ov3">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5. Resolució del problema.</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_iuyqqdjd4ov3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3r1z4r8dsfg0">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6. Signatures</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_3r1z4r8dsfg0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pStyle w:val="Heading1"/>
        <w:ind w:left="720" w:firstLine="0"/>
        <w:rPr>
          <w:rFonts w:ascii="Times New Roman" w:cs="Times New Roman" w:eastAsia="Times New Roman" w:hAnsi="Times New Roman"/>
        </w:rPr>
      </w:pPr>
      <w:bookmarkStart w:colFirst="0" w:colLast="0" w:name="_j6wwzrf2qyw1" w:id="0"/>
      <w:bookmarkEnd w:id="0"/>
      <w:r w:rsidDel="00000000" w:rsidR="00000000" w:rsidRPr="00000000">
        <w:rPr>
          <w:rtl w:val="0"/>
        </w:rPr>
      </w:r>
    </w:p>
    <w:p w:rsidR="00000000" w:rsidDel="00000000" w:rsidP="00000000" w:rsidRDefault="00000000" w:rsidRPr="00000000" w14:paraId="0000002E">
      <w:pPr>
        <w:pStyle w:val="Heading1"/>
        <w:numPr>
          <w:ilvl w:val="0"/>
          <w:numId w:val="1"/>
        </w:numPr>
        <w:ind w:left="720" w:hanging="360"/>
        <w:rPr>
          <w:rFonts w:ascii="Times New Roman" w:cs="Times New Roman" w:eastAsia="Times New Roman" w:hAnsi="Times New Roman"/>
          <w:u w:val="none"/>
        </w:rPr>
      </w:pPr>
      <w:bookmarkStart w:colFirst="0" w:colLast="0" w:name="_d3quo7phh3z6" w:id="1"/>
      <w:bookmarkEnd w:id="1"/>
      <w:r w:rsidDel="00000000" w:rsidR="00000000" w:rsidRPr="00000000">
        <w:rPr>
          <w:rFonts w:ascii="Times New Roman" w:cs="Times New Roman" w:eastAsia="Times New Roman" w:hAnsi="Times New Roman"/>
          <w:rtl w:val="0"/>
        </w:rPr>
        <w:t xml:space="preserve">Descripció del dataset.</w:t>
      </w:r>
    </w:p>
    <w:p w:rsidR="00000000" w:rsidDel="00000000" w:rsidP="00000000" w:rsidRDefault="00000000" w:rsidRPr="00000000" w14:paraId="0000002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dataset "Heart Attack Analysis &amp; Prediction" conté informació sobre diferents individus i les seves característiques de salut relacionades amb l'atac de cor. Aquesta informació inclou edat, gènere, pressió arterial, colesterol, hàbits tabàquics i d'exercici, entre altres dades rellevants.</w:t>
      </w:r>
    </w:p>
    <w:p w:rsidR="00000000" w:rsidDel="00000000" w:rsidP="00000000" w:rsidRDefault="00000000" w:rsidRPr="00000000" w14:paraId="0000003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partir d'aquestes dades, es pot analitzar i predir el risc d'un individu de partir un atac de cor en el futur. </w:t>
      </w:r>
    </w:p>
    <w:p w:rsidR="00000000" w:rsidDel="00000000" w:rsidP="00000000" w:rsidRDefault="00000000" w:rsidRPr="00000000" w14:paraId="0000003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continuació, expondrem les variables del dataset i el significat que tenen dins del contexte dels atacs al cor: </w:t>
      </w:r>
    </w:p>
    <w:p w:rsidR="00000000" w:rsidDel="00000000" w:rsidP="00000000" w:rsidRDefault="00000000" w:rsidRPr="00000000" w14:paraId="00000034">
      <w:pPr>
        <w:numPr>
          <w:ilvl w:val="0"/>
          <w:numId w:val="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 Edat del pacient</w:t>
      </w:r>
    </w:p>
    <w:p w:rsidR="00000000" w:rsidDel="00000000" w:rsidP="00000000" w:rsidRDefault="00000000" w:rsidRPr="00000000" w14:paraId="00000035">
      <w:pPr>
        <w:numPr>
          <w:ilvl w:val="0"/>
          <w:numId w:val="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sex</w:t>
      </w:r>
      <w:r w:rsidDel="00000000" w:rsidR="00000000" w:rsidRPr="00000000">
        <w:rPr>
          <w:rFonts w:ascii="Times New Roman" w:cs="Times New Roman" w:eastAsia="Times New Roman" w:hAnsi="Times New Roman"/>
          <w:sz w:val="26"/>
          <w:szCs w:val="26"/>
          <w:rtl w:val="0"/>
        </w:rPr>
        <w:t xml:space="preserve">: Sexe del pacient</w:t>
      </w:r>
    </w:p>
    <w:p w:rsidR="00000000" w:rsidDel="00000000" w:rsidP="00000000" w:rsidRDefault="00000000" w:rsidRPr="00000000" w14:paraId="00000036">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cp </w:t>
      </w:r>
      <w:r w:rsidDel="00000000" w:rsidR="00000000" w:rsidRPr="00000000">
        <w:rPr>
          <w:rFonts w:ascii="Times New Roman" w:cs="Times New Roman" w:eastAsia="Times New Roman" w:hAnsi="Times New Roman"/>
          <w:sz w:val="26"/>
          <w:szCs w:val="26"/>
          <w:rtl w:val="0"/>
        </w:rPr>
        <w:t xml:space="preserve">: tipus de dolor de pit tipus de dolor de pit</w:t>
      </w:r>
    </w:p>
    <w:p w:rsidR="00000000" w:rsidDel="00000000" w:rsidP="00000000" w:rsidRDefault="00000000" w:rsidRPr="00000000" w14:paraId="00000037">
      <w:pPr>
        <w:numPr>
          <w:ilvl w:val="1"/>
          <w:numId w:val="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Valor 1: angina típica</w:t>
      </w:r>
    </w:p>
    <w:p w:rsidR="00000000" w:rsidDel="00000000" w:rsidP="00000000" w:rsidRDefault="00000000" w:rsidRPr="00000000" w14:paraId="00000038">
      <w:pPr>
        <w:numPr>
          <w:ilvl w:val="1"/>
          <w:numId w:val="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Valor 2: angina atípica</w:t>
      </w:r>
    </w:p>
    <w:p w:rsidR="00000000" w:rsidDel="00000000" w:rsidP="00000000" w:rsidRDefault="00000000" w:rsidRPr="00000000" w14:paraId="00000039">
      <w:pPr>
        <w:numPr>
          <w:ilvl w:val="1"/>
          <w:numId w:val="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Valor 3: dolor no anginós</w:t>
      </w:r>
    </w:p>
    <w:p w:rsidR="00000000" w:rsidDel="00000000" w:rsidP="00000000" w:rsidRDefault="00000000" w:rsidRPr="00000000" w14:paraId="0000003A">
      <w:pPr>
        <w:numPr>
          <w:ilvl w:val="1"/>
          <w:numId w:val="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Valor 4: asimptomàtic</w:t>
      </w:r>
    </w:p>
    <w:p w:rsidR="00000000" w:rsidDel="00000000" w:rsidP="00000000" w:rsidRDefault="00000000" w:rsidRPr="00000000" w14:paraId="0000003B">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trtbps</w:t>
      </w:r>
      <w:r w:rsidDel="00000000" w:rsidR="00000000" w:rsidRPr="00000000">
        <w:rPr>
          <w:rFonts w:ascii="Times New Roman" w:cs="Times New Roman" w:eastAsia="Times New Roman" w:hAnsi="Times New Roman"/>
          <w:sz w:val="26"/>
          <w:szCs w:val="26"/>
          <w:rtl w:val="0"/>
        </w:rPr>
        <w:t xml:space="preserve">: pressió arterial en repòs (en mm Hg)</w:t>
      </w:r>
    </w:p>
    <w:p w:rsidR="00000000" w:rsidDel="00000000" w:rsidP="00000000" w:rsidRDefault="00000000" w:rsidRPr="00000000" w14:paraId="0000003C">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chol </w:t>
      </w:r>
      <w:r w:rsidDel="00000000" w:rsidR="00000000" w:rsidRPr="00000000">
        <w:rPr>
          <w:rFonts w:ascii="Times New Roman" w:cs="Times New Roman" w:eastAsia="Times New Roman" w:hAnsi="Times New Roman"/>
          <w:sz w:val="26"/>
          <w:szCs w:val="26"/>
          <w:rtl w:val="0"/>
        </w:rPr>
        <w:t xml:space="preserve">: colesterol en mg/dl obtingut mitjançant el sensor IMC</w:t>
      </w:r>
    </w:p>
    <w:p w:rsidR="00000000" w:rsidDel="00000000" w:rsidP="00000000" w:rsidRDefault="00000000" w:rsidRPr="00000000" w14:paraId="0000003D">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fbs </w:t>
      </w:r>
      <w:r w:rsidDel="00000000" w:rsidR="00000000" w:rsidRPr="00000000">
        <w:rPr>
          <w:rFonts w:ascii="Times New Roman" w:cs="Times New Roman" w:eastAsia="Times New Roman" w:hAnsi="Times New Roman"/>
          <w:sz w:val="26"/>
          <w:szCs w:val="26"/>
          <w:rtl w:val="0"/>
        </w:rPr>
        <w:t xml:space="preserve">: (sucre en sang en dejú &gt; 120 mg/dl) (1 = cert; 0 = fals)</w:t>
      </w:r>
    </w:p>
    <w:p w:rsidR="00000000" w:rsidDel="00000000" w:rsidP="00000000" w:rsidRDefault="00000000" w:rsidRPr="00000000" w14:paraId="0000003E">
      <w:pPr>
        <w:numPr>
          <w:ilvl w:val="0"/>
          <w:numId w:val="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restecg </w:t>
      </w:r>
      <w:r w:rsidDel="00000000" w:rsidR="00000000" w:rsidRPr="00000000">
        <w:rPr>
          <w:rFonts w:ascii="Times New Roman" w:cs="Times New Roman" w:eastAsia="Times New Roman" w:hAnsi="Times New Roman"/>
          <w:sz w:val="26"/>
          <w:szCs w:val="26"/>
          <w:rtl w:val="0"/>
        </w:rPr>
        <w:t xml:space="preserve">: resultats electrocardiogràfics en repòs</w:t>
      </w:r>
    </w:p>
    <w:p w:rsidR="00000000" w:rsidDel="00000000" w:rsidP="00000000" w:rsidRDefault="00000000" w:rsidRPr="00000000" w14:paraId="0000003F">
      <w:pPr>
        <w:numPr>
          <w:ilvl w:val="1"/>
          <w:numId w:val="2"/>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Valor 0: normal</w:t>
      </w:r>
    </w:p>
    <w:p w:rsidR="00000000" w:rsidDel="00000000" w:rsidP="00000000" w:rsidRDefault="00000000" w:rsidRPr="00000000" w14:paraId="00000040">
      <w:pPr>
        <w:numPr>
          <w:ilvl w:val="1"/>
          <w:numId w:val="2"/>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Valor 1: amb anormalitat de l'ona ST-T (inversions de l'ona T i/o elevació o depressió ST &gt; 0,05 mV)</w:t>
      </w:r>
    </w:p>
    <w:p w:rsidR="00000000" w:rsidDel="00000000" w:rsidP="00000000" w:rsidRDefault="00000000" w:rsidRPr="00000000" w14:paraId="00000041">
      <w:pPr>
        <w:numPr>
          <w:ilvl w:val="1"/>
          <w:numId w:val="2"/>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Valor 2: mostra una hipertròfia ventricular esquerra probable o definitiva segons els criteris d'Estes</w:t>
      </w:r>
    </w:p>
    <w:p w:rsidR="00000000" w:rsidDel="00000000" w:rsidP="00000000" w:rsidRDefault="00000000" w:rsidRPr="00000000" w14:paraId="00000042">
      <w:pPr>
        <w:numPr>
          <w:ilvl w:val="0"/>
          <w:numId w:val="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thalachh</w:t>
      </w:r>
      <w:r w:rsidDel="00000000" w:rsidR="00000000" w:rsidRPr="00000000">
        <w:rPr>
          <w:rFonts w:ascii="Times New Roman" w:cs="Times New Roman" w:eastAsia="Times New Roman" w:hAnsi="Times New Roman"/>
          <w:sz w:val="26"/>
          <w:szCs w:val="26"/>
          <w:rtl w:val="0"/>
        </w:rPr>
        <w:t xml:space="preserve">: freqüència cardíaca màxima aconseguida</w:t>
      </w:r>
    </w:p>
    <w:p w:rsidR="00000000" w:rsidDel="00000000" w:rsidP="00000000" w:rsidRDefault="00000000" w:rsidRPr="00000000" w14:paraId="00000043">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exng</w:t>
      </w:r>
      <w:r w:rsidDel="00000000" w:rsidR="00000000" w:rsidRPr="00000000">
        <w:rPr>
          <w:rFonts w:ascii="Times New Roman" w:cs="Times New Roman" w:eastAsia="Times New Roman" w:hAnsi="Times New Roman"/>
          <w:sz w:val="26"/>
          <w:szCs w:val="26"/>
          <w:rtl w:val="0"/>
        </w:rPr>
        <w:t xml:space="preserve">: angina induïda per l'exercici (1 = sí; 0 = no)</w:t>
      </w:r>
    </w:p>
    <w:p w:rsidR="00000000" w:rsidDel="00000000" w:rsidP="00000000" w:rsidRDefault="00000000" w:rsidRPr="00000000" w14:paraId="00000044">
      <w:pPr>
        <w:numPr>
          <w:ilvl w:val="0"/>
          <w:numId w:val="2"/>
        </w:numPr>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oldpeak</w:t>
      </w:r>
    </w:p>
    <w:p w:rsidR="00000000" w:rsidDel="00000000" w:rsidP="00000000" w:rsidRDefault="00000000" w:rsidRPr="00000000" w14:paraId="00000045">
      <w:pPr>
        <w:numPr>
          <w:ilvl w:val="0"/>
          <w:numId w:val="2"/>
        </w:numPr>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slp</w:t>
      </w:r>
    </w:p>
    <w:p w:rsidR="00000000" w:rsidDel="00000000" w:rsidP="00000000" w:rsidRDefault="00000000" w:rsidRPr="00000000" w14:paraId="00000046">
      <w:pPr>
        <w:numPr>
          <w:ilvl w:val="0"/>
          <w:numId w:val="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caa</w:t>
      </w:r>
      <w:r w:rsidDel="00000000" w:rsidR="00000000" w:rsidRPr="00000000">
        <w:rPr>
          <w:rFonts w:ascii="Times New Roman" w:cs="Times New Roman" w:eastAsia="Times New Roman" w:hAnsi="Times New Roman"/>
          <w:sz w:val="26"/>
          <w:szCs w:val="26"/>
          <w:rtl w:val="0"/>
        </w:rPr>
        <w:t xml:space="preserve">: nombre de vasos cardíacs principals</w:t>
      </w:r>
    </w:p>
    <w:p w:rsidR="00000000" w:rsidDel="00000000" w:rsidP="00000000" w:rsidRDefault="00000000" w:rsidRPr="00000000" w14:paraId="00000047">
      <w:pPr>
        <w:numPr>
          <w:ilvl w:val="0"/>
          <w:numId w:val="2"/>
        </w:numPr>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thall</w:t>
      </w:r>
    </w:p>
    <w:p w:rsidR="00000000" w:rsidDel="00000000" w:rsidP="00000000" w:rsidRDefault="00000000" w:rsidRPr="00000000" w14:paraId="00000048">
      <w:pPr>
        <w:numPr>
          <w:ilvl w:val="0"/>
          <w:numId w:val="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 0= menys probabilitat d'infart 1= més probabilitat d'atac cardíac</w:t>
      </w:r>
    </w:p>
    <w:p w:rsidR="00000000" w:rsidDel="00000000" w:rsidP="00000000" w:rsidRDefault="00000000" w:rsidRPr="00000000" w14:paraId="0000004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286000"/>
            <wp:effectExtent b="0" l="0" r="0" t="0"/>
            <wp:docPr id="1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76530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numPr>
          <w:ilvl w:val="0"/>
          <w:numId w:val="1"/>
        </w:numPr>
        <w:ind w:left="720" w:hanging="360"/>
        <w:jc w:val="both"/>
        <w:rPr>
          <w:rFonts w:ascii="Times New Roman" w:cs="Times New Roman" w:eastAsia="Times New Roman" w:hAnsi="Times New Roman"/>
        </w:rPr>
      </w:pPr>
      <w:bookmarkStart w:colFirst="0" w:colLast="0" w:name="_a47fj4x3khn5" w:id="2"/>
      <w:bookmarkEnd w:id="2"/>
      <w:r w:rsidDel="00000000" w:rsidR="00000000" w:rsidRPr="00000000">
        <w:rPr>
          <w:rFonts w:ascii="Times New Roman" w:cs="Times New Roman" w:eastAsia="Times New Roman" w:hAnsi="Times New Roman"/>
          <w:rtl w:val="0"/>
        </w:rPr>
        <w:t xml:space="preserve">Integració i selecció</w:t>
      </w:r>
    </w:p>
    <w:p w:rsidR="00000000" w:rsidDel="00000000" w:rsidP="00000000" w:rsidRDefault="00000000" w:rsidRPr="00000000" w14:paraId="0000004C">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Hem decidit crear una subselecció de les dades originals i eliminar les variables "</w:t>
      </w:r>
      <w:r w:rsidDel="00000000" w:rsidR="00000000" w:rsidRPr="00000000">
        <w:rPr>
          <w:rFonts w:ascii="Times New Roman" w:cs="Times New Roman" w:eastAsia="Times New Roman" w:hAnsi="Times New Roman"/>
          <w:i w:val="1"/>
          <w:sz w:val="26"/>
          <w:szCs w:val="26"/>
          <w:rtl w:val="0"/>
        </w:rPr>
        <w:t xml:space="preserve">oldpeak</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slp</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caa</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i "</w:t>
      </w:r>
      <w:r w:rsidDel="00000000" w:rsidR="00000000" w:rsidRPr="00000000">
        <w:rPr>
          <w:rFonts w:ascii="Times New Roman" w:cs="Times New Roman" w:eastAsia="Times New Roman" w:hAnsi="Times New Roman"/>
          <w:i w:val="1"/>
          <w:sz w:val="26"/>
          <w:szCs w:val="26"/>
          <w:rtl w:val="0"/>
        </w:rPr>
        <w:t xml:space="preserve">thall</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del dataset "Heart Attack Analysis &amp; Prediction" perquè hem considerat que aquestes variables no són necessàries per al nostre estudi, per no ser rellevants per a l'objectiu d’aquest i perquè no disposem de la informació </w:t>
      </w:r>
      <w:r w:rsidDel="00000000" w:rsidR="00000000" w:rsidRPr="00000000">
        <w:rPr>
          <w:rFonts w:ascii="Times New Roman" w:cs="Times New Roman" w:eastAsia="Times New Roman" w:hAnsi="Times New Roman"/>
          <w:sz w:val="26"/>
          <w:szCs w:val="26"/>
          <w:rtl w:val="0"/>
        </w:rPr>
        <w:t xml:space="preserve">suficient</w:t>
      </w:r>
      <w:r w:rsidDel="00000000" w:rsidR="00000000" w:rsidRPr="00000000">
        <w:rPr>
          <w:rFonts w:ascii="Times New Roman" w:cs="Times New Roman" w:eastAsia="Times New Roman" w:hAnsi="Times New Roman"/>
          <w:sz w:val="26"/>
          <w:szCs w:val="26"/>
          <w:rtl w:val="0"/>
        </w:rPr>
        <w:t xml:space="preserve"> per analitzar-les de manera significativa, és a dir, a la pàgina del dataset, no s'informa el </w:t>
      </w:r>
      <w:r w:rsidDel="00000000" w:rsidR="00000000" w:rsidRPr="00000000">
        <w:rPr>
          <w:rFonts w:ascii="Times New Roman" w:cs="Times New Roman" w:eastAsia="Times New Roman" w:hAnsi="Times New Roman"/>
          <w:sz w:val="26"/>
          <w:szCs w:val="26"/>
          <w:rtl w:val="0"/>
        </w:rPr>
        <w:t xml:space="preserve">suficient</w:t>
      </w:r>
      <w:r w:rsidDel="00000000" w:rsidR="00000000" w:rsidRPr="00000000">
        <w:rPr>
          <w:rFonts w:ascii="Times New Roman" w:cs="Times New Roman" w:eastAsia="Times New Roman" w:hAnsi="Times New Roman"/>
          <w:sz w:val="26"/>
          <w:szCs w:val="26"/>
          <w:rtl w:val="0"/>
        </w:rPr>
        <w:t xml:space="preserve"> sobre la </w:t>
      </w:r>
      <w:r w:rsidDel="00000000" w:rsidR="00000000" w:rsidRPr="00000000">
        <w:rPr>
          <w:rFonts w:ascii="Times New Roman" w:cs="Times New Roman" w:eastAsia="Times New Roman" w:hAnsi="Times New Roman"/>
          <w:sz w:val="26"/>
          <w:szCs w:val="26"/>
          <w:rtl w:val="0"/>
        </w:rPr>
        <w:t xml:space="preserve">naturalesa</w:t>
      </w:r>
      <w:r w:rsidDel="00000000" w:rsidR="00000000" w:rsidRPr="00000000">
        <w:rPr>
          <w:rFonts w:ascii="Times New Roman" w:cs="Times New Roman" w:eastAsia="Times New Roman" w:hAnsi="Times New Roman"/>
          <w:sz w:val="26"/>
          <w:szCs w:val="26"/>
          <w:rtl w:val="0"/>
        </w:rPr>
        <w:t xml:space="preserve"> d’aquestes variables. </w:t>
      </w:r>
    </w:p>
    <w:p w:rsidR="00000000" w:rsidDel="00000000" w:rsidP="00000000" w:rsidRDefault="00000000" w:rsidRPr="00000000" w14:paraId="0000004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Aleshores, les variables que podem trobar al dataset actualment són: </w:t>
      </w:r>
    </w:p>
    <w:p w:rsidR="00000000" w:rsidDel="00000000" w:rsidP="00000000" w:rsidRDefault="00000000" w:rsidRPr="00000000" w14:paraId="0000004F">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584545" cy="1651299"/>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584545" cy="165129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numPr>
          <w:ilvl w:val="0"/>
          <w:numId w:val="1"/>
        </w:numPr>
        <w:spacing w:after="0" w:afterAutospacing="0"/>
        <w:ind w:left="720" w:hanging="360"/>
        <w:rPr>
          <w:rFonts w:ascii="Times New Roman" w:cs="Times New Roman" w:eastAsia="Times New Roman" w:hAnsi="Times New Roman"/>
        </w:rPr>
      </w:pPr>
      <w:bookmarkStart w:colFirst="0" w:colLast="0" w:name="_9key7ujumwv5" w:id="3"/>
      <w:bookmarkEnd w:id="3"/>
      <w:r w:rsidDel="00000000" w:rsidR="00000000" w:rsidRPr="00000000">
        <w:rPr>
          <w:rFonts w:ascii="Times New Roman" w:cs="Times New Roman" w:eastAsia="Times New Roman" w:hAnsi="Times New Roman"/>
          <w:rtl w:val="0"/>
        </w:rPr>
        <w:t xml:space="preserve">Neteja de les dades</w:t>
      </w:r>
    </w:p>
    <w:p w:rsidR="00000000" w:rsidDel="00000000" w:rsidP="00000000" w:rsidRDefault="00000000" w:rsidRPr="00000000" w14:paraId="00000051">
      <w:pPr>
        <w:pStyle w:val="Heading2"/>
        <w:numPr>
          <w:ilvl w:val="1"/>
          <w:numId w:val="1"/>
        </w:numPr>
        <w:spacing w:before="0" w:beforeAutospacing="0"/>
        <w:ind w:left="1440" w:hanging="360"/>
        <w:rPr>
          <w:rFonts w:ascii="Times New Roman" w:cs="Times New Roman" w:eastAsia="Times New Roman" w:hAnsi="Times New Roman"/>
        </w:rPr>
      </w:pPr>
      <w:bookmarkStart w:colFirst="0" w:colLast="0" w:name="_zt28mj4jyqb" w:id="4"/>
      <w:bookmarkEnd w:id="4"/>
      <w:r w:rsidDel="00000000" w:rsidR="00000000" w:rsidRPr="00000000">
        <w:rPr>
          <w:rFonts w:ascii="Times New Roman" w:cs="Times New Roman" w:eastAsia="Times New Roman" w:hAnsi="Times New Roman"/>
          <w:rtl w:val="0"/>
        </w:rPr>
        <w:t xml:space="preserve">Les dades contenen zeros o elements buits? Gestiona cadascun d’aquests casos.</w:t>
      </w:r>
    </w:p>
    <w:p w:rsidR="00000000" w:rsidDel="00000000" w:rsidP="00000000" w:rsidRDefault="00000000" w:rsidRPr="00000000" w14:paraId="0000005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Utilitzant la funció </w:t>
      </w:r>
      <w:r w:rsidDel="00000000" w:rsidR="00000000" w:rsidRPr="00000000">
        <w:rPr>
          <w:rFonts w:ascii="Times New Roman" w:cs="Times New Roman" w:eastAsia="Times New Roman" w:hAnsi="Times New Roman"/>
          <w:i w:val="1"/>
          <w:sz w:val="26"/>
          <w:szCs w:val="26"/>
          <w:rtl w:val="0"/>
        </w:rPr>
        <w:t xml:space="preserve">samply, </w:t>
      </w:r>
      <w:r w:rsidDel="00000000" w:rsidR="00000000" w:rsidRPr="00000000">
        <w:rPr>
          <w:rFonts w:ascii="Times New Roman" w:cs="Times New Roman" w:eastAsia="Times New Roman" w:hAnsi="Times New Roman"/>
          <w:sz w:val="26"/>
          <w:szCs w:val="26"/>
          <w:rtl w:val="0"/>
        </w:rPr>
        <w:t xml:space="preserve">hem si cada una de les variables del dataset té valors nuls: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75418" cy="964785"/>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975418" cy="96478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ab/>
      </w:r>
    </w:p>
    <w:p w:rsidR="00000000" w:rsidDel="00000000" w:rsidP="00000000" w:rsidRDefault="00000000" w:rsidRPr="00000000" w14:paraId="0000005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hem trobat valors nuls. Això vol dir que totes les dades del dataset estan completes. Això és important perquè els elements nuls poden afectar negativament la qualitat de les dades i les conclusions que es puguin extreure de les mateixes.</w:t>
      </w:r>
    </w:p>
    <w:p w:rsidR="00000000" w:rsidDel="00000000" w:rsidP="00000000" w:rsidRDefault="00000000" w:rsidRPr="00000000" w14:paraId="00000057">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aquest cas, la absència d'elements nuls en el dataset ens permetrà realitzar anàlisis sense haver de preocupar-vos per la possibilitat que hi hagi dades mancants que puguin distorsionar els resultats. </w:t>
      </w:r>
    </w:p>
    <w:p w:rsidR="00000000" w:rsidDel="00000000" w:rsidP="00000000" w:rsidRDefault="00000000" w:rsidRPr="00000000" w14:paraId="00000059">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 als zeros, hem de tenir en compte que moltes de les variables permeten el valor 0, per això, hem de realitzar un estudi sobre quines són aquelles variables que no podrien tindre valors nuls. </w:t>
      </w:r>
    </w:p>
    <w:p w:rsidR="00000000" w:rsidDel="00000000" w:rsidP="00000000" w:rsidRDefault="00000000" w:rsidRPr="00000000" w14:paraId="0000005B">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aquest cas i tenint en compte la descripció de cada variable, sabem que aquelles variables que no deurien prendre valors nuls són: </w:t>
      </w:r>
      <w:r w:rsidDel="00000000" w:rsidR="00000000" w:rsidRPr="00000000">
        <w:rPr>
          <w:rFonts w:ascii="Times New Roman" w:cs="Times New Roman" w:eastAsia="Times New Roman" w:hAnsi="Times New Roman"/>
          <w:i w:val="1"/>
          <w:sz w:val="26"/>
          <w:szCs w:val="26"/>
          <w:rtl w:val="0"/>
        </w:rPr>
        <w:t xml:space="preserve">trtbps, chol </w:t>
      </w: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i w:val="1"/>
          <w:sz w:val="26"/>
          <w:szCs w:val="26"/>
          <w:rtl w:val="0"/>
        </w:rPr>
        <w:t xml:space="preserve"> thalachh</w:t>
      </w:r>
      <w:r w:rsidDel="00000000" w:rsidR="00000000" w:rsidRPr="00000000">
        <w:rPr>
          <w:rFonts w:ascii="Times New Roman" w:cs="Times New Roman" w:eastAsia="Times New Roman" w:hAnsi="Times New Roman"/>
          <w:sz w:val="26"/>
          <w:szCs w:val="26"/>
          <w:rtl w:val="0"/>
        </w:rPr>
        <w:t xml:space="preserve"> (asumirem que una persona té 0 anys si té mesos de vida).  Busquem si alguna d'aquestes conté valors zero: </w:t>
      </w:r>
    </w:p>
    <w:p w:rsidR="00000000" w:rsidDel="00000000" w:rsidP="00000000" w:rsidRDefault="00000000" w:rsidRPr="00000000" w14:paraId="0000005D">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95888" cy="1307299"/>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195888" cy="130729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hem trobat valors zero. Al iguals que ens valors nuls o buits, això és important perquè els elements zeros no previstos poden afectar negativament la qualitat de les dades i les conclusions que es puguin extreure de les mateixes.</w:t>
      </w:r>
    </w:p>
    <w:p w:rsidR="00000000" w:rsidDel="00000000" w:rsidP="00000000" w:rsidRDefault="00000000" w:rsidRPr="00000000" w14:paraId="00000061">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aquest cas, la absència d'elements zeros no esperats al dataset ens permetrà realitzar anàlisis sense haver de preocupar-vos per la possibilitat que hi hagi dades que puguin distorsionar els resultats. </w:t>
      </w:r>
    </w:p>
    <w:p w:rsidR="00000000" w:rsidDel="00000000" w:rsidP="00000000" w:rsidRDefault="00000000" w:rsidRPr="00000000" w14:paraId="00000063">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pStyle w:val="Heading2"/>
        <w:numPr>
          <w:ilvl w:val="1"/>
          <w:numId w:val="1"/>
        </w:numPr>
        <w:ind w:left="1440" w:hanging="360"/>
        <w:jc w:val="both"/>
        <w:rPr>
          <w:rFonts w:ascii="Times New Roman" w:cs="Times New Roman" w:eastAsia="Times New Roman" w:hAnsi="Times New Roman"/>
        </w:rPr>
      </w:pPr>
      <w:bookmarkStart w:colFirst="0" w:colLast="0" w:name="_z0t2pspbyjw2" w:id="5"/>
      <w:bookmarkEnd w:id="5"/>
      <w:r w:rsidDel="00000000" w:rsidR="00000000" w:rsidRPr="00000000">
        <w:rPr>
          <w:rFonts w:ascii="Times New Roman" w:cs="Times New Roman" w:eastAsia="Times New Roman" w:hAnsi="Times New Roman"/>
          <w:rtl w:val="0"/>
        </w:rPr>
        <w:t xml:space="preserve">Identifica i gestiona els valors extrems.</w:t>
      </w:r>
    </w:p>
    <w:p w:rsidR="00000000" w:rsidDel="00000000" w:rsidP="00000000" w:rsidRDefault="00000000" w:rsidRPr="00000000" w14:paraId="00000065">
      <w:pPr>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Anem a utilitzar la detecció de valors extrems mitjançant la representació de les variables no categòriques (</w:t>
      </w:r>
      <w:r w:rsidDel="00000000" w:rsidR="00000000" w:rsidRPr="00000000">
        <w:rPr>
          <w:rFonts w:ascii="Times New Roman" w:cs="Times New Roman" w:eastAsia="Times New Roman" w:hAnsi="Times New Roman"/>
          <w:sz w:val="26"/>
          <w:szCs w:val="26"/>
          <w:rtl w:val="0"/>
        </w:rPr>
        <w:t xml:space="preserve">age</w:t>
      </w:r>
      <w:r w:rsidDel="00000000" w:rsidR="00000000" w:rsidRPr="00000000">
        <w:rPr>
          <w:rFonts w:ascii="Times New Roman" w:cs="Times New Roman" w:eastAsia="Times New Roman" w:hAnsi="Times New Roman"/>
          <w:sz w:val="26"/>
          <w:szCs w:val="26"/>
          <w:rtl w:val="0"/>
        </w:rPr>
        <w:t xml:space="preserve">, trtbps, chol, thalachh) en un diagrama de caixa:</w:t>
      </w:r>
    </w:p>
    <w:p w:rsidR="00000000" w:rsidDel="00000000" w:rsidP="00000000" w:rsidRDefault="00000000" w:rsidRPr="00000000" w14:paraId="00000066">
      <w:pPr>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924175"/>
            <wp:effectExtent b="0" l="0" r="0" t="0"/>
            <wp:docPr id="4" name="image2.png"/>
            <a:graphic>
              <a:graphicData uri="http://schemas.openxmlformats.org/drawingml/2006/picture">
                <pic:pic>
                  <pic:nvPicPr>
                    <pic:cNvPr id="0" name="image2.png"/>
                    <pic:cNvPicPr preferRelativeResize="0"/>
                  </pic:nvPicPr>
                  <pic:blipFill>
                    <a:blip r:embed="rId12"/>
                    <a:srcRect b="16348" l="0" r="0" t="0"/>
                    <a:stretch>
                      <a:fillRect/>
                    </a:stretch>
                  </pic:blipFill>
                  <pic:spPr>
                    <a:xfrm>
                      <a:off x="0" y="0"/>
                      <a:ext cx="59436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993335"/>
            <wp:effectExtent b="0" l="0" r="0" t="0"/>
            <wp:docPr id="13" name="image3.png"/>
            <a:graphic>
              <a:graphicData uri="http://schemas.openxmlformats.org/drawingml/2006/picture">
                <pic:pic>
                  <pic:nvPicPr>
                    <pic:cNvPr id="0" name="image3.png"/>
                    <pic:cNvPicPr preferRelativeResize="0"/>
                  </pic:nvPicPr>
                  <pic:blipFill>
                    <a:blip r:embed="rId13"/>
                    <a:srcRect b="18373" l="0" r="0" t="0"/>
                    <a:stretch>
                      <a:fillRect/>
                    </a:stretch>
                  </pic:blipFill>
                  <pic:spPr>
                    <a:xfrm>
                      <a:off x="0" y="0"/>
                      <a:ext cx="5943600" cy="299333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914650"/>
            <wp:effectExtent b="0" l="0" r="0" t="0"/>
            <wp:docPr id="8" name="image9.png"/>
            <a:graphic>
              <a:graphicData uri="http://schemas.openxmlformats.org/drawingml/2006/picture">
                <pic:pic>
                  <pic:nvPicPr>
                    <pic:cNvPr id="0" name="image9.png"/>
                    <pic:cNvPicPr preferRelativeResize="0"/>
                  </pic:nvPicPr>
                  <pic:blipFill>
                    <a:blip r:embed="rId14"/>
                    <a:srcRect b="20519" l="0" r="0" t="0"/>
                    <a:stretch>
                      <a:fillRect/>
                    </a:stretch>
                  </pic:blipFill>
                  <pic:spPr>
                    <a:xfrm>
                      <a:off x="0" y="0"/>
                      <a:ext cx="59436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051234"/>
            <wp:effectExtent b="0" l="0" r="0" t="0"/>
            <wp:docPr id="3" name="image18.png"/>
            <a:graphic>
              <a:graphicData uri="http://schemas.openxmlformats.org/drawingml/2006/picture">
                <pic:pic>
                  <pic:nvPicPr>
                    <pic:cNvPr id="0" name="image18.png"/>
                    <pic:cNvPicPr preferRelativeResize="0"/>
                  </pic:nvPicPr>
                  <pic:blipFill>
                    <a:blip r:embed="rId15"/>
                    <a:srcRect b="16794" l="0" r="0" t="0"/>
                    <a:stretch>
                      <a:fillRect/>
                    </a:stretch>
                  </pic:blipFill>
                  <pic:spPr>
                    <a:xfrm>
                      <a:off x="0" y="0"/>
                      <a:ext cx="5943600" cy="305123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mostrem per pantalla quins valors corresponen a estos outliers: </w:t>
      </w:r>
    </w:p>
    <w:p w:rsidR="00000000" w:rsidDel="00000000" w:rsidP="00000000" w:rsidRDefault="00000000" w:rsidRPr="00000000" w14:paraId="0000006D">
      <w:pPr>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ind w:left="1417.32283464566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95863" cy="2333625"/>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995863"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1417.322834645669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ind w:left="1417.322834645669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tots aquests casos, aquestes dades són legítimes i formen part de la mostra, de manera que no s’haurà de modificar el conjunt de dades i es contemplaran els outliers a l’anàlisi.</w:t>
      </w:r>
    </w:p>
    <w:p w:rsidR="00000000" w:rsidDel="00000000" w:rsidP="00000000" w:rsidRDefault="00000000" w:rsidRPr="00000000" w14:paraId="00000071">
      <w:pPr>
        <w:pStyle w:val="Heading1"/>
        <w:ind w:left="720" w:firstLine="0"/>
        <w:rPr>
          <w:rFonts w:ascii="Times New Roman" w:cs="Times New Roman" w:eastAsia="Times New Roman" w:hAnsi="Times New Roman"/>
        </w:rPr>
      </w:pPr>
      <w:bookmarkStart w:colFirst="0" w:colLast="0" w:name="_rmngij30sfr0" w:id="6"/>
      <w:bookmarkEnd w:id="6"/>
      <w:r w:rsidDel="00000000" w:rsidR="00000000" w:rsidRPr="00000000">
        <w:rPr>
          <w:rtl w:val="0"/>
        </w:rPr>
      </w:r>
    </w:p>
    <w:p w:rsidR="00000000" w:rsidDel="00000000" w:rsidP="00000000" w:rsidRDefault="00000000" w:rsidRPr="00000000" w14:paraId="00000072">
      <w:pPr>
        <w:pStyle w:val="Heading1"/>
        <w:numPr>
          <w:ilvl w:val="0"/>
          <w:numId w:val="1"/>
        </w:numPr>
        <w:spacing w:after="0" w:afterAutospacing="0"/>
        <w:ind w:left="720" w:hanging="360"/>
        <w:rPr>
          <w:rFonts w:ascii="Times New Roman" w:cs="Times New Roman" w:eastAsia="Times New Roman" w:hAnsi="Times New Roman"/>
        </w:rPr>
      </w:pPr>
      <w:bookmarkStart w:colFirst="0" w:colLast="0" w:name="_yuj0mknzw0bx" w:id="7"/>
      <w:bookmarkEnd w:id="7"/>
      <w:r w:rsidDel="00000000" w:rsidR="00000000" w:rsidRPr="00000000">
        <w:rPr>
          <w:rFonts w:ascii="Times New Roman" w:cs="Times New Roman" w:eastAsia="Times New Roman" w:hAnsi="Times New Roman"/>
          <w:rtl w:val="0"/>
        </w:rPr>
        <w:t xml:space="preserve">Anàlisi de les dades</w:t>
      </w:r>
    </w:p>
    <w:p w:rsidR="00000000" w:rsidDel="00000000" w:rsidP="00000000" w:rsidRDefault="00000000" w:rsidRPr="00000000" w14:paraId="00000073">
      <w:pPr>
        <w:pStyle w:val="Heading2"/>
        <w:numPr>
          <w:ilvl w:val="1"/>
          <w:numId w:val="1"/>
        </w:numPr>
        <w:spacing w:before="0" w:beforeAutospacing="0"/>
        <w:ind w:left="1440" w:hanging="360"/>
        <w:rPr>
          <w:rFonts w:ascii="Times New Roman" w:cs="Times New Roman" w:eastAsia="Times New Roman" w:hAnsi="Times New Roman"/>
        </w:rPr>
      </w:pPr>
      <w:bookmarkStart w:colFirst="0" w:colLast="0" w:name="_44k7jp5ic9h0" w:id="8"/>
      <w:bookmarkEnd w:id="8"/>
      <w:r w:rsidDel="00000000" w:rsidR="00000000" w:rsidRPr="00000000">
        <w:rPr>
          <w:rFonts w:ascii="Times New Roman" w:cs="Times New Roman" w:eastAsia="Times New Roman" w:hAnsi="Times New Roman"/>
          <w:rtl w:val="0"/>
        </w:rPr>
        <w:t xml:space="preserve">Selecció dels grups de dades que es volen analitzar/comparar.</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Com hem comentat, el que volem és predir si una persona podria patir o no un atac de cor segons els valors de altres variables. Algunes de les variables interessants a estudiar podrien 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6">
      <w:pPr>
        <w:ind w:left="0" w:firstLine="1133.85826771653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numPr>
          <w:ilvl w:val="0"/>
          <w:numId w:val="3"/>
        </w:numPr>
        <w:ind w:left="720" w:firstLine="413.858267716535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age </w:t>
      </w:r>
      <w:r w:rsidDel="00000000" w:rsidR="00000000" w:rsidRPr="00000000">
        <w:rPr>
          <w:rFonts w:ascii="Times New Roman" w:cs="Times New Roman" w:eastAsia="Times New Roman" w:hAnsi="Times New Roman"/>
          <w:sz w:val="26"/>
          <w:szCs w:val="26"/>
          <w:rtl w:val="0"/>
        </w:rPr>
        <w:t xml:space="preserve">: Edat del pacient</w:t>
      </w:r>
    </w:p>
    <w:p w:rsidR="00000000" w:rsidDel="00000000" w:rsidP="00000000" w:rsidRDefault="00000000" w:rsidRPr="00000000" w14:paraId="00000078">
      <w:pPr>
        <w:numPr>
          <w:ilvl w:val="0"/>
          <w:numId w:val="3"/>
        </w:numPr>
        <w:ind w:left="720" w:firstLine="413.858267716535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sex</w:t>
      </w:r>
      <w:r w:rsidDel="00000000" w:rsidR="00000000" w:rsidRPr="00000000">
        <w:rPr>
          <w:rFonts w:ascii="Times New Roman" w:cs="Times New Roman" w:eastAsia="Times New Roman" w:hAnsi="Times New Roman"/>
          <w:sz w:val="26"/>
          <w:szCs w:val="26"/>
          <w:rtl w:val="0"/>
        </w:rPr>
        <w:t xml:space="preserve">: Sexe del pacient</w:t>
      </w:r>
    </w:p>
    <w:p w:rsidR="00000000" w:rsidDel="00000000" w:rsidP="00000000" w:rsidRDefault="00000000" w:rsidRPr="00000000" w14:paraId="00000079">
      <w:pPr>
        <w:numPr>
          <w:ilvl w:val="0"/>
          <w:numId w:val="3"/>
        </w:numPr>
        <w:ind w:left="720" w:firstLine="413.858267716535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cp </w:t>
      </w:r>
      <w:r w:rsidDel="00000000" w:rsidR="00000000" w:rsidRPr="00000000">
        <w:rPr>
          <w:rFonts w:ascii="Times New Roman" w:cs="Times New Roman" w:eastAsia="Times New Roman" w:hAnsi="Times New Roman"/>
          <w:sz w:val="26"/>
          <w:szCs w:val="26"/>
          <w:rtl w:val="0"/>
        </w:rPr>
        <w:t xml:space="preserve">: tipus de dolor de pit tipus de dolor de pit</w:t>
      </w:r>
    </w:p>
    <w:p w:rsidR="00000000" w:rsidDel="00000000" w:rsidP="00000000" w:rsidRDefault="00000000" w:rsidRPr="00000000" w14:paraId="0000007A">
      <w:pPr>
        <w:numPr>
          <w:ilvl w:val="0"/>
          <w:numId w:val="3"/>
        </w:numPr>
        <w:ind w:left="720" w:firstLine="413.858267716535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trtbps</w:t>
      </w:r>
      <w:r w:rsidDel="00000000" w:rsidR="00000000" w:rsidRPr="00000000">
        <w:rPr>
          <w:rFonts w:ascii="Times New Roman" w:cs="Times New Roman" w:eastAsia="Times New Roman" w:hAnsi="Times New Roman"/>
          <w:sz w:val="26"/>
          <w:szCs w:val="26"/>
          <w:rtl w:val="0"/>
        </w:rPr>
        <w:t xml:space="preserve">: pressió arterial en repòs (en mm Hg)</w:t>
      </w:r>
    </w:p>
    <w:p w:rsidR="00000000" w:rsidDel="00000000" w:rsidP="00000000" w:rsidRDefault="00000000" w:rsidRPr="00000000" w14:paraId="0000007B">
      <w:pPr>
        <w:numPr>
          <w:ilvl w:val="0"/>
          <w:numId w:val="3"/>
        </w:numPr>
        <w:ind w:left="720" w:firstLine="413.858267716535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chol </w:t>
      </w:r>
      <w:r w:rsidDel="00000000" w:rsidR="00000000" w:rsidRPr="00000000">
        <w:rPr>
          <w:rFonts w:ascii="Times New Roman" w:cs="Times New Roman" w:eastAsia="Times New Roman" w:hAnsi="Times New Roman"/>
          <w:sz w:val="26"/>
          <w:szCs w:val="26"/>
          <w:rtl w:val="0"/>
        </w:rPr>
        <w:t xml:space="preserve">: colesterol en mg/dl obtingut mitjançant el sensor IMC</w:t>
      </w:r>
    </w:p>
    <w:p w:rsidR="00000000" w:rsidDel="00000000" w:rsidP="00000000" w:rsidRDefault="00000000" w:rsidRPr="00000000" w14:paraId="0000007C">
      <w:pPr>
        <w:numPr>
          <w:ilvl w:val="0"/>
          <w:numId w:val="3"/>
        </w:numPr>
        <w:ind w:left="720" w:firstLine="413.858267716535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fbs </w:t>
      </w:r>
      <w:r w:rsidDel="00000000" w:rsidR="00000000" w:rsidRPr="00000000">
        <w:rPr>
          <w:rFonts w:ascii="Times New Roman" w:cs="Times New Roman" w:eastAsia="Times New Roman" w:hAnsi="Times New Roman"/>
          <w:sz w:val="26"/>
          <w:szCs w:val="26"/>
          <w:rtl w:val="0"/>
        </w:rPr>
        <w:t xml:space="preserve">: (sucre en sang en dejú &gt; 120 mg/dl) (1 = cert; 0 = fals)</w:t>
      </w:r>
    </w:p>
    <w:p w:rsidR="00000000" w:rsidDel="00000000" w:rsidP="00000000" w:rsidRDefault="00000000" w:rsidRPr="00000000" w14:paraId="0000007D">
      <w:pPr>
        <w:numPr>
          <w:ilvl w:val="0"/>
          <w:numId w:val="3"/>
        </w:numPr>
        <w:ind w:left="720" w:firstLine="413.858267716535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restecg </w:t>
      </w:r>
      <w:r w:rsidDel="00000000" w:rsidR="00000000" w:rsidRPr="00000000">
        <w:rPr>
          <w:rFonts w:ascii="Times New Roman" w:cs="Times New Roman" w:eastAsia="Times New Roman" w:hAnsi="Times New Roman"/>
          <w:sz w:val="26"/>
          <w:szCs w:val="26"/>
          <w:rtl w:val="0"/>
        </w:rPr>
        <w:t xml:space="preserve">: resultats electrocardiogràfics en repòs</w:t>
      </w:r>
    </w:p>
    <w:p w:rsidR="00000000" w:rsidDel="00000000" w:rsidP="00000000" w:rsidRDefault="00000000" w:rsidRPr="00000000" w14:paraId="0000007E">
      <w:pPr>
        <w:numPr>
          <w:ilvl w:val="0"/>
          <w:numId w:val="3"/>
        </w:numPr>
        <w:ind w:left="720" w:firstLine="413.858267716535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thalachh</w:t>
      </w:r>
      <w:r w:rsidDel="00000000" w:rsidR="00000000" w:rsidRPr="00000000">
        <w:rPr>
          <w:rFonts w:ascii="Times New Roman" w:cs="Times New Roman" w:eastAsia="Times New Roman" w:hAnsi="Times New Roman"/>
          <w:sz w:val="26"/>
          <w:szCs w:val="26"/>
          <w:rtl w:val="0"/>
        </w:rPr>
        <w:t xml:space="preserve">: freqüència cardíaca màxima aconseguida</w:t>
      </w:r>
    </w:p>
    <w:p w:rsidR="00000000" w:rsidDel="00000000" w:rsidP="00000000" w:rsidRDefault="00000000" w:rsidRPr="00000000" w14:paraId="0000007F">
      <w:pPr>
        <w:numPr>
          <w:ilvl w:val="0"/>
          <w:numId w:val="3"/>
        </w:numPr>
        <w:spacing w:after="0" w:afterAutospacing="0"/>
        <w:ind w:left="720" w:firstLine="413.858267716535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exng</w:t>
      </w:r>
      <w:r w:rsidDel="00000000" w:rsidR="00000000" w:rsidRPr="00000000">
        <w:rPr>
          <w:rFonts w:ascii="Times New Roman" w:cs="Times New Roman" w:eastAsia="Times New Roman" w:hAnsi="Times New Roman"/>
          <w:sz w:val="26"/>
          <w:szCs w:val="26"/>
          <w:rtl w:val="0"/>
        </w:rPr>
        <w:t xml:space="preserve">: angina induïda per l'exercici (1 = sí; 0 = no)</w:t>
      </w:r>
      <w:r w:rsidDel="00000000" w:rsidR="00000000" w:rsidRPr="00000000">
        <w:rPr>
          <w:rtl w:val="0"/>
        </w:rPr>
      </w:r>
    </w:p>
    <w:p w:rsidR="00000000" w:rsidDel="00000000" w:rsidP="00000000" w:rsidRDefault="00000000" w:rsidRPr="00000000" w14:paraId="00000080">
      <w:pPr>
        <w:pStyle w:val="Heading2"/>
        <w:numPr>
          <w:ilvl w:val="1"/>
          <w:numId w:val="1"/>
        </w:numPr>
        <w:spacing w:before="0" w:beforeAutospacing="0"/>
        <w:ind w:left="1440" w:hanging="360"/>
        <w:rPr>
          <w:rFonts w:ascii="Times New Roman" w:cs="Times New Roman" w:eastAsia="Times New Roman" w:hAnsi="Times New Roman"/>
          <w:u w:val="none"/>
        </w:rPr>
      </w:pPr>
      <w:bookmarkStart w:colFirst="0" w:colLast="0" w:name="_cergswpuava4" w:id="9"/>
      <w:bookmarkEnd w:id="9"/>
      <w:r w:rsidDel="00000000" w:rsidR="00000000" w:rsidRPr="00000000">
        <w:rPr>
          <w:rFonts w:ascii="Times New Roman" w:cs="Times New Roman" w:eastAsia="Times New Roman" w:hAnsi="Times New Roman"/>
          <w:rtl w:val="0"/>
        </w:rPr>
        <w:t xml:space="preserve">Comprovació de la normalitat i homogeneïtat de la variància.</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Comprovem la normalitat per a les variables no categòriques: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43338" cy="1496684"/>
            <wp:effectExtent b="0" l="0" r="0" t="0"/>
            <wp:docPr id="1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843338" cy="149668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Executant aquest codi trobem que el p-value és menor de 0.05 per a totes les variables, així que cap d'aquests camps compta amb una distribució normal.</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2"/>
        <w:numPr>
          <w:ilvl w:val="1"/>
          <w:numId w:val="1"/>
        </w:numPr>
        <w:ind w:left="1440" w:hanging="360"/>
        <w:rPr>
          <w:rFonts w:ascii="Times New Roman" w:cs="Times New Roman" w:eastAsia="Times New Roman" w:hAnsi="Times New Roman"/>
          <w:u w:val="none"/>
        </w:rPr>
      </w:pPr>
      <w:bookmarkStart w:colFirst="0" w:colLast="0" w:name="_ehfk774e40qh" w:id="10"/>
      <w:bookmarkEnd w:id="10"/>
      <w:r w:rsidDel="00000000" w:rsidR="00000000" w:rsidRPr="00000000">
        <w:rPr>
          <w:rFonts w:ascii="Times New Roman" w:cs="Times New Roman" w:eastAsia="Times New Roman" w:hAnsi="Times New Roman"/>
          <w:rtl w:val="0"/>
        </w:rPr>
        <w:t xml:space="preserve">Aplicació de proves estadístiques per comparar els grups de dades.</w:t>
      </w:r>
    </w:p>
    <w:p w:rsidR="00000000" w:rsidDel="00000000" w:rsidP="00000000" w:rsidRDefault="00000000" w:rsidRPr="00000000" w14:paraId="0000008A">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 a la futura avaluació del model,  és necessari dividir el conjunt de dades en un conjunt d'entrenament i un conjunt de prova. El conjunt d'entrenament és el subconjunt del conjunt original de dades utilitzat per a construir un primer model; i el conjunt de prova, el subconjunt del conjunt original de dades utilitzat per a avaluar la qualitat del model. </w:t>
      </w:r>
    </w:p>
    <w:p w:rsidR="00000000" w:rsidDel="00000000" w:rsidP="00000000" w:rsidRDefault="00000000" w:rsidRPr="00000000" w14:paraId="0000008B">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més correcte serà utilitzar un conjunt de dades diferent del que utilitzem per a construir l'arbre, és a dir, un conjunt diferent del d'entrenament. No hi ha cap proporció fixada respecte al nombre relatiu de components de cada subconjunt, però la més utilitzada acostuma a ser 2/3 per al conjunt d'entrenament i 1/3, per al conjunt de prova. </w:t>
      </w:r>
    </w:p>
    <w:p w:rsidR="00000000" w:rsidDel="00000000" w:rsidP="00000000" w:rsidRDefault="00000000" w:rsidRPr="00000000" w14:paraId="0000008D">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variable per la qual classificarem és el camp output, que està en la decena columna. D'aquesta forma, tindrem un conjunt de dades per a l'entrenament i un per a la validació.</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48213" cy="1278365"/>
            <wp:effectExtent b="0" l="0" r="0" t="0"/>
            <wp:docPr id="1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748213" cy="127836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Definim un paràmetre que controla el split de manera dinàmica en el test.</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43463" cy="1342819"/>
            <wp:effectExtent b="0" l="0" r="0" t="0"/>
            <wp:docPr id="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843463" cy="1342819"/>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Després d'una extracció aleatòria de casos efectuem una anàlisi de dades mínim per a assegurar-nos de no obtenir classificadors esbiaixats pels valors que conté cada mostra:</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05050" cy="1409700"/>
            <wp:effectExtent b="0" l="0" r="0" t="0"/>
            <wp:docPr id="1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305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Seguidament creem i executem l'arbre de decisió usant les dades d'entrenament:</w:t>
      </w:r>
    </w:p>
    <w:p w:rsidR="00000000" w:rsidDel="00000000" w:rsidP="00000000" w:rsidRDefault="00000000" w:rsidRPr="00000000" w14:paraId="0000009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48213" cy="973786"/>
            <wp:effectExtent b="0" l="0" r="0" t="0"/>
            <wp:docPr id="1"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748213" cy="97378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Errors mostra el número i percentatge de casos mal classificats en el subconjunt d'entrenament. L'arbre obtingut classifica erròniament 27 dels 202 casos donats, una taxa d'error del 13.4%.</w:t>
      </w:r>
    </w:p>
    <w:p w:rsidR="00000000" w:rsidDel="00000000" w:rsidP="00000000" w:rsidRDefault="00000000" w:rsidRPr="00000000" w14:paraId="000000A0">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Observant els usos de variables per a les normes creades en el model, podem veure que el camp “cp” (tipus de dolor en el pit) és el que està més relacionat amb el risc d’atac de cor, seguit del gènere i del sucre en sang en dejú:</w:t>
      </w:r>
    </w:p>
    <w:p w:rsidR="00000000" w:rsidDel="00000000" w:rsidP="00000000" w:rsidRDefault="00000000" w:rsidRPr="00000000" w14:paraId="000000A2">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17331" cy="5001853"/>
            <wp:effectExtent b="0" l="0" r="0" t="0"/>
            <wp:docPr id="1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117331" cy="500185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Finalment, utilitzarem aquest model per a predir l’output de les dades de test:</w:t>
      </w:r>
    </w:p>
    <w:p w:rsidR="00000000" w:rsidDel="00000000" w:rsidP="00000000" w:rsidRDefault="00000000" w:rsidRPr="00000000" w14:paraId="000000A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95400"/>
            <wp:effectExtent b="0" l="0" r="0" t="0"/>
            <wp:docPr id="1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Veiem que aquest model té un percentatge d’encert al voltant del 78% en les dades de test.</w:t>
      </w:r>
    </w:p>
    <w:p w:rsidR="00000000" w:rsidDel="00000000" w:rsidP="00000000" w:rsidRDefault="00000000" w:rsidRPr="00000000" w14:paraId="000000AE">
      <w:pPr>
        <w:pStyle w:val="Heading1"/>
        <w:numPr>
          <w:ilvl w:val="0"/>
          <w:numId w:val="1"/>
        </w:numPr>
        <w:ind w:left="720" w:hanging="360"/>
        <w:rPr>
          <w:rFonts w:ascii="Times New Roman" w:cs="Times New Roman" w:eastAsia="Times New Roman" w:hAnsi="Times New Roman"/>
        </w:rPr>
      </w:pPr>
      <w:bookmarkStart w:colFirst="0" w:colLast="0" w:name="_iuyqqdjd4ov3" w:id="11"/>
      <w:bookmarkEnd w:id="11"/>
      <w:r w:rsidDel="00000000" w:rsidR="00000000" w:rsidRPr="00000000">
        <w:rPr>
          <w:rFonts w:ascii="Times New Roman" w:cs="Times New Roman" w:eastAsia="Times New Roman" w:hAnsi="Times New Roman"/>
          <w:rtl w:val="0"/>
        </w:rPr>
        <w:t xml:space="preserve">Resolució del problema.</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aquesta pràctica hem analitzat i netejat les dades que provenien del dataset "Heart Attack Analysis &amp; Prediction" contenint informació sobre diferents individus i les seves característiques de salut relacionades amb l'atac de cor. Hem netejat aquestes dades i a partir d’elles hem fet un model per a predir si una persona tindrà risc d’atac de cor basant-nos en les variables del dataset.</w:t>
      </w:r>
    </w:p>
    <w:p w:rsidR="00000000" w:rsidDel="00000000" w:rsidP="00000000" w:rsidRDefault="00000000" w:rsidRPr="00000000" w14:paraId="000000B1">
      <w:pPr>
        <w:pStyle w:val="Heading1"/>
        <w:numPr>
          <w:ilvl w:val="0"/>
          <w:numId w:val="1"/>
        </w:numPr>
        <w:ind w:left="720" w:hanging="360"/>
        <w:rPr>
          <w:rFonts w:ascii="Times New Roman" w:cs="Times New Roman" w:eastAsia="Times New Roman" w:hAnsi="Times New Roman"/>
        </w:rPr>
      </w:pPr>
      <w:bookmarkStart w:colFirst="0" w:colLast="0" w:name="_3r1z4r8dsfg0" w:id="12"/>
      <w:bookmarkEnd w:id="12"/>
      <w:r w:rsidDel="00000000" w:rsidR="00000000" w:rsidRPr="00000000">
        <w:rPr>
          <w:rFonts w:ascii="Times New Roman" w:cs="Times New Roman" w:eastAsia="Times New Roman" w:hAnsi="Times New Roman"/>
          <w:rtl w:val="0"/>
        </w:rPr>
        <w:t xml:space="preserve">Signatures</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Investigació Prèvia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Paula Miralles Simó, Marc Clupés Peró</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Redacció de les respostes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Paula Miralles Simó, Marc Clupés Peró</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Desenvolupament del codi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Paula Miralles Simó, Marc Clupés Peró</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Participació al vídeo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Paula Miralles Simó, Marc Clupés Peró</w:t>
            </w:r>
          </w:p>
        </w:tc>
      </w:tr>
    </w:tbl>
    <w:p w:rsidR="00000000" w:rsidDel="00000000" w:rsidP="00000000" w:rsidRDefault="00000000" w:rsidRPr="00000000" w14:paraId="000000BC">
      <w:pPr>
        <w:pStyle w:val="Heading1"/>
        <w:ind w:left="720" w:firstLine="0"/>
        <w:rPr>
          <w:rFonts w:ascii="Times New Roman" w:cs="Times New Roman" w:eastAsia="Times New Roman" w:hAnsi="Times New Roman"/>
        </w:rPr>
      </w:pPr>
      <w:bookmarkStart w:colFirst="0" w:colLast="0" w:name="_4d2nhzdc2lum" w:id="13"/>
      <w:bookmarkEnd w:id="13"/>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numPr>
          <w:ilvl w:val="0"/>
          <w:numId w:val="1"/>
        </w:numPr>
        <w:ind w:left="720" w:hanging="360"/>
        <w:rPr>
          <w:rFonts w:ascii="Times New Roman" w:cs="Times New Roman" w:eastAsia="Times New Roman" w:hAnsi="Times New Roman"/>
        </w:rPr>
      </w:pPr>
      <w:bookmarkStart w:colFirst="0" w:colLast="0" w:name="_ruua0bwz5uvo" w:id="14"/>
      <w:bookmarkEnd w:id="14"/>
      <w:r w:rsidDel="00000000" w:rsidR="00000000" w:rsidRPr="00000000">
        <w:rPr>
          <w:rFonts w:ascii="Times New Roman" w:cs="Times New Roman" w:eastAsia="Times New Roman" w:hAnsi="Times New Roman"/>
          <w:rtl w:val="0"/>
        </w:rPr>
        <w:t xml:space="preserve">Codi en R</w:t>
      </w:r>
    </w:p>
    <w:p w:rsidR="00000000" w:rsidDel="00000000" w:rsidP="00000000" w:rsidRDefault="00000000" w:rsidRPr="00000000" w14:paraId="000000BE">
      <w:pPr>
        <w:rPr>
          <w:rFonts w:ascii="Courier New" w:cs="Courier New" w:eastAsia="Courier New" w:hAnsi="Courier New"/>
          <w:color w:val="1c4587"/>
        </w:rPr>
      </w:pPr>
      <w:r w:rsidDel="00000000" w:rsidR="00000000" w:rsidRPr="00000000">
        <w:rPr>
          <w:rFonts w:ascii="Courier New" w:cs="Courier New" w:eastAsia="Courier New" w:hAnsi="Courier New"/>
          <w:color w:val="1c4587"/>
          <w:rtl w:val="0"/>
        </w:rPr>
        <w:t xml:space="preserve"># Dataset</w:t>
      </w:r>
    </w:p>
    <w:p w:rsidR="00000000" w:rsidDel="00000000" w:rsidP="00000000" w:rsidRDefault="00000000" w:rsidRPr="00000000" w14:paraId="000000B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```{r}</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library(readr)</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dataset &lt;- read.csv("heart.csv", dec=".")</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head(dataset)</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20124d"/>
        </w:rPr>
      </w:pPr>
      <w:r w:rsidDel="00000000" w:rsidR="00000000" w:rsidRPr="00000000">
        <w:rPr>
          <w:rFonts w:ascii="Courier New" w:cs="Courier New" w:eastAsia="Courier New" w:hAnsi="Courier New"/>
          <w:color w:val="20124d"/>
          <w:rtl w:val="0"/>
        </w:rPr>
        <w:t xml:space="preserve"># Integració i selecció de les dades</w:t>
      </w:r>
    </w:p>
    <w:p w:rsidR="00000000" w:rsidDel="00000000" w:rsidP="00000000" w:rsidRDefault="00000000" w:rsidRPr="00000000" w14:paraId="000000C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333333"/>
        </w:rPr>
      </w:pPr>
      <w:r w:rsidDel="00000000" w:rsidR="00000000" w:rsidRPr="00000000">
        <w:rPr>
          <w:rFonts w:ascii="Courier New" w:cs="Courier New" w:eastAsia="Courier New" w:hAnsi="Courier New"/>
          <w:rtl w:val="0"/>
        </w:rPr>
        <w:t xml:space="preserve">```{r}</w:t>
      </w:r>
      <w:r w:rsidDel="00000000" w:rsidR="00000000" w:rsidRPr="00000000">
        <w:rPr>
          <w:rtl w:val="0"/>
        </w:rPr>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eliminar &lt;- c("oldpeak", "slp", "caa", "thall")</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dataset_seleccio&lt;- dataset[,!(names(dataset)%in% eliminar)]</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head(dataset_seleccio)</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D">
      <w:pPr>
        <w:rPr>
          <w:rFonts w:ascii="Courier New" w:cs="Courier New" w:eastAsia="Courier New" w:hAnsi="Courier New"/>
          <w:color w:val="073763"/>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073763"/>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073763"/>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073763"/>
        </w:rPr>
      </w:pPr>
      <w:r w:rsidDel="00000000" w:rsidR="00000000" w:rsidRPr="00000000">
        <w:rPr>
          <w:rFonts w:ascii="Courier New" w:cs="Courier New" w:eastAsia="Courier New" w:hAnsi="Courier New"/>
          <w:color w:val="073763"/>
          <w:rtl w:val="0"/>
        </w:rPr>
        <w:t xml:space="preserve"># Neteja de les dades.</w:t>
      </w:r>
    </w:p>
    <w:p w:rsidR="00000000" w:rsidDel="00000000" w:rsidP="00000000" w:rsidRDefault="00000000" w:rsidRPr="00000000" w14:paraId="000000D1">
      <w:pPr>
        <w:rPr>
          <w:rFonts w:ascii="Courier New" w:cs="Courier New" w:eastAsia="Courier New" w:hAnsi="Courier New"/>
          <w:color w:val="073763"/>
        </w:rPr>
      </w:pPr>
      <w:r w:rsidDel="00000000" w:rsidR="00000000" w:rsidRPr="00000000">
        <w:rPr>
          <w:rFonts w:ascii="Courier New" w:cs="Courier New" w:eastAsia="Courier New" w:hAnsi="Courier New"/>
          <w:color w:val="073763"/>
          <w:rtl w:val="0"/>
        </w:rPr>
        <w:t xml:space="preserve">## Les dades contenen zeros o elements buits?</w:t>
      </w:r>
    </w:p>
    <w:p w:rsidR="00000000" w:rsidDel="00000000" w:rsidP="00000000" w:rsidRDefault="00000000" w:rsidRPr="00000000" w14:paraId="000000D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```{r}</w:t>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#Contenen elements nuls</w:t>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sapply(dataset_seleccio, function(x) any(is.na(x)))</w:t>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```{r}</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#Contenen zeros</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variables_sense_zeros &lt;- c("trtbps", "chol", "thalachh")</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sapply(dataset_seleccio, function(x) any(x == 0))[(names(dataset_seleccio)%in% variables_sense_zeros)]</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 Identifica i gestiona els valors extrems. </w:t>
      </w:r>
    </w:p>
    <w:p w:rsidR="00000000" w:rsidDel="00000000" w:rsidP="00000000" w:rsidRDefault="00000000" w:rsidRPr="00000000" w14:paraId="000000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Recordem que hem determinat que les variables no categòriques són: age, trtbps, chol, thalachh</w:t>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```{r}</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age.bp&lt;-boxplot(dataset_seleccio$age ,main="age")</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trtbps.bp&lt;-boxplot(dataset_seleccio$trtbps ,main="trtbps")</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chol.bp&lt;-boxplot(dataset_seleccio$chol ,main="chol")</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thalachh.bp&lt;-boxplot(dataset_seleccio$thalachh ,main="thalachh")</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I per a cada una d'aquestes, els valors extrems són: </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```{r}</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print("Els valors extrems per a la variable age son: ") </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print(age.bp$out)</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print("Els valors extrems per a la variable trtbps son: ")</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print(trtbps.bp$out)</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print("Els valors extrems per a la variable chol son: ")</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print(chol.bp$out)</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print("Els valors extrems per a la variable thalachh son: ")</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print(thalachh.bp$out)</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#Comprovació de la normalitat i homogeneïtat de la variància.</w:t>
      </w:r>
    </w:p>
    <w:p w:rsidR="00000000" w:rsidDel="00000000" w:rsidP="00000000" w:rsidRDefault="00000000" w:rsidRPr="00000000" w14:paraId="000000F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```{r}</w:t>
      </w:r>
    </w:p>
    <w:p w:rsidR="00000000" w:rsidDel="00000000" w:rsidP="00000000" w:rsidRDefault="00000000" w:rsidRPr="00000000" w14:paraId="000000F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print("Test Saphiro per a la variable age son: ") </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shapiro.test(dataset_seleccio$age)</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print("Test Saphiro per a la variable trtbps son: ")</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shapiro.test(dataset_seleccio$trtbps)</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print("Test Saphiro per a la variable chol son: ")</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shapiro.test(dataset_seleccio$chol)</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print("Test Saphiro per a la variable thalachh: ")</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shapiro.test(dataset_seleccio$thalachh)</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Veiem que cap d'aquests camps compta amb una distribució normal, ja que la p-value per a tots ells</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és menor de 0.05</w:t>
      </w:r>
    </w:p>
    <w:p w:rsidR="00000000" w:rsidDel="00000000" w:rsidP="00000000" w:rsidRDefault="00000000" w:rsidRPr="00000000" w14:paraId="0000010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Per a la homogeneïtat de la variància:</w:t>
      </w:r>
    </w:p>
    <w:p w:rsidR="00000000" w:rsidDel="00000000" w:rsidP="00000000" w:rsidRDefault="00000000" w:rsidRPr="00000000" w14:paraId="0000010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```{r}</w:t>
      </w:r>
    </w:p>
    <w:p w:rsidR="00000000" w:rsidDel="00000000" w:rsidP="00000000" w:rsidRDefault="00000000" w:rsidRPr="00000000" w14:paraId="000001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print("Test Fligner per a la variables age i trtbps: ") </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fligner.test(age ~ trtbps,  data = dataset_seleccio)</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print("Test Fligner per a la variables age i chol: ") </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fligner.test(age ~ chol,  data = dataset_seleccio)</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print("Test Fligner per a la variables age i thalachh: ") </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fligner.test(age ~ thalachh,  data = dataset_seleccio)</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print("Test Fligner per a la variables age i trtbps: ") </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fligner.test(age ~ trtbps,  data = dataset_seleccio)</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 Preparació de les dades per al model</w:t>
      </w:r>
    </w:p>
    <w:p w:rsidR="00000000" w:rsidDel="00000000" w:rsidP="00000000" w:rsidRDefault="00000000" w:rsidRPr="00000000" w14:paraId="000001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```{r}</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dataset_seleccio[ , c(1, 2, 3, 4, 5, 6, 7 , 8, 9 ,10)]   </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set.seed(1)</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df3 &lt;- dataset_seleccio[sample(1:nrow(dataset_seleccio)),]</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Y &lt;- df3[,10] </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X &lt;- df3[,1:9] </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X</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Y</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```{r}</w:t>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split_prop &lt;- 3</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indexes = sample(1:nrow(dataset_seleccio), size=floor(((split_prop-1)/split_prop)*nrow(dataset_seleccio)))</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trainX&lt;-X[indexes,]</w:t>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trainy&lt;-Y[indexes]</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testX&lt;-X[-indexes,]</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testy&lt;-Y[-indexes]</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```{r}</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summary(trainX);</w:t>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summary(trainy)</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summary(testX)</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summary(testy)</w:t>
      </w:r>
    </w:p>
    <w:p w:rsidR="00000000" w:rsidDel="00000000" w:rsidP="00000000" w:rsidRDefault="00000000" w:rsidRPr="00000000" w14:paraId="0000012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 Creació del model, qualitat del model i extracció de regles</w:t>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```{r}</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install.packages("inum")</w:t>
      </w:r>
    </w:p>
    <w:p w:rsidR="00000000" w:rsidDel="00000000" w:rsidP="00000000" w:rsidRDefault="00000000" w:rsidRPr="00000000" w14:paraId="00000133">
      <w:pPr>
        <w:rPr>
          <w:rFonts w:ascii="Courier New" w:cs="Courier New" w:eastAsia="Courier New" w:hAnsi="Courier New"/>
        </w:rPr>
      </w:pPr>
      <w:r w:rsidDel="00000000" w:rsidR="00000000" w:rsidRPr="00000000">
        <w:rPr>
          <w:rFonts w:ascii="Courier New" w:cs="Courier New" w:eastAsia="Courier New" w:hAnsi="Courier New"/>
          <w:rtl w:val="0"/>
        </w:rPr>
        <w:t xml:space="preserve">trainy = as.factor(trainy)</w:t>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model &lt;- C50::C5.0(trainX, trainy,rules=TRUE )</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summary(model)</w:t>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```{r}</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predict_model &lt;- predict( model, testX, type="class" )</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print(sprintf("La precisió del model és: %.4f %%",100*sum(predict_model == testy) / length(predict_model)))</w:t>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r>
    </w:p>
    <w:sectPr>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jc w:val="right"/>
      <w:rPr>
        <w:rFonts w:ascii="Times New Roman" w:cs="Times New Roman" w:eastAsia="Times New Roman" w:hAnsi="Times New Roman"/>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8.png"/><Relationship Id="rId22" Type="http://schemas.openxmlformats.org/officeDocument/2006/relationships/image" Target="media/image4.png"/><Relationship Id="rId10" Type="http://schemas.openxmlformats.org/officeDocument/2006/relationships/image" Target="media/image13.png"/><Relationship Id="rId21" Type="http://schemas.openxmlformats.org/officeDocument/2006/relationships/image" Target="media/image14.png"/><Relationship Id="rId13" Type="http://schemas.openxmlformats.org/officeDocument/2006/relationships/image" Target="media/image3.png"/><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8.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1.png"/><Relationship Id="rId18" Type="http://schemas.openxmlformats.org/officeDocument/2006/relationships/image" Target="media/image6.png"/><Relationship Id="rId7" Type="http://schemas.openxmlformats.org/officeDocument/2006/relationships/image" Target="media/image1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