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306" w:rsidRDefault="00C05007">
      <w:pPr>
        <w:pStyle w:val="TtuloPrincipal"/>
        <w:jc w:val="center"/>
      </w:pPr>
      <w:r>
        <w:t>Questionário – Análise de Dados</w:t>
      </w:r>
    </w:p>
    <w:p w:rsidR="00A05306" w:rsidRDefault="00DF54A4">
      <w:pPr>
        <w:pStyle w:val="Subttulo1"/>
        <w:jc w:val="center"/>
      </w:pPr>
      <w:r>
        <w:t>Disciplina: Análise de Dados | Data: 12/09/2025</w:t>
      </w:r>
    </w:p>
    <w:p w:rsidR="00A05306" w:rsidRDefault="00DF54A4">
      <w:r>
        <w:t xml:space="preserve">Nome: </w:t>
      </w:r>
      <w:r w:rsidR="00594DAA">
        <w:rPr>
          <w:u w:val="single"/>
        </w:rPr>
        <w:t>Marcelo Henrique Costa da Silva</w:t>
      </w:r>
      <w:r w:rsidR="00C05007">
        <w:t xml:space="preserve"> </w:t>
      </w:r>
      <w:r>
        <w:t xml:space="preserve">Turma: </w:t>
      </w:r>
      <w:r w:rsidR="00594DAA" w:rsidRPr="00594DAA">
        <w:rPr>
          <w:u w:val="single"/>
        </w:rPr>
        <w:t>3ESAN</w:t>
      </w:r>
    </w:p>
    <w:p w:rsidR="00A05306" w:rsidRDefault="00A05306"/>
    <w:p w:rsidR="00A05306" w:rsidRDefault="00DF54A4">
      <w:pPr>
        <w:pStyle w:val="Ttulo2"/>
      </w:pPr>
      <w:r>
        <w:t>Instruções:</w:t>
      </w:r>
    </w:p>
    <w:p w:rsidR="00A05306" w:rsidRDefault="00DF54A4">
      <w:r>
        <w:t>- Responda todas as questões.</w:t>
      </w:r>
      <w:r>
        <w:br/>
        <w:t>- Onde aplicável, justifique suas escolhas.</w:t>
      </w:r>
      <w:r>
        <w:br/>
        <w:t>- Entregue o arquivo com seu nome no título.</w:t>
      </w:r>
      <w:r>
        <w:br/>
        <w:t>- Tempo recomendado: 50–60 minutos.</w:t>
      </w:r>
      <w:r>
        <w:br/>
      </w:r>
    </w:p>
    <w:p w:rsidR="00A05306" w:rsidRDefault="00DF54A4">
      <w:pPr>
        <w:pStyle w:val="Ttulo1"/>
      </w:pPr>
      <w:r>
        <w:t>Questionário</w:t>
      </w:r>
    </w:p>
    <w:p w:rsidR="00A05306" w:rsidRDefault="00DF54A4">
      <w:pPr>
        <w:pStyle w:val="Ttulo2"/>
      </w:pPr>
      <w:r>
        <w:t>Parte 1 — O que é análise de dados (descritiva, diagnóstica, preditiva, prescritiva)</w:t>
      </w:r>
    </w:p>
    <w:p w:rsidR="00C05007" w:rsidRDefault="00C05007">
      <w:r>
        <w:t xml:space="preserve">1) </w:t>
      </w:r>
      <w:r w:rsidR="00DF54A4">
        <w:t>Análise descritiva responde principalm</w:t>
      </w:r>
      <w:r>
        <w:t>ente a:</w:t>
      </w:r>
      <w:r>
        <w:br/>
        <w:t xml:space="preserve">A) O que fazer agora? </w:t>
      </w:r>
    </w:p>
    <w:p w:rsidR="00C05007" w:rsidRDefault="00C05007">
      <w:r>
        <w:t xml:space="preserve">B) Por que aconteceu? </w:t>
      </w:r>
    </w:p>
    <w:p w:rsidR="00C05007" w:rsidRDefault="00C05007">
      <w:r>
        <w:t xml:space="preserve">C) O que aconteceu? </w:t>
      </w:r>
    </w:p>
    <w:p w:rsidR="00A05306" w:rsidRDefault="00DF54A4">
      <w:r>
        <w:t>D) O que vai acontecer?</w:t>
      </w:r>
    </w:p>
    <w:p w:rsidR="00A05306" w:rsidRDefault="00DF54A4">
      <w:r>
        <w:t xml:space="preserve">Resposta: </w:t>
      </w:r>
      <w:r w:rsidR="006243E3">
        <w:rPr>
          <w:u w:val="single"/>
        </w:rPr>
        <w:t>Alternativa C</w:t>
      </w:r>
      <w:r w:rsidR="00D92675">
        <w:rPr>
          <w:u w:val="single"/>
        </w:rPr>
        <w:t>.</w:t>
      </w:r>
    </w:p>
    <w:p w:rsidR="00A05306" w:rsidRDefault="00DF54A4">
      <w:r>
        <w:t xml:space="preserve">Justificativa (opcional): </w:t>
      </w:r>
      <w:r w:rsidR="000E62A5" w:rsidRPr="000E62A5">
        <w:rPr>
          <w:u w:val="single"/>
        </w:rPr>
        <w:t xml:space="preserve">A análise descritiva </w:t>
      </w:r>
      <w:r w:rsidR="000E62A5">
        <w:rPr>
          <w:u w:val="single"/>
        </w:rPr>
        <w:t>visa</w:t>
      </w:r>
      <w:r w:rsidR="000E62A5" w:rsidRPr="000E62A5">
        <w:rPr>
          <w:u w:val="single"/>
        </w:rPr>
        <w:t xml:space="preserve"> resumir e apresentar os dados históricos, </w:t>
      </w:r>
      <w:r w:rsidR="000E62A5">
        <w:rPr>
          <w:u w:val="single"/>
        </w:rPr>
        <w:t>evidenciado</w:t>
      </w:r>
      <w:r w:rsidR="000E62A5" w:rsidRPr="000E62A5">
        <w:rPr>
          <w:u w:val="single"/>
        </w:rPr>
        <w:t xml:space="preserve"> o que já ocorreu.</w:t>
      </w:r>
      <w:r>
        <w:br/>
      </w:r>
    </w:p>
    <w:p w:rsidR="00C05007" w:rsidRDefault="00DF54A4">
      <w:r>
        <w:t>2) Análise diagnóstica usa técnicas como:</w:t>
      </w:r>
      <w:r>
        <w:br/>
        <w:t>A) Drill-do</w:t>
      </w:r>
      <w:r w:rsidR="00C05007">
        <w:t xml:space="preserve">wn, segmentações e correlações </w:t>
      </w:r>
    </w:p>
    <w:p w:rsidR="00C05007" w:rsidRDefault="00DF54A4">
      <w:r>
        <w:t xml:space="preserve"> B) Simulações Monte Car</w:t>
      </w:r>
      <w:r w:rsidR="00C05007">
        <w:t xml:space="preserve">lo </w:t>
      </w:r>
    </w:p>
    <w:p w:rsidR="00C05007" w:rsidRDefault="00C05007">
      <w:r>
        <w:t xml:space="preserve"> C) Séries temporais ARIMA </w:t>
      </w:r>
    </w:p>
    <w:p w:rsidR="00A05306" w:rsidRDefault="00DF54A4">
      <w:r>
        <w:t xml:space="preserve"> D) Otimização linear</w:t>
      </w:r>
    </w:p>
    <w:p w:rsidR="00A05306" w:rsidRDefault="00DF54A4">
      <w:r>
        <w:t xml:space="preserve">Resposta: </w:t>
      </w:r>
      <w:r w:rsidR="00354725">
        <w:rPr>
          <w:u w:val="single"/>
        </w:rPr>
        <w:t>Alternativa A.</w:t>
      </w:r>
    </w:p>
    <w:p w:rsidR="00A05306" w:rsidRDefault="00DF54A4">
      <w:r>
        <w:lastRenderedPageBreak/>
        <w:t xml:space="preserve">Justificativa (opcional): </w:t>
      </w:r>
      <w:r w:rsidR="00AA5352" w:rsidRPr="007D7838">
        <w:rPr>
          <w:u w:val="single"/>
        </w:rPr>
        <w:t xml:space="preserve">A análise diagnóstica busca </w:t>
      </w:r>
      <w:r w:rsidR="00AA5352">
        <w:rPr>
          <w:u w:val="single"/>
        </w:rPr>
        <w:t>o entendimento do</w:t>
      </w:r>
      <w:r w:rsidR="00AA5352" w:rsidRPr="007D7838">
        <w:rPr>
          <w:u w:val="single"/>
        </w:rPr>
        <w:t xml:space="preserve"> por que algo aconteceu, </w:t>
      </w:r>
      <w:r w:rsidR="00AA5352">
        <w:rPr>
          <w:u w:val="single"/>
        </w:rPr>
        <w:t>exploração de</w:t>
      </w:r>
      <w:r w:rsidR="00AA5352" w:rsidRPr="007D7838">
        <w:rPr>
          <w:u w:val="single"/>
        </w:rPr>
        <w:t xml:space="preserve"> relações, segmentações e padrões nos dados. Técnicas como drill-down e análise de correlação ajudam a identificar causas.</w:t>
      </w:r>
      <w:r>
        <w:br/>
      </w:r>
    </w:p>
    <w:p w:rsidR="00C05007" w:rsidRDefault="00DF54A4">
      <w:r>
        <w:t>3) Análise preditiva é melhor representada</w:t>
      </w:r>
      <w:r w:rsidR="00C05007">
        <w:t xml:space="preserve"> por:</w:t>
      </w:r>
      <w:r w:rsidR="00C05007">
        <w:br/>
        <w:t xml:space="preserve">A) Dashboards históricos </w:t>
      </w:r>
    </w:p>
    <w:p w:rsidR="00C05007" w:rsidRDefault="00DF54A4">
      <w:r>
        <w:t xml:space="preserve"> B) Regress</w:t>
      </w:r>
      <w:r w:rsidR="00C05007">
        <w:t xml:space="preserve">ão/árvores para prever demanda </w:t>
      </w:r>
    </w:p>
    <w:p w:rsidR="00C05007" w:rsidRDefault="00C05007">
      <w:r>
        <w:t xml:space="preserve"> C) Regras de negócio fixas </w:t>
      </w:r>
    </w:p>
    <w:p w:rsidR="00A05306" w:rsidRDefault="00DF54A4">
      <w:r>
        <w:t xml:space="preserve"> D) Testes A/B</w:t>
      </w:r>
    </w:p>
    <w:p w:rsidR="00A05306" w:rsidRDefault="00DF54A4">
      <w:r>
        <w:t xml:space="preserve">Resposta: </w:t>
      </w:r>
      <w:r w:rsidR="00D92675">
        <w:rPr>
          <w:u w:val="single"/>
        </w:rPr>
        <w:t>Alternativa B.</w:t>
      </w:r>
    </w:p>
    <w:p w:rsidR="00A05306" w:rsidRDefault="00DF54A4">
      <w:r>
        <w:t xml:space="preserve">Justificativa (opcional): </w:t>
      </w:r>
      <w:r w:rsidR="000E62A5" w:rsidRPr="000E62A5">
        <w:rPr>
          <w:u w:val="single"/>
        </w:rPr>
        <w:t>A análise preditiva foca em estimar o que pode acontecer no futuro, usando modelos estatísticos e de machine learning</w:t>
      </w:r>
      <w:r w:rsidR="000E62A5">
        <w:rPr>
          <w:u w:val="single"/>
        </w:rPr>
        <w:t>.</w:t>
      </w:r>
    </w:p>
    <w:p w:rsidR="00C05007" w:rsidRDefault="00C05007">
      <w:r>
        <w:t xml:space="preserve">4) </w:t>
      </w:r>
      <w:r w:rsidR="00DF54A4">
        <w:t>Análise prescritiva tipicamente envolve:</w:t>
      </w:r>
      <w:r w:rsidR="00DF54A4">
        <w:br/>
        <w:t>A) Clust</w:t>
      </w:r>
      <w:r>
        <w:t xml:space="preserve">ering para descrever clientes </w:t>
      </w:r>
    </w:p>
    <w:p w:rsidR="00C05007" w:rsidRDefault="00DF54A4">
      <w:r>
        <w:t>B) Modelos que suger</w:t>
      </w:r>
      <w:r w:rsidR="00C05007">
        <w:t>em a melhor ação sob restrições</w:t>
      </w:r>
    </w:p>
    <w:p w:rsidR="00C05007" w:rsidRDefault="00DF54A4">
      <w:r>
        <w:t>C</w:t>
      </w:r>
      <w:r w:rsidR="00C05007">
        <w:t xml:space="preserve">) Apenas relatório descritivo </w:t>
      </w:r>
    </w:p>
    <w:p w:rsidR="00A05306" w:rsidRDefault="00DF54A4">
      <w:r>
        <w:t>D) Cálculo de média e mediana</w:t>
      </w:r>
    </w:p>
    <w:p w:rsidR="00A05306" w:rsidRDefault="00DF54A4">
      <w:r>
        <w:t xml:space="preserve">Resposta: </w:t>
      </w:r>
      <w:r w:rsidR="0007061C">
        <w:rPr>
          <w:u w:val="single"/>
        </w:rPr>
        <w:t>Alternativa B.</w:t>
      </w:r>
    </w:p>
    <w:p w:rsidR="00A05306" w:rsidRDefault="007D7838">
      <w:r>
        <w:t>Justificativa</w:t>
      </w:r>
      <w:r w:rsidR="00DF54A4">
        <w:t xml:space="preserve">: </w:t>
      </w:r>
      <w:r>
        <w:rPr>
          <w:u w:val="single"/>
        </w:rPr>
        <w:t xml:space="preserve">A análise descritiva visa </w:t>
      </w:r>
      <w:r w:rsidRPr="007D7838">
        <w:rPr>
          <w:u w:val="single"/>
        </w:rPr>
        <w:t xml:space="preserve">resumir e apresentar os dados históricos, </w:t>
      </w:r>
      <w:r>
        <w:rPr>
          <w:u w:val="single"/>
        </w:rPr>
        <w:t>evidenciando</w:t>
      </w:r>
      <w:r w:rsidRPr="007D7838">
        <w:rPr>
          <w:u w:val="single"/>
        </w:rPr>
        <w:t xml:space="preserve"> o que já ocorreu.</w:t>
      </w:r>
      <w:r w:rsidR="00DF54A4">
        <w:br/>
      </w:r>
    </w:p>
    <w:p w:rsidR="00A05306" w:rsidRDefault="00C05007">
      <w:r>
        <w:t xml:space="preserve">5) </w:t>
      </w:r>
      <w:r w:rsidR="00DF54A4">
        <w:t>Um app quer prever churn e escolher a melhor oferta para reduzir cancelamentos. Quais etapas correspondem a preditiva e prescritiva?</w:t>
      </w:r>
      <w:r w:rsidR="00DF54A4">
        <w:br/>
        <w:t>A) Previsão = prescritiva; Oferta = descritiva</w:t>
      </w:r>
      <w:r w:rsidR="00DF54A4">
        <w:br/>
        <w:t>B) Previsão = preditiva; Oferta = prescritiva</w:t>
      </w:r>
      <w:r w:rsidR="00DF54A4">
        <w:br/>
        <w:t>C) Previsão = diagnóstica; Oferta = preditiva</w:t>
      </w:r>
      <w:r w:rsidR="00DF54A4">
        <w:br/>
        <w:t>D) Ambas são descritivas</w:t>
      </w:r>
    </w:p>
    <w:p w:rsidR="00A05306" w:rsidRDefault="00DF54A4">
      <w:r>
        <w:t xml:space="preserve">Resposta: </w:t>
      </w:r>
      <w:r w:rsidR="0007061C">
        <w:rPr>
          <w:u w:val="single"/>
        </w:rPr>
        <w:t>Alternativa B.</w:t>
      </w:r>
    </w:p>
    <w:p w:rsidR="00A05306" w:rsidRDefault="00DF54A4">
      <w:r>
        <w:t xml:space="preserve">Justificativa (opcional): </w:t>
      </w:r>
      <w:r w:rsidR="009455B2" w:rsidRPr="009455B2">
        <w:rPr>
          <w:u w:val="single"/>
        </w:rPr>
        <w:t>O ch</w:t>
      </w:r>
      <w:r w:rsidR="009455B2">
        <w:rPr>
          <w:u w:val="single"/>
        </w:rPr>
        <w:t>urn é um evento futuro incerto com predição. A</w:t>
      </w:r>
      <w:r w:rsidR="009455B2" w:rsidRPr="009455B2">
        <w:rPr>
          <w:u w:val="single"/>
        </w:rPr>
        <w:t xml:space="preserve"> escolha da melhor oferta envolve uma ação para atingir o objetivo, o que é prescritivo.</w:t>
      </w:r>
      <w:r>
        <w:br/>
      </w:r>
    </w:p>
    <w:p w:rsidR="00A05306" w:rsidRDefault="00DF54A4">
      <w:pPr>
        <w:pStyle w:val="Ttulo2"/>
      </w:pPr>
      <w:r>
        <w:lastRenderedPageBreak/>
        <w:t>Parte 2 — Ciclo de vida da análise de dados</w:t>
      </w:r>
    </w:p>
    <w:p w:rsidR="00C05007" w:rsidRDefault="00C05007">
      <w:r>
        <w:t xml:space="preserve">6) </w:t>
      </w:r>
      <w:r w:rsidR="00DF54A4">
        <w:t xml:space="preserve">Coloque </w:t>
      </w:r>
      <w:r>
        <w:t>em ordem lógica:</w:t>
      </w:r>
      <w:r>
        <w:br/>
        <w:t>(</w:t>
      </w:r>
      <w:r w:rsidR="00B40D8C">
        <w:t>3</w:t>
      </w:r>
      <w:r>
        <w:t xml:space="preserve"> ) Modelagem </w:t>
      </w:r>
    </w:p>
    <w:p w:rsidR="00C05007" w:rsidRDefault="00DF54A4">
      <w:r>
        <w:t xml:space="preserve">( </w:t>
      </w:r>
      <w:r w:rsidR="000360B6">
        <w:t>1</w:t>
      </w:r>
      <w:r>
        <w:t>) Entendimento do pro</w:t>
      </w:r>
      <w:r w:rsidR="00C05007">
        <w:t xml:space="preserve">blema </w:t>
      </w:r>
    </w:p>
    <w:p w:rsidR="00C05007" w:rsidRDefault="00C05007">
      <w:r>
        <w:t>(</w:t>
      </w:r>
      <w:r w:rsidR="000360B6">
        <w:t>2</w:t>
      </w:r>
      <w:r>
        <w:t xml:space="preserve">) Coleta/Preparação </w:t>
      </w:r>
    </w:p>
    <w:p w:rsidR="00C05007" w:rsidRDefault="00C05007">
      <w:r>
        <w:t xml:space="preserve">( </w:t>
      </w:r>
      <w:r w:rsidR="000360B6">
        <w:t>4</w:t>
      </w:r>
      <w:r>
        <w:t xml:space="preserve">) Avaliação/Validação </w:t>
      </w:r>
    </w:p>
    <w:p w:rsidR="00C05007" w:rsidRDefault="00C05007">
      <w:r>
        <w:t>(</w:t>
      </w:r>
      <w:r w:rsidR="000360B6">
        <w:t>5</w:t>
      </w:r>
      <w:r>
        <w:t xml:space="preserve"> ) Deploy/Monitoramento </w:t>
      </w:r>
    </w:p>
    <w:p w:rsidR="00A05306" w:rsidRDefault="00DF54A4">
      <w:r>
        <w:t>(</w:t>
      </w:r>
      <w:r w:rsidR="000360B6">
        <w:t>6</w:t>
      </w:r>
      <w:r>
        <w:t xml:space="preserve"> ) Comunicação/Storytelling</w:t>
      </w:r>
    </w:p>
    <w:p w:rsidR="00A05306" w:rsidRDefault="00DF54A4">
      <w:r>
        <w:t xml:space="preserve">Resposta: </w:t>
      </w:r>
      <w:r w:rsidR="000360B6">
        <w:rPr>
          <w:u w:val="single"/>
        </w:rPr>
        <w:t>3,1,2,4,5,6</w:t>
      </w:r>
      <w:r w:rsidR="00B40D8C">
        <w:rPr>
          <w:u w:val="single"/>
        </w:rPr>
        <w:t>.</w:t>
      </w:r>
      <w:r>
        <w:br/>
      </w:r>
    </w:p>
    <w:p w:rsidR="00A05306" w:rsidRDefault="00C05007">
      <w:r>
        <w:t>7)</w:t>
      </w:r>
      <w:r w:rsidR="00DF54A4">
        <w:t xml:space="preserve"> No ciclo, storytelling só é feito no final e nunca influencia a coleta de dados.</w:t>
      </w:r>
      <w:r>
        <w:t xml:space="preserve"> (V ou F, justifique)</w:t>
      </w:r>
    </w:p>
    <w:p w:rsidR="00A05306" w:rsidRDefault="00DF54A4">
      <w:r>
        <w:t xml:space="preserve">Resposta: </w:t>
      </w:r>
      <w:r w:rsidR="0078473C">
        <w:rPr>
          <w:u w:val="single"/>
        </w:rPr>
        <w:t>V,</w:t>
      </w:r>
      <w:r w:rsidR="00D92675">
        <w:rPr>
          <w:u w:val="single"/>
        </w:rPr>
        <w:t xml:space="preserve"> pois os fatores do storytelling </w:t>
      </w:r>
      <w:r w:rsidR="0078473C">
        <w:rPr>
          <w:u w:val="single"/>
        </w:rPr>
        <w:t xml:space="preserve">não </w:t>
      </w:r>
      <w:r w:rsidR="00D92675">
        <w:rPr>
          <w:u w:val="single"/>
        </w:rPr>
        <w:t>impactam diretamente na influencia e coleta de dados.</w:t>
      </w:r>
      <w:r>
        <w:br/>
      </w:r>
    </w:p>
    <w:p w:rsidR="00C05007" w:rsidRDefault="00C05007">
      <w:r>
        <w:t xml:space="preserve">8) </w:t>
      </w:r>
      <w:r w:rsidR="00DF54A4">
        <w:t>Em preparação de dados entram tarefas como:</w:t>
      </w:r>
      <w:r w:rsidR="00DF54A4">
        <w:br/>
        <w:t>A) Defi</w:t>
      </w:r>
      <w:r>
        <w:t xml:space="preserve">nir KPIs, mapear stakeholders </w:t>
      </w:r>
    </w:p>
    <w:p w:rsidR="00C05007" w:rsidRDefault="00DF54A4">
      <w:r>
        <w:t>B) Lidar com n</w:t>
      </w:r>
      <w:r w:rsidR="00C05007">
        <w:t xml:space="preserve">ulos, tipos, joins e outliers </w:t>
      </w:r>
    </w:p>
    <w:p w:rsidR="00C05007" w:rsidRDefault="00DF54A4">
      <w:r>
        <w:t>C) T</w:t>
      </w:r>
      <w:r w:rsidR="00C05007">
        <w:t xml:space="preserve">reinar modelo e medir ROC-AUC </w:t>
      </w:r>
    </w:p>
    <w:p w:rsidR="00A05306" w:rsidRDefault="00DF54A4">
      <w:r>
        <w:t>D) Implantar pipeline</w:t>
      </w:r>
    </w:p>
    <w:p w:rsidR="00A05306" w:rsidRDefault="00DF54A4">
      <w:r>
        <w:t xml:space="preserve">Resposta: </w:t>
      </w:r>
      <w:r w:rsidR="00F4518C">
        <w:rPr>
          <w:u w:val="single"/>
        </w:rPr>
        <w:t>Alternativa B.</w:t>
      </w:r>
      <w:r>
        <w:br/>
      </w:r>
    </w:p>
    <w:p w:rsidR="00C05007" w:rsidRDefault="00C05007">
      <w:r>
        <w:t xml:space="preserve">9) </w:t>
      </w:r>
      <w:r w:rsidR="00DF54A4">
        <w:t>Um equivalente conhecido para esse ciclo é:</w:t>
      </w:r>
      <w:r w:rsidR="00DF54A4">
        <w:br/>
        <w:t>A) C</w:t>
      </w:r>
      <w:r>
        <w:t xml:space="preserve">RISP-DM </w:t>
      </w:r>
    </w:p>
    <w:p w:rsidR="00C05007" w:rsidRDefault="00C05007">
      <w:r>
        <w:t xml:space="preserve">B) TCP/IP </w:t>
      </w:r>
    </w:p>
    <w:p w:rsidR="00C05007" w:rsidRDefault="00C05007">
      <w:r>
        <w:t xml:space="preserve">C) ACID </w:t>
      </w:r>
    </w:p>
    <w:p w:rsidR="00A05306" w:rsidRDefault="00DF54A4">
      <w:r>
        <w:t>D) CAP</w:t>
      </w:r>
    </w:p>
    <w:p w:rsidR="00A05306" w:rsidRDefault="00DF54A4">
      <w:r>
        <w:t xml:space="preserve">Resposta: </w:t>
      </w:r>
      <w:r w:rsidR="00FB240E">
        <w:rPr>
          <w:u w:val="single"/>
        </w:rPr>
        <w:t>Alternativa A</w:t>
      </w:r>
      <w:r w:rsidR="00F4518C">
        <w:rPr>
          <w:u w:val="single"/>
        </w:rPr>
        <w:t>.</w:t>
      </w:r>
      <w:r>
        <w:br/>
      </w:r>
    </w:p>
    <w:p w:rsidR="00C05007" w:rsidRDefault="00C05007">
      <w:r>
        <w:lastRenderedPageBreak/>
        <w:t xml:space="preserve">10) </w:t>
      </w:r>
      <w:r w:rsidR="00DF54A4">
        <w:t>Você fez um modelo, mas no monitoramento o desempenho caiu. O passo imediato mais adeq</w:t>
      </w:r>
      <w:r>
        <w:t>uado é:</w:t>
      </w:r>
      <w:r>
        <w:br/>
        <w:t xml:space="preserve">A) Arquivar o projeto </w:t>
      </w:r>
    </w:p>
    <w:p w:rsidR="00C05007" w:rsidRDefault="00DF54A4">
      <w:r>
        <w:t>B) Refa</w:t>
      </w:r>
      <w:r w:rsidR="00C05007">
        <w:t xml:space="preserve">zer toda a coleta sem análise </w:t>
      </w:r>
    </w:p>
    <w:p w:rsidR="00C05007" w:rsidRDefault="00DF54A4">
      <w:r>
        <w:t>C) Verificar drift de dados/estabilid</w:t>
      </w:r>
      <w:r w:rsidR="00C05007">
        <w:t xml:space="preserve">ade das features e re-treinar </w:t>
      </w:r>
    </w:p>
    <w:p w:rsidR="00A05306" w:rsidRDefault="00DF54A4">
      <w:r>
        <w:t>D) Ajustar só o gráfico do dashboard</w:t>
      </w:r>
    </w:p>
    <w:p w:rsidR="00A05306" w:rsidRDefault="00DF54A4">
      <w:r>
        <w:t xml:space="preserve">Resposta: </w:t>
      </w:r>
      <w:r w:rsidR="00F4518C">
        <w:rPr>
          <w:u w:val="single"/>
        </w:rPr>
        <w:t>Alternativa C.</w:t>
      </w:r>
      <w:r>
        <w:br/>
      </w:r>
    </w:p>
    <w:p w:rsidR="00A05306" w:rsidRDefault="00DF54A4">
      <w:pPr>
        <w:pStyle w:val="Ttulo2"/>
      </w:pPr>
      <w:r>
        <w:t>Parte 3 — Tipos de dados (estruturados, semi e não estruturados)</w:t>
      </w:r>
    </w:p>
    <w:p w:rsidR="00C05007" w:rsidRDefault="00C05007">
      <w:r>
        <w:t xml:space="preserve">11) </w:t>
      </w:r>
      <w:r w:rsidR="00DF54A4">
        <w:t>Estruturado é melhor exemplificado por:</w:t>
      </w:r>
      <w:r w:rsidR="00DF54A4">
        <w:br/>
        <w:t xml:space="preserve">A) Tabelas SQL </w:t>
      </w:r>
      <w:r>
        <w:t xml:space="preserve">com schema fixo (ex.: vendas) </w:t>
      </w:r>
    </w:p>
    <w:p w:rsidR="00C05007" w:rsidRDefault="00DF54A4">
      <w:r>
        <w:t>B) E-</w:t>
      </w:r>
      <w:r w:rsidR="00C05007">
        <w:t xml:space="preserve">mails </w:t>
      </w:r>
    </w:p>
    <w:p w:rsidR="00C05007" w:rsidRDefault="00C05007">
      <w:r>
        <w:t xml:space="preserve">C) Áudios de call center </w:t>
      </w:r>
    </w:p>
    <w:p w:rsidR="00A05306" w:rsidRDefault="00DF54A4">
      <w:r>
        <w:t>D) Imagens médicas</w:t>
      </w:r>
    </w:p>
    <w:p w:rsidR="00A05306" w:rsidRDefault="00DF54A4">
      <w:r>
        <w:t xml:space="preserve">Resposta: </w:t>
      </w:r>
      <w:r w:rsidR="00F4518C">
        <w:rPr>
          <w:u w:val="single"/>
        </w:rPr>
        <w:t>Alternativa A.</w:t>
      </w:r>
      <w:r>
        <w:br/>
      </w:r>
    </w:p>
    <w:p w:rsidR="00C05007" w:rsidRDefault="00DF54A4">
      <w:r>
        <w:t>12) (Múltipla escolha)</w:t>
      </w:r>
      <w:r w:rsidR="00C05007">
        <w:t xml:space="preserve"> Semiestruturado:</w:t>
      </w:r>
      <w:r w:rsidR="00C05007">
        <w:br/>
        <w:t xml:space="preserve">A) CSV puro </w:t>
      </w:r>
    </w:p>
    <w:p w:rsidR="00C05007" w:rsidRDefault="00DF54A4">
      <w:r>
        <w:t>B) J</w:t>
      </w:r>
      <w:r w:rsidR="00C05007">
        <w:t xml:space="preserve">SON/XML/Parquet com metadados </w:t>
      </w:r>
    </w:p>
    <w:p w:rsidR="00C05007" w:rsidRDefault="00C05007">
      <w:r>
        <w:t xml:space="preserve">C) Foto .jpg </w:t>
      </w:r>
    </w:p>
    <w:p w:rsidR="00A05306" w:rsidRDefault="00DF54A4">
      <w:r>
        <w:t>D) PDF escaneado sem OCR</w:t>
      </w:r>
    </w:p>
    <w:p w:rsidR="00A05306" w:rsidRDefault="00DF54A4">
      <w:r>
        <w:t xml:space="preserve">Resposta: </w:t>
      </w:r>
      <w:r w:rsidR="00071BD6">
        <w:rPr>
          <w:u w:val="single"/>
        </w:rPr>
        <w:t>Alternativa B</w:t>
      </w:r>
      <w:r w:rsidR="00853F38">
        <w:rPr>
          <w:u w:val="single"/>
        </w:rPr>
        <w:t>.</w:t>
      </w:r>
      <w:r>
        <w:br/>
      </w:r>
    </w:p>
    <w:p w:rsidR="00C05007" w:rsidRDefault="00DF54A4">
      <w:r>
        <w:t xml:space="preserve">13) (Múltipla escolha) </w:t>
      </w:r>
      <w:r w:rsidR="00C05007">
        <w:t>Não estruturado:</w:t>
      </w:r>
      <w:r w:rsidR="00C05007">
        <w:br/>
        <w:t xml:space="preserve">A) Logs JSON </w:t>
      </w:r>
    </w:p>
    <w:p w:rsidR="00C05007" w:rsidRDefault="00DF54A4">
      <w:r>
        <w:t>B</w:t>
      </w:r>
      <w:r w:rsidR="00C05007">
        <w:t xml:space="preserve">) Texto livre, imagens, áudio </w:t>
      </w:r>
    </w:p>
    <w:p w:rsidR="00C05007" w:rsidRDefault="00C05007">
      <w:r>
        <w:t xml:space="preserve">C) Tabelas dimensionais </w:t>
      </w:r>
    </w:p>
    <w:p w:rsidR="00A05306" w:rsidRDefault="00DF54A4">
      <w:r>
        <w:t>D) Planilhas com schema padronizado</w:t>
      </w:r>
    </w:p>
    <w:p w:rsidR="00A05306" w:rsidRDefault="00DF54A4">
      <w:r>
        <w:lastRenderedPageBreak/>
        <w:t xml:space="preserve">Resposta: </w:t>
      </w:r>
      <w:r w:rsidR="00071BD6">
        <w:rPr>
          <w:u w:val="single"/>
        </w:rPr>
        <w:t>Alternativa B</w:t>
      </w:r>
      <w:r w:rsidR="00853F38">
        <w:rPr>
          <w:u w:val="single"/>
        </w:rPr>
        <w:t>.</w:t>
      </w:r>
      <w:r>
        <w:br/>
      </w:r>
    </w:p>
    <w:p w:rsidR="00A05306" w:rsidRDefault="00C05007">
      <w:r>
        <w:t xml:space="preserve">14) </w:t>
      </w:r>
      <w:r w:rsidR="00DF54A4">
        <w:t>“Schema-on-read” aparece mais em dados semi/não estruturados em lakes do que em dados estruturados em DWH.</w:t>
      </w:r>
      <w:r>
        <w:t xml:space="preserve"> (V ou F, justifique)</w:t>
      </w:r>
    </w:p>
    <w:p w:rsidR="00A05306" w:rsidRDefault="00DF54A4">
      <w:r>
        <w:t>Resposta:</w:t>
      </w:r>
      <w:r w:rsidR="00071BD6">
        <w:t xml:space="preserve"> </w:t>
      </w:r>
      <w:r w:rsidR="00071BD6">
        <w:rPr>
          <w:u w:val="single"/>
        </w:rPr>
        <w:t>V, o</w:t>
      </w:r>
      <w:r w:rsidR="00071BD6" w:rsidRPr="00071BD6">
        <w:rPr>
          <w:u w:val="single"/>
        </w:rPr>
        <w:t xml:space="preserve"> schema</w:t>
      </w:r>
      <w:r w:rsidR="00071BD6">
        <w:rPr>
          <w:u w:val="single"/>
        </w:rPr>
        <w:t xml:space="preserve"> é aplicado em lakes</w:t>
      </w:r>
      <w:r w:rsidR="00071BD6" w:rsidRPr="00071BD6">
        <w:rPr>
          <w:u w:val="single"/>
        </w:rPr>
        <w:t xml:space="preserve"> apenas na leitura, </w:t>
      </w:r>
      <w:r w:rsidR="00071BD6">
        <w:rPr>
          <w:u w:val="single"/>
        </w:rPr>
        <w:t>já</w:t>
      </w:r>
      <w:r w:rsidR="00071BD6" w:rsidRPr="00071BD6">
        <w:rPr>
          <w:u w:val="single"/>
        </w:rPr>
        <w:t xml:space="preserve"> em DWH se aplica schema-on-write.</w:t>
      </w:r>
      <w:r>
        <w:br/>
      </w:r>
    </w:p>
    <w:p w:rsidR="00C05007" w:rsidRDefault="00C05007">
      <w:r>
        <w:t xml:space="preserve">15) </w:t>
      </w:r>
      <w:r w:rsidR="00DF54A4">
        <w:t>Você tem logs de app em JSON com campos que mudam ao longo do tempo. Classifique e diga qual estratégia de ingestão é mais comum:</w:t>
      </w:r>
      <w:r w:rsidR="00DF54A4">
        <w:br/>
        <w:t xml:space="preserve">A) </w:t>
      </w:r>
      <w:r>
        <w:t xml:space="preserve">Estruturado + schema-on-write </w:t>
      </w:r>
    </w:p>
    <w:p w:rsidR="00C05007" w:rsidRDefault="00DF54A4">
      <w:r>
        <w:t>B) Sem</w:t>
      </w:r>
      <w:r w:rsidR="00C05007">
        <w:t xml:space="preserve">iestruturado + schema-on-read </w:t>
      </w:r>
    </w:p>
    <w:p w:rsidR="00C05007" w:rsidRDefault="00DF54A4">
      <w:r>
        <w:t>C)</w:t>
      </w:r>
      <w:r w:rsidR="00C05007">
        <w:t xml:space="preserve"> Não estruturado + sem schema </w:t>
      </w:r>
    </w:p>
    <w:p w:rsidR="00A05306" w:rsidRDefault="00DF54A4">
      <w:r>
        <w:t>D) Estruturado + no schema</w:t>
      </w:r>
    </w:p>
    <w:p w:rsidR="00A05306" w:rsidRDefault="00DF54A4">
      <w:r>
        <w:t xml:space="preserve">Resposta: </w:t>
      </w:r>
      <w:r w:rsidR="006F4018">
        <w:rPr>
          <w:u w:val="single"/>
        </w:rPr>
        <w:t>Alternativa B.</w:t>
      </w:r>
      <w:r>
        <w:br/>
      </w:r>
    </w:p>
    <w:p w:rsidR="00A05306" w:rsidRDefault="00DF54A4">
      <w:pPr>
        <w:pStyle w:val="Ttulo2"/>
      </w:pPr>
      <w:r>
        <w:t>Parte 4 — Qualidade dos dados: validade, consistência, completude, acurácia</w:t>
      </w:r>
    </w:p>
    <w:p w:rsidR="00A05306" w:rsidRDefault="00C05007">
      <w:r>
        <w:t xml:space="preserve">16) </w:t>
      </w:r>
      <w:r w:rsidR="00DF54A4">
        <w:t>Completude mede o quê?</w:t>
      </w:r>
    </w:p>
    <w:p w:rsidR="00A05306" w:rsidRDefault="00DF54A4">
      <w:r>
        <w:t xml:space="preserve">Resposta: </w:t>
      </w:r>
      <w:r w:rsidR="00824434" w:rsidRPr="00824434">
        <w:rPr>
          <w:u w:val="single"/>
        </w:rPr>
        <w:t xml:space="preserve">O grau em </w:t>
      </w:r>
      <w:r w:rsidR="00824434">
        <w:rPr>
          <w:u w:val="single"/>
        </w:rPr>
        <w:t xml:space="preserve">que os dados estão preenchidos considerando a </w:t>
      </w:r>
      <w:r w:rsidR="00824434" w:rsidRPr="00824434">
        <w:rPr>
          <w:u w:val="single"/>
        </w:rPr>
        <w:t>proporção de valores não nul</w:t>
      </w:r>
      <w:r w:rsidR="00824434">
        <w:rPr>
          <w:u w:val="single"/>
        </w:rPr>
        <w:t>os em relação ao total esperado</w:t>
      </w:r>
      <w:r w:rsidR="00824434" w:rsidRPr="00824434">
        <w:rPr>
          <w:u w:val="single"/>
        </w:rPr>
        <w:t>.</w:t>
      </w:r>
      <w:r>
        <w:br/>
      </w:r>
    </w:p>
    <w:p w:rsidR="00C05007" w:rsidRDefault="00C05007">
      <w:r>
        <w:t xml:space="preserve">17) </w:t>
      </w:r>
      <w:r w:rsidR="00DF54A4">
        <w:t>Validade está relacionada a:</w:t>
      </w:r>
      <w:r w:rsidR="00DF54A4">
        <w:br/>
        <w:t>A) Conformidade a reg</w:t>
      </w:r>
      <w:r>
        <w:t xml:space="preserve">ras (domínio, formato, range) </w:t>
      </w:r>
    </w:p>
    <w:p w:rsidR="00C05007" w:rsidRDefault="00DF54A4">
      <w:r>
        <w:t xml:space="preserve">B) Bater com a “verdade de referência” </w:t>
      </w:r>
    </w:p>
    <w:p w:rsidR="00C05007" w:rsidRDefault="00C05007">
      <w:r>
        <w:t xml:space="preserve">C) Igualdade entre sistemas </w:t>
      </w:r>
    </w:p>
    <w:p w:rsidR="00A05306" w:rsidRDefault="00DF54A4">
      <w:r>
        <w:t>D) % de linhas sem nulos</w:t>
      </w:r>
    </w:p>
    <w:p w:rsidR="00A05306" w:rsidRDefault="00DF54A4">
      <w:r>
        <w:t xml:space="preserve">Resposta: </w:t>
      </w:r>
      <w:r w:rsidR="00824434">
        <w:rPr>
          <w:u w:val="single"/>
        </w:rPr>
        <w:t>Alternativa A</w:t>
      </w:r>
      <w:r w:rsidR="000300C7">
        <w:rPr>
          <w:u w:val="single"/>
        </w:rPr>
        <w:t>.</w:t>
      </w:r>
      <w:r>
        <w:br/>
      </w:r>
    </w:p>
    <w:p w:rsidR="00C05007" w:rsidRDefault="00C05007">
      <w:r>
        <w:t xml:space="preserve">18) </w:t>
      </w:r>
      <w:r w:rsidR="00DF54A4">
        <w:t>Consistência é:</w:t>
      </w:r>
      <w:r w:rsidR="00DF54A4">
        <w:br/>
        <w:t>A) Conformidade a constrai</w:t>
      </w:r>
      <w:r>
        <w:t xml:space="preserve">nts </w:t>
      </w:r>
    </w:p>
    <w:p w:rsidR="00C05007" w:rsidRDefault="00DF54A4">
      <w:r>
        <w:t>B) Coerência de valores entre fontes/regras (</w:t>
      </w:r>
      <w:r w:rsidR="00C05007">
        <w:t xml:space="preserve">ex.: total = soma das partes) </w:t>
      </w:r>
    </w:p>
    <w:p w:rsidR="00C05007" w:rsidRDefault="00DF54A4">
      <w:r>
        <w:lastRenderedPageBreak/>
        <w:t xml:space="preserve">C) Taxa de preenchimento </w:t>
      </w:r>
    </w:p>
    <w:p w:rsidR="00A05306" w:rsidRDefault="00DF54A4">
      <w:r>
        <w:t>D) Proximidade da realidade</w:t>
      </w:r>
    </w:p>
    <w:p w:rsidR="00A05306" w:rsidRDefault="00DF54A4">
      <w:r>
        <w:t xml:space="preserve">Resposta: </w:t>
      </w:r>
      <w:r w:rsidR="00D70CED">
        <w:rPr>
          <w:u w:val="single"/>
        </w:rPr>
        <w:t>Alternativa B.</w:t>
      </w:r>
      <w:r>
        <w:br/>
      </w:r>
    </w:p>
    <w:p w:rsidR="00C05007" w:rsidRDefault="00C05007">
      <w:r>
        <w:t xml:space="preserve">19) </w:t>
      </w:r>
      <w:r w:rsidR="00DF54A4">
        <w:t>Acurácia é:</w:t>
      </w:r>
      <w:r w:rsidR="00DF54A4">
        <w:br/>
        <w:t xml:space="preserve">A) Quão próximo do </w:t>
      </w:r>
      <w:r>
        <w:t xml:space="preserve">valor verdadeiro </w:t>
      </w:r>
    </w:p>
    <w:p w:rsidR="00C05007" w:rsidRDefault="00DF54A4">
      <w:r>
        <w:t xml:space="preserve">B) % sem nulos </w:t>
      </w:r>
    </w:p>
    <w:p w:rsidR="00C05007" w:rsidRDefault="00DF54A4">
      <w:r>
        <w:t xml:space="preserve">C) Igualdade entre fontes </w:t>
      </w:r>
    </w:p>
    <w:p w:rsidR="00A05306" w:rsidRDefault="00DF54A4">
      <w:r>
        <w:t>D) Apenas precisão do modelo</w:t>
      </w:r>
    </w:p>
    <w:p w:rsidR="00A05306" w:rsidRDefault="00DF54A4">
      <w:r>
        <w:t xml:space="preserve">Resposta: </w:t>
      </w:r>
      <w:r w:rsidR="00824434">
        <w:rPr>
          <w:u w:val="single"/>
        </w:rPr>
        <w:t>Alternativa A</w:t>
      </w:r>
      <w:r w:rsidR="00F65C36">
        <w:rPr>
          <w:u w:val="single"/>
        </w:rPr>
        <w:t>.</w:t>
      </w:r>
      <w:r>
        <w:br/>
      </w:r>
    </w:p>
    <w:p w:rsidR="00A05306" w:rsidRDefault="00DF54A4">
      <w:r>
        <w:t>20) Em uma tabela de clientes com 10.000 registros esperados:</w:t>
      </w:r>
      <w:r>
        <w:br/>
        <w:t>- 9.600 têm CPF preenchido e válido (formato + dígito).</w:t>
      </w:r>
      <w:r>
        <w:br/>
        <w:t>- 9.700 têm data_nascimento preenchida; 9.500 estão em range plausível (1900–hoje).</w:t>
      </w:r>
      <w:r>
        <w:br/>
        <w:t>Calcule: Completude de CPF; Validade de CPF; Completude de data; Validade de data. (Use % com duas casas.)</w:t>
      </w:r>
      <w:r w:rsidR="00C05007">
        <w:t>. (Cálculo)</w:t>
      </w:r>
    </w:p>
    <w:p w:rsidR="00A05306" w:rsidRDefault="00DF54A4">
      <w:r>
        <w:t xml:space="preserve">Resposta: </w:t>
      </w:r>
      <w:r w:rsidR="00227FF2" w:rsidRPr="00227FF2">
        <w:rPr>
          <w:u w:val="single"/>
        </w:rPr>
        <w:t>CPF →</w:t>
      </w:r>
      <w:r w:rsidR="00227FF2">
        <w:rPr>
          <w:u w:val="single"/>
        </w:rPr>
        <w:t xml:space="preserve"> Completude = 96,00%;</w:t>
      </w:r>
      <w:r w:rsidR="00227FF2" w:rsidRPr="00227FF2">
        <w:rPr>
          <w:u w:val="single"/>
        </w:rPr>
        <w:t xml:space="preserve"> Validade = 100,00%</w:t>
      </w:r>
      <w:r w:rsidR="00227FF2">
        <w:rPr>
          <w:u w:val="single"/>
        </w:rPr>
        <w:br/>
        <w:t>Data → Completude = 97,00%;</w:t>
      </w:r>
      <w:r w:rsidR="00227FF2" w:rsidRPr="00227FF2">
        <w:rPr>
          <w:u w:val="single"/>
        </w:rPr>
        <w:t xml:space="preserve"> Validade = 97,94%</w:t>
      </w:r>
      <w:r w:rsidR="00227FF2">
        <w:rPr>
          <w:u w:val="single"/>
        </w:rPr>
        <w:t>.</w:t>
      </w:r>
      <w:r>
        <w:br/>
      </w:r>
    </w:p>
    <w:p w:rsidR="00DF54A4" w:rsidRDefault="00DF54A4" w:rsidP="00DF54A4">
      <w:pPr>
        <w:pStyle w:val="Ttulo2"/>
      </w:pPr>
      <w:r>
        <w:t>Fórmulas úteis</w:t>
      </w:r>
    </w:p>
    <w:p w:rsidR="00DF54A4" w:rsidRDefault="00DF54A4" w:rsidP="00DF54A4">
      <w:r>
        <w:t>• Completude(campo X) = não-nulos(X) / total_esperado</w:t>
      </w:r>
      <w:r>
        <w:br/>
        <w:t>• Validade(campo X) = itens que passam as regras(X) / itens avaliados(X)</w:t>
      </w:r>
      <w:r>
        <w:br/>
        <w:t>• Consistência(regra R) = registros que satisfazem R / registros verificados</w:t>
      </w:r>
      <w:r>
        <w:br/>
        <w:t>• Acurácia(atributo X) = acertos(X vs. fonte de verdade) / itens comparados</w:t>
      </w:r>
      <w:r>
        <w:br/>
      </w:r>
    </w:p>
    <w:p w:rsidR="00A05306" w:rsidRDefault="00A05306">
      <w:bookmarkStart w:id="0" w:name="_GoBack"/>
      <w:bookmarkEnd w:id="0"/>
    </w:p>
    <w:sectPr w:rsidR="00A053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FELayout/>
  </w:compat>
  <w:rsids>
    <w:rsidRoot w:val="00B47730"/>
    <w:rsid w:val="000300C7"/>
    <w:rsid w:val="00034616"/>
    <w:rsid w:val="000360B6"/>
    <w:rsid w:val="0006063C"/>
    <w:rsid w:val="0007061C"/>
    <w:rsid w:val="00071BD6"/>
    <w:rsid w:val="000E62A5"/>
    <w:rsid w:val="0015074B"/>
    <w:rsid w:val="00227FF2"/>
    <w:rsid w:val="0029639D"/>
    <w:rsid w:val="00326F90"/>
    <w:rsid w:val="00354725"/>
    <w:rsid w:val="00594DAA"/>
    <w:rsid w:val="005D52E7"/>
    <w:rsid w:val="006243E3"/>
    <w:rsid w:val="006F4018"/>
    <w:rsid w:val="0078473C"/>
    <w:rsid w:val="007D7838"/>
    <w:rsid w:val="00824434"/>
    <w:rsid w:val="00853F38"/>
    <w:rsid w:val="009455B2"/>
    <w:rsid w:val="00A05306"/>
    <w:rsid w:val="00AA1D8D"/>
    <w:rsid w:val="00AA5352"/>
    <w:rsid w:val="00B40D8C"/>
    <w:rsid w:val="00B47730"/>
    <w:rsid w:val="00C05007"/>
    <w:rsid w:val="00CB0664"/>
    <w:rsid w:val="00D70CED"/>
    <w:rsid w:val="00D92675"/>
    <w:rsid w:val="00DF54A4"/>
    <w:rsid w:val="00F4518C"/>
    <w:rsid w:val="00F65C36"/>
    <w:rsid w:val="00F66A78"/>
    <w:rsid w:val="00FB240E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tuloPrincipal">
    <w:name w:val="Título Principal"/>
    <w:rsid w:val="00F66A78"/>
    <w:rPr>
      <w:rFonts w:ascii="Calibri" w:hAnsi="Calibri"/>
      <w:b/>
      <w:sz w:val="48"/>
    </w:rPr>
  </w:style>
  <w:style w:type="paragraph" w:customStyle="1" w:styleId="Subttulo1">
    <w:name w:val="Subtítulo1"/>
    <w:rsid w:val="00F66A78"/>
    <w:rPr>
      <w:rFonts w:ascii="Calibri" w:hAnsi="Calibri"/>
      <w:i/>
      <w:sz w:val="24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92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926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54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9E7160-5296-4A85-AD6B-A0F3ABCC1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928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Marcelo Silva</cp:lastModifiedBy>
  <cp:revision>23</cp:revision>
  <dcterms:created xsi:type="dcterms:W3CDTF">2025-09-12T22:23:00Z</dcterms:created>
  <dcterms:modified xsi:type="dcterms:W3CDTF">2025-09-12T22:58:00Z</dcterms:modified>
</cp:coreProperties>
</file>