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1B4F0" w14:textId="60908FFB" w:rsidR="00F640A0" w:rsidRDefault="00F640A0" w:rsidP="008A40E5">
      <w:pPr>
        <w:jc w:val="both"/>
      </w:pPr>
      <w:r w:rsidRPr="00F640A0">
        <w:rPr>
          <w:noProof/>
        </w:rPr>
        <w:drawing>
          <wp:inline distT="0" distB="0" distL="0" distR="0" wp14:anchorId="10BBE62A" wp14:editId="35C4F858">
            <wp:extent cx="5731510" cy="1417955"/>
            <wp:effectExtent l="0" t="0" r="2540" b="0"/>
            <wp:docPr id="6060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7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B8DB" w14:textId="2A9058DD" w:rsidR="00F640A0" w:rsidRDefault="00F640A0" w:rsidP="008A40E5">
      <w:pPr>
        <w:jc w:val="both"/>
      </w:pPr>
      <w:r w:rsidRPr="00F640A0">
        <w:rPr>
          <w:noProof/>
        </w:rPr>
        <w:drawing>
          <wp:inline distT="0" distB="0" distL="0" distR="0" wp14:anchorId="0DF7B329" wp14:editId="5EAF7EC1">
            <wp:extent cx="5731510" cy="1174750"/>
            <wp:effectExtent l="0" t="0" r="2540" b="6350"/>
            <wp:docPr id="163999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96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CD45" w14:textId="711C1C9D" w:rsidR="00AD58C3" w:rsidRPr="00AD58C3" w:rsidRDefault="00AD58C3" w:rsidP="008A40E5">
      <w:pPr>
        <w:jc w:val="both"/>
        <w:rPr>
          <w:b/>
          <w:bCs/>
        </w:rPr>
      </w:pPr>
      <w:r w:rsidRPr="00AD58C3">
        <w:rPr>
          <w:b/>
          <w:bCs/>
        </w:rPr>
        <w:t>Error Log Date: 9</w:t>
      </w:r>
      <w:r w:rsidRPr="00AD58C3">
        <w:rPr>
          <w:b/>
          <w:bCs/>
          <w:vertAlign w:val="superscript"/>
        </w:rPr>
        <w:t>th</w:t>
      </w:r>
      <w:r w:rsidRPr="00AD58C3">
        <w:rPr>
          <w:b/>
          <w:bCs/>
        </w:rPr>
        <w:t xml:space="preserve"> August 2026</w:t>
      </w:r>
    </w:p>
    <w:p w14:paraId="777BEC66" w14:textId="77777777" w:rsidR="001834E1" w:rsidRDefault="004572D1" w:rsidP="008A40E5">
      <w:pPr>
        <w:jc w:val="both"/>
      </w:pPr>
      <w:r>
        <w:t xml:space="preserve">The </w:t>
      </w:r>
      <w:proofErr w:type="gramStart"/>
      <w:r>
        <w:t>age(</w:t>
      </w:r>
      <w:proofErr w:type="gramEnd"/>
      <w:r>
        <w:t xml:space="preserve">) </w:t>
      </w:r>
      <w:r w:rsidR="00C4474C">
        <w:t xml:space="preserve">function that used </w:t>
      </w:r>
      <w:proofErr w:type="spellStart"/>
      <w:r>
        <w:t>strptime</w:t>
      </w:r>
      <w:proofErr w:type="spellEnd"/>
      <w:r w:rsidR="00C4474C">
        <w:t xml:space="preserve"> initially expected a 4-digit year, but the database stored the DOB’s as 2-digit years</w:t>
      </w:r>
      <w:r w:rsidR="00D52F9C">
        <w:t>. To fix this, I changes the format string from %Y to %y, which instead parses the 2-digit years as it uses Pythons century-inference rule instead.</w:t>
      </w:r>
    </w:p>
    <w:p w14:paraId="5FB564A8" w14:textId="3D8CA0CB" w:rsidR="00A262EB" w:rsidRDefault="001834E1" w:rsidP="008A40E5">
      <w:pPr>
        <w:jc w:val="both"/>
      </w:pPr>
      <w:r>
        <w:t>This introduced another smaller error that was a quick fix, being that there was a mix dd/mm/</w:t>
      </w:r>
      <w:proofErr w:type="spellStart"/>
      <w:r>
        <w:t>yy</w:t>
      </w:r>
      <w:proofErr w:type="spellEnd"/>
      <w:r>
        <w:t xml:space="preserve"> and mm/dd/</w:t>
      </w:r>
      <w:proofErr w:type="spellStart"/>
      <w:r>
        <w:t>yy</w:t>
      </w:r>
      <w:proofErr w:type="spellEnd"/>
      <w:r>
        <w:t xml:space="preserve"> formats within this column, which is an inconsistency at fault of the database, but to fix this, I added a simple try/except fallback to handle both patterns</w:t>
      </w:r>
      <w:r w:rsidR="008A40E5">
        <w:t xml:space="preserve"> so they both could be used.</w:t>
      </w:r>
      <w:r w:rsidR="00A262EB">
        <w:br w:type="page"/>
      </w:r>
    </w:p>
    <w:p w14:paraId="0064D07A" w14:textId="77777777" w:rsidR="00AD58C3" w:rsidRDefault="00577EFB" w:rsidP="008A40E5">
      <w:pPr>
        <w:jc w:val="both"/>
        <w:rPr>
          <w:b/>
          <w:bCs/>
        </w:rPr>
      </w:pPr>
      <w:r w:rsidRPr="00577EFB">
        <w:rPr>
          <w:noProof/>
        </w:rPr>
        <w:lastRenderedPageBreak/>
        <w:drawing>
          <wp:inline distT="0" distB="0" distL="0" distR="0" wp14:anchorId="50E4B62D" wp14:editId="7FB686E5">
            <wp:extent cx="5731510" cy="2188210"/>
            <wp:effectExtent l="0" t="0" r="2540" b="2540"/>
            <wp:docPr id="13597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71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F2C9" w14:textId="1861F0EF" w:rsidR="00132C24" w:rsidRDefault="008A40E5" w:rsidP="008A40E5">
      <w:pPr>
        <w:jc w:val="both"/>
      </w:pPr>
      <w:r>
        <w:rPr>
          <w:b/>
          <w:bCs/>
        </w:rPr>
        <w:t xml:space="preserve">Error Log Date: </w:t>
      </w:r>
      <w:r w:rsidR="00C76FE7">
        <w:rPr>
          <w:b/>
          <w:bCs/>
        </w:rPr>
        <w:t>11</w:t>
      </w:r>
      <w:r w:rsidR="00C76FE7" w:rsidRPr="00C76FE7">
        <w:rPr>
          <w:b/>
          <w:bCs/>
          <w:vertAlign w:val="superscript"/>
        </w:rPr>
        <w:t>th</w:t>
      </w:r>
      <w:r w:rsidR="00C76FE7">
        <w:rPr>
          <w:b/>
          <w:bCs/>
        </w:rPr>
        <w:t xml:space="preserve"> August 2026</w:t>
      </w:r>
    </w:p>
    <w:p w14:paraId="77123C55" w14:textId="11060407" w:rsidR="00AD58C3" w:rsidRDefault="00443725" w:rsidP="00AD58C3">
      <w:pPr>
        <w:jc w:val="both"/>
      </w:pPr>
      <w:r>
        <w:t xml:space="preserve">The cause of the error today was that X_ES and </w:t>
      </w:r>
      <w:proofErr w:type="spellStart"/>
      <w:r>
        <w:t>y_ES</w:t>
      </w:r>
      <w:proofErr w:type="spellEnd"/>
      <w:r>
        <w:t xml:space="preserve"> still contained null values when attempting the splitting. This traced back to 788 fully blank trailing rows in the employee satisfaction dataset. </w:t>
      </w:r>
      <w:r w:rsidR="00AD58C3">
        <w:t>These were just simply fixed by introducing a step earlier into the code that drops all the fully null rows, reducing the dataset size to about 14999 proper records. Rerunning the split after this reduction worked well.</w:t>
      </w:r>
    </w:p>
    <w:p w14:paraId="2ED53957" w14:textId="77777777" w:rsidR="00AD58C3" w:rsidRDefault="00AD58C3">
      <w:r>
        <w:br w:type="page"/>
      </w:r>
    </w:p>
    <w:p w14:paraId="5F043969" w14:textId="7F3BE748" w:rsidR="00132C24" w:rsidRDefault="00132C24" w:rsidP="008A40E5">
      <w:pPr>
        <w:tabs>
          <w:tab w:val="left" w:pos="1067"/>
        </w:tabs>
        <w:jc w:val="both"/>
      </w:pPr>
      <w:r w:rsidRPr="00132C24">
        <w:rPr>
          <w:noProof/>
        </w:rPr>
        <w:lastRenderedPageBreak/>
        <w:drawing>
          <wp:inline distT="0" distB="0" distL="0" distR="0" wp14:anchorId="3824B356" wp14:editId="26D6105B">
            <wp:extent cx="5731510" cy="993140"/>
            <wp:effectExtent l="0" t="0" r="2540" b="0"/>
            <wp:docPr id="193771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19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9148" w14:textId="57446618" w:rsidR="00132C24" w:rsidRDefault="006D71D3" w:rsidP="008A40E5">
      <w:pPr>
        <w:tabs>
          <w:tab w:val="left" w:pos="1067"/>
        </w:tabs>
        <w:jc w:val="both"/>
      </w:pPr>
      <w:r w:rsidRPr="006D71D3">
        <w:rPr>
          <w:noProof/>
        </w:rPr>
        <w:drawing>
          <wp:inline distT="0" distB="0" distL="0" distR="0" wp14:anchorId="6D6C1F70" wp14:editId="187D0548">
            <wp:extent cx="5731510" cy="1689735"/>
            <wp:effectExtent l="0" t="0" r="2540" b="5715"/>
            <wp:docPr id="76977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76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11E5" w14:textId="096FE6E8" w:rsidR="00AD58C3" w:rsidRDefault="00AD58C3" w:rsidP="008A40E5">
      <w:pPr>
        <w:tabs>
          <w:tab w:val="left" w:pos="1067"/>
        </w:tabs>
        <w:jc w:val="both"/>
        <w:rPr>
          <w:b/>
          <w:bCs/>
        </w:rPr>
      </w:pPr>
      <w:r>
        <w:rPr>
          <w:b/>
          <w:bCs/>
        </w:rPr>
        <w:t>Error Log Date: 12</w:t>
      </w:r>
      <w:r w:rsidRPr="00AD58C3">
        <w:rPr>
          <w:b/>
          <w:bCs/>
          <w:vertAlign w:val="superscript"/>
        </w:rPr>
        <w:t>th</w:t>
      </w:r>
      <w:r>
        <w:rPr>
          <w:b/>
          <w:bCs/>
        </w:rPr>
        <w:t xml:space="preserve"> August 2026</w:t>
      </w:r>
    </w:p>
    <w:p w14:paraId="243D91DC" w14:textId="3D2D07F3" w:rsidR="00AD58C3" w:rsidRDefault="00AD58C3" w:rsidP="008A40E5">
      <w:pPr>
        <w:tabs>
          <w:tab w:val="left" w:pos="1067"/>
        </w:tabs>
        <w:jc w:val="both"/>
      </w:pPr>
      <w:r>
        <w:t xml:space="preserve">I believe this error to be caused by the </w:t>
      </w:r>
      <w:proofErr w:type="spellStart"/>
      <w:r>
        <w:t>ManagerID</w:t>
      </w:r>
      <w:proofErr w:type="spellEnd"/>
      <w:r>
        <w:t xml:space="preserve"> having missing values</w:t>
      </w:r>
      <w:r w:rsidR="00E02E8A">
        <w:t xml:space="preserve">. And because SVR cannot accept any missing values this has to be fixed perfectly. </w:t>
      </w:r>
    </w:p>
    <w:p w14:paraId="4DAB2B84" w14:textId="6FA298B6" w:rsidR="00E02E8A" w:rsidRDefault="00E02E8A" w:rsidP="008A40E5">
      <w:pPr>
        <w:tabs>
          <w:tab w:val="left" w:pos="1067"/>
        </w:tabs>
        <w:jc w:val="both"/>
      </w:pPr>
      <w:r>
        <w:t xml:space="preserve">This was fixed by adding an imputation step before the scaling of the </w:t>
      </w:r>
      <w:r w:rsidR="002A3CD0">
        <w:t>data. I filled the missing numeric columns with median imputation and missing qualitative columns with modal imputation. This method worked well to solve this problem and didn’t take too long.</w:t>
      </w:r>
    </w:p>
    <w:p w14:paraId="0B2296F6" w14:textId="77777777" w:rsidR="002A3CD0" w:rsidRDefault="002A3CD0" w:rsidP="008A40E5">
      <w:pPr>
        <w:tabs>
          <w:tab w:val="left" w:pos="1067"/>
        </w:tabs>
        <w:jc w:val="both"/>
      </w:pPr>
    </w:p>
    <w:p w14:paraId="09CA56C1" w14:textId="77777777" w:rsidR="002A3CD0" w:rsidRDefault="002A3CD0" w:rsidP="008A40E5">
      <w:pPr>
        <w:tabs>
          <w:tab w:val="left" w:pos="1067"/>
        </w:tabs>
        <w:jc w:val="both"/>
      </w:pPr>
    </w:p>
    <w:p w14:paraId="63658DF2" w14:textId="2551FC6D" w:rsidR="002A3CD0" w:rsidRPr="002A3CD0" w:rsidRDefault="002A3CD0" w:rsidP="008A40E5">
      <w:pPr>
        <w:tabs>
          <w:tab w:val="left" w:pos="1067"/>
        </w:tabs>
        <w:jc w:val="both"/>
        <w:rPr>
          <w:b/>
          <w:bCs/>
        </w:rPr>
      </w:pPr>
      <w:r>
        <w:rPr>
          <w:b/>
          <w:bCs/>
        </w:rPr>
        <w:t>End Log.</w:t>
      </w:r>
    </w:p>
    <w:p w14:paraId="105BBEA8" w14:textId="77777777" w:rsidR="00A262EB" w:rsidRPr="00132C24" w:rsidRDefault="00A262EB" w:rsidP="008A40E5">
      <w:pPr>
        <w:tabs>
          <w:tab w:val="left" w:pos="1067"/>
        </w:tabs>
        <w:jc w:val="both"/>
      </w:pPr>
    </w:p>
    <w:sectPr w:rsidR="00A262EB" w:rsidRPr="00132C24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E58B4" w14:textId="77777777" w:rsidR="00E43E91" w:rsidRDefault="00E43E91" w:rsidP="008A40E5">
      <w:pPr>
        <w:spacing w:after="0" w:line="240" w:lineRule="auto"/>
      </w:pPr>
      <w:r>
        <w:separator/>
      </w:r>
    </w:p>
  </w:endnote>
  <w:endnote w:type="continuationSeparator" w:id="0">
    <w:p w14:paraId="5388FD5F" w14:textId="77777777" w:rsidR="00E43E91" w:rsidRDefault="00E43E91" w:rsidP="008A4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0F7B1" w14:textId="77777777" w:rsidR="00E43E91" w:rsidRDefault="00E43E91" w:rsidP="008A40E5">
      <w:pPr>
        <w:spacing w:after="0" w:line="240" w:lineRule="auto"/>
      </w:pPr>
      <w:r>
        <w:separator/>
      </w:r>
    </w:p>
  </w:footnote>
  <w:footnote w:type="continuationSeparator" w:id="0">
    <w:p w14:paraId="47CE4B20" w14:textId="77777777" w:rsidR="00E43E91" w:rsidRDefault="00E43E91" w:rsidP="008A40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8DF05" w14:textId="1C141321" w:rsidR="002A3CD0" w:rsidRPr="002A3CD0" w:rsidRDefault="002A3CD0">
    <w:pPr>
      <w:pStyle w:val="Header"/>
      <w:rPr>
        <w:b/>
        <w:bCs/>
      </w:rPr>
    </w:pPr>
    <w:proofErr w:type="spellStart"/>
    <w:r>
      <w:rPr>
        <w:b/>
        <w:bCs/>
      </w:rPr>
      <w:t>CSiDS</w:t>
    </w:r>
    <w:proofErr w:type="spellEnd"/>
    <w:r>
      <w:rPr>
        <w:b/>
        <w:bCs/>
      </w:rPr>
      <w:t xml:space="preserve"> Assignment 1 | Error Log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2A4"/>
    <w:rsid w:val="00026148"/>
    <w:rsid w:val="00081BED"/>
    <w:rsid w:val="000C590A"/>
    <w:rsid w:val="00132C24"/>
    <w:rsid w:val="001834E1"/>
    <w:rsid w:val="001856DB"/>
    <w:rsid w:val="001B72A4"/>
    <w:rsid w:val="001E4DF2"/>
    <w:rsid w:val="001F6E31"/>
    <w:rsid w:val="0029429B"/>
    <w:rsid w:val="002A3CD0"/>
    <w:rsid w:val="00443725"/>
    <w:rsid w:val="0045051C"/>
    <w:rsid w:val="004572D1"/>
    <w:rsid w:val="004B0F0B"/>
    <w:rsid w:val="00502907"/>
    <w:rsid w:val="00577EFB"/>
    <w:rsid w:val="006D71D3"/>
    <w:rsid w:val="008509E9"/>
    <w:rsid w:val="008A40E5"/>
    <w:rsid w:val="00A262EB"/>
    <w:rsid w:val="00AC11BE"/>
    <w:rsid w:val="00AD58C3"/>
    <w:rsid w:val="00BC22A2"/>
    <w:rsid w:val="00C1380C"/>
    <w:rsid w:val="00C4474C"/>
    <w:rsid w:val="00C76FE7"/>
    <w:rsid w:val="00D52F9C"/>
    <w:rsid w:val="00E02E8A"/>
    <w:rsid w:val="00E43C72"/>
    <w:rsid w:val="00E43E91"/>
    <w:rsid w:val="00F6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13212"/>
  <w15:chartTrackingRefBased/>
  <w15:docId w15:val="{8185B587-7B19-4C69-B0BC-3FF92FD6D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2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40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0E5"/>
  </w:style>
  <w:style w:type="paragraph" w:styleId="Footer">
    <w:name w:val="footer"/>
    <w:basedOn w:val="Normal"/>
    <w:link w:val="FooterChar"/>
    <w:uiPriority w:val="99"/>
    <w:unhideWhenUsed/>
    <w:rsid w:val="008A40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0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1323671-cdbe-4417-b4d4-bdb24b51316b}" enabled="0" method="" siteId="{d1323671-cdbe-4417-b4d4-bdb24b51316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3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Guerresi</dc:creator>
  <cp:keywords/>
  <dc:description/>
  <cp:lastModifiedBy>Marc Guerresi</cp:lastModifiedBy>
  <cp:revision>20</cp:revision>
  <dcterms:created xsi:type="dcterms:W3CDTF">2026-08-12T02:12:00Z</dcterms:created>
  <dcterms:modified xsi:type="dcterms:W3CDTF">2026-08-14T05:52:00Z</dcterms:modified>
</cp:coreProperties>
</file>