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F2EBD" w14:textId="2E8C171E" w:rsidR="002303F0" w:rsidRPr="00411E2B" w:rsidRDefault="00B26BF4" w:rsidP="00411E2B">
      <w:pPr>
        <w:jc w:val="center"/>
        <w:rPr>
          <w:b/>
          <w:bCs/>
        </w:rPr>
      </w:pPr>
      <w:r w:rsidRPr="00411E2B">
        <w:rPr>
          <w:b/>
          <w:bCs/>
        </w:rPr>
        <w:t>Marc Leslie: Pandas-Challenge Homework</w:t>
      </w:r>
      <w:r w:rsidR="00937465">
        <w:rPr>
          <w:b/>
          <w:bCs/>
        </w:rPr>
        <w:t xml:space="preserve"> - Observations</w:t>
      </w:r>
    </w:p>
    <w:p w14:paraId="3E1850F8" w14:textId="45E70B3E" w:rsidR="00B26BF4" w:rsidRDefault="00B26BF4"/>
    <w:p w14:paraId="1FBEADDE" w14:textId="208EF87A" w:rsidR="00411E2B" w:rsidRPr="00411E2B" w:rsidRDefault="00600871" w:rsidP="00411E2B">
      <w:pPr>
        <w:rPr>
          <w:b/>
          <w:bCs/>
          <w:u w:val="single"/>
        </w:rPr>
      </w:pPr>
      <w:r>
        <w:rPr>
          <w:b/>
          <w:bCs/>
          <w:u w:val="single"/>
        </w:rPr>
        <w:t>Most of our players are male</w:t>
      </w:r>
    </w:p>
    <w:p w14:paraId="389A87A4" w14:textId="0D4E64B5" w:rsidR="00411E2B" w:rsidRDefault="00411E2B" w:rsidP="00411E2B">
      <w:r>
        <w:t>Males comprise 84% of all players</w:t>
      </w:r>
      <w:r w:rsidR="00937465">
        <w:t xml:space="preserve">, and </w:t>
      </w:r>
      <w:r w:rsidR="00EB63C0">
        <w:t>therefore 83% of all revenue</w:t>
      </w:r>
      <w:r w:rsidR="00600871">
        <w:t xml:space="preserve">.  </w:t>
      </w:r>
      <w:r w:rsidR="00EB63C0">
        <w:t>Although</w:t>
      </w:r>
      <w:r w:rsidR="00600871">
        <w:t xml:space="preserve"> females spend about 40 cents more per player</w:t>
      </w:r>
      <w:r>
        <w:t xml:space="preserve"> </w:t>
      </w:r>
      <w:r w:rsidR="00600871">
        <w:t xml:space="preserve">than males, the “buying power” of male players is the driving force of game revenue. </w:t>
      </w:r>
    </w:p>
    <w:p w14:paraId="37AD80C0" w14:textId="16312284" w:rsidR="00600871" w:rsidRDefault="00600871" w:rsidP="00411E2B"/>
    <w:p w14:paraId="7605D07B" w14:textId="44C6E952" w:rsidR="00600871" w:rsidRPr="00600871" w:rsidRDefault="00600871" w:rsidP="00411E2B">
      <w:pPr>
        <w:rPr>
          <w:b/>
          <w:bCs/>
          <w:u w:val="single"/>
        </w:rPr>
      </w:pPr>
      <w:r w:rsidRPr="00600871">
        <w:rPr>
          <w:b/>
          <w:bCs/>
          <w:u w:val="single"/>
        </w:rPr>
        <w:t>Most of our players are (young</w:t>
      </w:r>
      <w:r w:rsidR="000C52A4">
        <w:rPr>
          <w:b/>
          <w:bCs/>
          <w:u w:val="single"/>
        </w:rPr>
        <w:t>er</w:t>
      </w:r>
      <w:r w:rsidRPr="00600871">
        <w:rPr>
          <w:b/>
          <w:bCs/>
          <w:u w:val="single"/>
        </w:rPr>
        <w:t>) adults</w:t>
      </w:r>
    </w:p>
    <w:p w14:paraId="2E2267DC" w14:textId="0F777A03" w:rsidR="00600871" w:rsidRDefault="00600871" w:rsidP="00411E2B">
      <w:r>
        <w:t>Players ages 20-24 make up the largest share of players (45%)</w:t>
      </w:r>
      <w:r w:rsidR="00BF5AB7">
        <w:t xml:space="preserve"> and purchases (47% of total revenue).  Overall, </w:t>
      </w:r>
      <w:r>
        <w:t>more than three-quarters of all players (77%) are between ages 15 and 29.</w:t>
      </w:r>
      <w:r w:rsidR="00BF5AB7">
        <w:t xml:space="preserve">   While </w:t>
      </w:r>
      <w:r w:rsidR="000C52A4">
        <w:t xml:space="preserve">players at the farther ends of the age spectrum </w:t>
      </w:r>
      <w:r w:rsidR="00BF5AB7">
        <w:t>(under</w:t>
      </w:r>
      <w:r w:rsidR="000C52A4">
        <w:t xml:space="preserve"> </w:t>
      </w:r>
      <w:r w:rsidR="00BF5AB7">
        <w:t>10, 35-39) spend slightly more per person, the center of profit is with younger adult</w:t>
      </w:r>
      <w:r w:rsidR="000C52A4">
        <w:t>s</w:t>
      </w:r>
      <w:r w:rsidR="00BF5AB7">
        <w:t>.</w:t>
      </w:r>
    </w:p>
    <w:p w14:paraId="3AE549B9" w14:textId="094A1604" w:rsidR="00BF5AB7" w:rsidRDefault="00BF5AB7" w:rsidP="00411E2B"/>
    <w:p w14:paraId="7A3B5D82" w14:textId="122A1E72" w:rsidR="00BF5AB7" w:rsidRPr="00BF5AB7" w:rsidRDefault="00BF5AB7" w:rsidP="00411E2B">
      <w:pPr>
        <w:rPr>
          <w:b/>
          <w:bCs/>
          <w:u w:val="single"/>
        </w:rPr>
      </w:pPr>
      <w:r w:rsidRPr="00BF5AB7">
        <w:rPr>
          <w:b/>
          <w:bCs/>
          <w:u w:val="single"/>
        </w:rPr>
        <w:t>It’s a team effort</w:t>
      </w:r>
    </w:p>
    <w:p w14:paraId="74DEB781" w14:textId="7204E956" w:rsidR="00BF5AB7" w:rsidRDefault="00BF5AB7" w:rsidP="00411E2B">
      <w:r>
        <w:t>The top 3% most profitable games brought in nearly 10% of all revenue, but no single game</w:t>
      </w:r>
      <w:r w:rsidR="000C52A4">
        <w:t xml:space="preserve"> - </w:t>
      </w:r>
      <w:r>
        <w:t>or group of games</w:t>
      </w:r>
      <w:r w:rsidR="000C52A4">
        <w:t xml:space="preserve"> -</w:t>
      </w:r>
      <w:r>
        <w:t xml:space="preserve"> truly drives revenue</w:t>
      </w:r>
      <w:r w:rsidR="00D95859">
        <w:t>.  T</w:t>
      </w:r>
      <w:r w:rsidR="003517FF">
        <w:t xml:space="preserve">he </w:t>
      </w:r>
      <w:r w:rsidR="000C52A4">
        <w:t xml:space="preserve">single </w:t>
      </w:r>
      <w:r w:rsidR="003517FF">
        <w:t>most profitable game ha</w:t>
      </w:r>
      <w:r w:rsidR="00D95859">
        <w:t>d</w:t>
      </w:r>
      <w:r w:rsidR="003517FF">
        <w:t xml:space="preserve"> 13 in-game purchases for a total of $59.99 (or, about 2.5% of revenue),</w:t>
      </w:r>
      <w:r w:rsidR="00D95859">
        <w:t xml:space="preserve"> meaning that </w:t>
      </w:r>
      <w:r w:rsidR="000C52A4">
        <w:t>total</w:t>
      </w:r>
      <w:r w:rsidR="00D95859">
        <w:t xml:space="preserve"> revenue is a result of small purchases, averaging just over $3.00 each, across many games.</w:t>
      </w:r>
      <w:r w:rsidR="003517FF">
        <w:t xml:space="preserve"> </w:t>
      </w:r>
    </w:p>
    <w:p w14:paraId="484B7147" w14:textId="11459AD2" w:rsidR="00600871" w:rsidRDefault="00600871" w:rsidP="00411E2B"/>
    <w:p w14:paraId="36511E97" w14:textId="77777777" w:rsidR="00600871" w:rsidRDefault="00600871" w:rsidP="00411E2B"/>
    <w:sectPr w:rsidR="0060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A1E58"/>
    <w:multiLevelType w:val="hybridMultilevel"/>
    <w:tmpl w:val="CAEE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F4"/>
    <w:rsid w:val="000954ED"/>
    <w:rsid w:val="000C52A4"/>
    <w:rsid w:val="002303F0"/>
    <w:rsid w:val="003517FF"/>
    <w:rsid w:val="00411E2B"/>
    <w:rsid w:val="00494A1E"/>
    <w:rsid w:val="004E754F"/>
    <w:rsid w:val="00600871"/>
    <w:rsid w:val="00937465"/>
    <w:rsid w:val="00B26BF4"/>
    <w:rsid w:val="00BF5AB7"/>
    <w:rsid w:val="00D95859"/>
    <w:rsid w:val="00EB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311B"/>
  <w15:chartTrackingRefBased/>
  <w15:docId w15:val="{0BDFA506-41BC-4959-9841-B0D116C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4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A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A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8</cp:revision>
  <dcterms:created xsi:type="dcterms:W3CDTF">2021-04-09T12:11:00Z</dcterms:created>
  <dcterms:modified xsi:type="dcterms:W3CDTF">2021-04-09T13:26:00Z</dcterms:modified>
</cp:coreProperties>
</file>