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5CD" w:rsidRPr="003515CD" w:rsidRDefault="003515CD" w:rsidP="003515CD">
      <w:pPr>
        <w:shd w:val="clear" w:color="auto" w:fill="FFFFFF"/>
        <w:spacing w:after="0" w:line="450" w:lineRule="atLeast"/>
        <w:textAlignment w:val="baseline"/>
        <w:outlineLvl w:val="0"/>
        <w:rPr>
          <w:rFonts w:ascii="Segoe UI" w:eastAsia="Times New Roman" w:hAnsi="Segoe UI" w:cs="Segoe UI"/>
          <w:color w:val="000000"/>
          <w:kern w:val="36"/>
          <w:sz w:val="33"/>
          <w:szCs w:val="33"/>
          <w:lang w:eastAsia="ru-RU"/>
        </w:rPr>
      </w:pPr>
      <w:r w:rsidRPr="003515CD">
        <w:rPr>
          <w:rFonts w:ascii="Segoe UI" w:eastAsia="Times New Roman" w:hAnsi="Segoe UI" w:cs="Segoe UI"/>
          <w:color w:val="000000"/>
          <w:kern w:val="36"/>
          <w:sz w:val="33"/>
          <w:szCs w:val="33"/>
          <w:lang w:eastAsia="ru-RU"/>
        </w:rPr>
        <w:t xml:space="preserve">Настройка звука в </w:t>
      </w:r>
      <w:proofErr w:type="spellStart"/>
      <w:r w:rsidRPr="003515CD">
        <w:rPr>
          <w:rFonts w:ascii="Segoe UI" w:eastAsia="Times New Roman" w:hAnsi="Segoe UI" w:cs="Segoe UI"/>
          <w:color w:val="000000"/>
          <w:kern w:val="36"/>
          <w:sz w:val="33"/>
          <w:szCs w:val="33"/>
          <w:lang w:eastAsia="ru-RU"/>
        </w:rPr>
        <w:t>Linux</w:t>
      </w:r>
      <w:proofErr w:type="spellEnd"/>
      <w:r w:rsidRPr="003515CD">
        <w:rPr>
          <w:rFonts w:ascii="Segoe UI" w:eastAsia="Times New Roman" w:hAnsi="Segoe UI" w:cs="Segoe UI"/>
          <w:color w:val="000000"/>
          <w:kern w:val="36"/>
          <w:sz w:val="33"/>
          <w:szCs w:val="33"/>
          <w:lang w:eastAsia="ru-RU"/>
        </w:rPr>
        <w:t xml:space="preserve"> - качество и низкая задержка в DAW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OBS,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Reaper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, ALSA, JACK,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PulseAudio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(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Arch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) - новичкам чем-то да поможет, остальным - приятных снов.</w:t>
      </w:r>
    </w:p>
    <w:p w:rsidR="003515CD" w:rsidRPr="003515CD" w:rsidRDefault="003515CD" w:rsidP="003515C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5C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638800" cy="3171825"/>
            <wp:effectExtent l="0" t="0" r="0" b="9525"/>
            <wp:docPr id="2" name="Рисунок 2" descr="Альтушка для красо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льтушка для красоты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5CD" w:rsidRPr="003515CD" w:rsidRDefault="003515CD" w:rsidP="003515CD">
      <w:pPr>
        <w:spacing w:after="0" w:line="330" w:lineRule="atLeast"/>
        <w:textAlignment w:val="baseline"/>
        <w:rPr>
          <w:rFonts w:ascii="inherit" w:eastAsia="Times New Roman" w:hAnsi="inherit" w:cs="Times New Roman"/>
          <w:sz w:val="23"/>
          <w:szCs w:val="23"/>
          <w:lang w:eastAsia="ru-RU"/>
        </w:rPr>
      </w:pPr>
      <w:proofErr w:type="spellStart"/>
      <w:r w:rsidRPr="003515CD">
        <w:rPr>
          <w:rFonts w:ascii="inherit" w:eastAsia="Times New Roman" w:hAnsi="inherit" w:cs="Times New Roman"/>
          <w:sz w:val="23"/>
          <w:szCs w:val="23"/>
          <w:lang w:eastAsia="ru-RU"/>
        </w:rPr>
        <w:t>Альтушка</w:t>
      </w:r>
      <w:proofErr w:type="spellEnd"/>
      <w:r w:rsidRPr="003515CD">
        <w:rPr>
          <w:rFonts w:ascii="inherit" w:eastAsia="Times New Roman" w:hAnsi="inherit" w:cs="Times New Roman"/>
          <w:sz w:val="23"/>
          <w:szCs w:val="23"/>
          <w:lang w:eastAsia="ru-RU"/>
        </w:rPr>
        <w:t xml:space="preserve"> для красоты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Ниже представлен список команд и порядок, в котором нужно всё вводить. Это для тех, кто не любит </w:t>
      </w:r>
      <w:hyperlink r:id="rId5" w:tgtFrame="_blank" w:history="1"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много воды</w:t>
        </w:r>
      </w:hyperlink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:)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Для тех, кто любит, чтобы всё было разжёвано и показано наглядно - в конце поста есть </w:t>
      </w:r>
      <w:hyperlink r:id="rId6" w:tgtFrame="_blank" w:history="1"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видео</w:t>
        </w:r>
      </w:hyperlink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.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Я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линуксоид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не профессиональный, так что на точность терминов не претендую, но у меня всё работает отлично. А вы делаете на свой страх и риск, я предупредил. И не забывайте сделать резервную копию системы перед важными изменениями - это всегда не лишнее:)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 xml:space="preserve">Вот так вот. И да, ай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юзед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арч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.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***ИНСТРУКЦИЯ ПО УСТАНОВКЕ ***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!!! В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Arch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Linux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обязательно должна быть подключена возможность ставить пакеты из AUR через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yay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-S !!!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>Если какие-то пакеты будут конфликтовать с устанавливаемыми, можете старые пакеты снести через опцию -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Rdd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proofErr w:type="gram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Эта</w:t>
      </w:r>
      <w:proofErr w:type="gram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опция удаляет сам пакет, игнорируя и не трогая его зависимости.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1. Установка </w:t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ALSA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 -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Advanced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Linux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Sound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Architecture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. Это база.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proofErr w:type="gram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Команды: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-</w:t>
      </w:r>
      <w:proofErr w:type="gram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sudo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pacman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-S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alsa-utils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 - устанавливаем ALSA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-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sudo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alsactl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init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 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- проверяем, какие устройства есть в системе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lastRenderedPageBreak/>
        <w:t xml:space="preserve">-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alsamixer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 - консольное отображение микшера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-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sudo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pacman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-S lib32-alsa-plugins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 - плагины для совместимости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2. Установка 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PulseAudio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 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- это для совместимости с оболочкой системы (у меня KDE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Plasma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). Добавляет возможность подключения разных устройств и интерфейс.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proofErr w:type="gram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Команды: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-</w:t>
      </w:r>
      <w:proofErr w:type="gram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yay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-S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pulseaudio-git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 - установка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PulseAudio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- 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yay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-S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pulseaudio-alsa-git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 - совместимость с ALSA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-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yay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-S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pulseaudio-bluetooth-git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 - для звука по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bluetooth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-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yay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-S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pulseaudio-jack-git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 - для настройки JACK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-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yay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-S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plasma-pa-git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 - оболочка управления звуком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PulseAudio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 </w:t>
      </w:r>
      <w:r w:rsidRPr="003515CD">
        <w:rPr>
          <w:rFonts w:ascii="inherit" w:eastAsia="Times New Roman" w:hAnsi="inherit" w:cs="Times New Roman"/>
          <w:b/>
          <w:bCs/>
          <w:i/>
          <w:iCs/>
          <w:sz w:val="26"/>
          <w:szCs w:val="26"/>
          <w:bdr w:val="none" w:sz="0" w:space="0" w:color="auto" w:frame="1"/>
          <w:lang w:eastAsia="ru-RU"/>
        </w:rPr>
        <w:t xml:space="preserve">для KDE </w:t>
      </w:r>
      <w:proofErr w:type="spellStart"/>
      <w:r w:rsidRPr="003515CD">
        <w:rPr>
          <w:rFonts w:ascii="inherit" w:eastAsia="Times New Roman" w:hAnsi="inherit" w:cs="Times New Roman"/>
          <w:b/>
          <w:bCs/>
          <w:i/>
          <w:iCs/>
          <w:sz w:val="26"/>
          <w:szCs w:val="26"/>
          <w:bdr w:val="none" w:sz="0" w:space="0" w:color="auto" w:frame="1"/>
          <w:lang w:eastAsia="ru-RU"/>
        </w:rPr>
        <w:t>Plasma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-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sudo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pacman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-S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pulseaudio-qt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xfce4-pulseaudio-plugin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 - на всякий случай, пусть будет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-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pavucontrol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 - настройки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PulseAudio</w:t>
      </w:r>
      <w:proofErr w:type="spellEnd"/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3. Установка </w:t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JACK 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- это для подключения, например, секвенсоров (DAW), чтобы они работали напрямую с ALSA, и имели минимальную задержку и максимальное качество.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proofErr w:type="gram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Команды: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-</w:t>
      </w:r>
      <w:proofErr w:type="gram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yay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-S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jack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lib32-jack2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jack-example-tools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jack2-dbus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 - JACK с дополнениями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-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yay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-S a2jmidid 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- дополнение для MIDI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-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sudo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usermod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-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aG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realtime,audio,disk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[имя пользователя без скобок]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 - включаем себя в нужные группы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Далее добавляем две строки в </w:t>
      </w:r>
      <w:proofErr w:type="gram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/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etc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/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security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/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limits.conf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: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>@</w:t>
      </w:r>
      <w:proofErr w:type="spellStart"/>
      <w:proofErr w:type="gram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audio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-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rtprio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95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>@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audio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-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memlock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unlimited</w:t>
      </w:r>
      <w:proofErr w:type="spellEnd"/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Потом нужно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перелогиниться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в системе, а лучше - перезагрузиться.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-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yay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-S mpg123 lib32-mpg 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-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доустанавливаем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пакеты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-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yay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 xml:space="preserve"> -S 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cadence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 - утилита для удобного управления JACK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proofErr w:type="gram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Далее</w:t>
      </w:r>
      <w:proofErr w:type="gram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JACK настраивается через утилиту </w:t>
      </w:r>
      <w:proofErr w:type="spellStart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Cadence</w:t>
      </w:r>
      <w:proofErr w:type="spellEnd"/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 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- об этом в видео.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b/>
          <w:bCs/>
          <w:sz w:val="26"/>
          <w:szCs w:val="26"/>
          <w:bdr w:val="none" w:sz="0" w:space="0" w:color="auto" w:frame="1"/>
          <w:lang w:eastAsia="ru-RU"/>
        </w:rPr>
        <w:t>*** КОНЕЦ ИНСТРУКЦИИ ***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В видео всё показано наглядно, есть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таймкоды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, чтобы сразу перейти к нужной информации.</w:t>
      </w:r>
    </w:p>
    <w:p w:rsidR="003515CD" w:rsidRPr="003515CD" w:rsidRDefault="003515CD" w:rsidP="003515CD">
      <w:pPr>
        <w:spacing w:after="0" w:line="330" w:lineRule="atLeast"/>
        <w:textAlignment w:val="baseline"/>
        <w:rPr>
          <w:rFonts w:ascii="inherit" w:eastAsia="Times New Roman" w:hAnsi="inherit" w:cs="Times New Roman"/>
          <w:sz w:val="23"/>
          <w:szCs w:val="23"/>
          <w:lang w:eastAsia="ru-RU"/>
        </w:rPr>
      </w:pPr>
      <w:r w:rsidRPr="003515CD">
        <w:rPr>
          <w:rFonts w:ascii="inherit" w:eastAsia="Times New Roman" w:hAnsi="inherit" w:cs="Times New Roman"/>
          <w:sz w:val="23"/>
          <w:szCs w:val="23"/>
          <w:lang w:eastAsia="ru-RU"/>
        </w:rPr>
        <w:t>На замедленном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Видео есть и на </w:t>
      </w:r>
      <w:hyperlink r:id="rId7" w:tgtFrame="_blank" w:history="1"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сверхзвуковом ВК</w:t>
        </w:r>
      </w:hyperlink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:</w:t>
      </w:r>
    </w:p>
    <w:p w:rsidR="003515CD" w:rsidRPr="003515CD" w:rsidRDefault="003515CD" w:rsidP="003515C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3515CD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3515CD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"https://vkvideo.ru/video440481718_456239062" </w:instrText>
      </w:r>
      <w:r w:rsidRPr="003515CD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:rsidR="003515CD" w:rsidRPr="003515CD" w:rsidRDefault="003515CD" w:rsidP="003515C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5CD"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685800" cy="685800"/>
            <wp:effectExtent l="0" t="0" r="0" b="0"/>
            <wp:docPr id="1" name="Рисунок 1" descr="https://leonardo.osnova.io/ed078e47-2743-51ce-8fa5-dcdd9a5806ed/-/scale_crop/72x72/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eonardo.osnova.io/ed078e47-2743-51ce-8fa5-dcdd9a5806ed/-/scale_crop/72x72/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5CD" w:rsidRPr="003515CD" w:rsidRDefault="003515CD" w:rsidP="003515CD">
      <w:pPr>
        <w:spacing w:after="0" w:line="270" w:lineRule="atLeast"/>
        <w:textAlignment w:val="baseline"/>
        <w:rPr>
          <w:rFonts w:ascii="inherit" w:eastAsia="Times New Roman" w:hAnsi="inherit" w:cs="Times New Roman"/>
          <w:color w:val="0000FF"/>
          <w:sz w:val="20"/>
          <w:szCs w:val="20"/>
          <w:lang w:eastAsia="ru-RU"/>
        </w:rPr>
      </w:pPr>
      <w:r w:rsidRPr="003515CD">
        <w:rPr>
          <w:rFonts w:ascii="inherit" w:eastAsia="Times New Roman" w:hAnsi="inherit" w:cs="Times New Roman"/>
          <w:color w:val="0000FF"/>
          <w:sz w:val="20"/>
          <w:szCs w:val="20"/>
          <w:lang w:eastAsia="ru-RU"/>
        </w:rPr>
        <w:t>vkvideo.ru</w:t>
      </w:r>
    </w:p>
    <w:p w:rsidR="003515CD" w:rsidRPr="003515CD" w:rsidRDefault="003515CD" w:rsidP="003515CD">
      <w:pPr>
        <w:spacing w:after="0" w:line="330" w:lineRule="atLeast"/>
        <w:textAlignment w:val="baseline"/>
        <w:rPr>
          <w:rFonts w:ascii="inherit" w:eastAsia="Times New Roman" w:hAnsi="inherit" w:cs="Times New Roman"/>
          <w:color w:val="0000FF"/>
          <w:sz w:val="23"/>
          <w:szCs w:val="23"/>
          <w:lang w:eastAsia="ru-RU"/>
        </w:rPr>
      </w:pPr>
      <w:r w:rsidRPr="003515CD">
        <w:rPr>
          <w:rFonts w:ascii="inherit" w:eastAsia="Times New Roman" w:hAnsi="inherit" w:cs="Times New Roman"/>
          <w:color w:val="0000FF"/>
          <w:sz w:val="23"/>
          <w:szCs w:val="23"/>
          <w:lang w:eastAsia="ru-RU"/>
        </w:rPr>
        <w:lastRenderedPageBreak/>
        <w:t>vkvideo.ru</w:t>
      </w:r>
    </w:p>
    <w:p w:rsidR="003515CD" w:rsidRPr="003515CD" w:rsidRDefault="003515CD" w:rsidP="003515CD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15CD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Таймкоды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в видео: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 xml:space="preserve">00:00 - что в видео и мой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конфиг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пк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>00:30 - благодарности за помощь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>01:25 - как у меня всё настроено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>02:28 - установка ALSA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>04:08 - какая периферия у меня подключена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>04:41 - проверка ALSA и дополнительные плагины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 xml:space="preserve">05:39 - почему не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PipeWire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?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>06:04 - -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Rdd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- удаление конфликтующих пакетов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 xml:space="preserve">07:22 - установка и обзор пакетов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PulseAudio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>11:56 - установка JACK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 xml:space="preserve">13:48 -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vim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- как изменить, сохранить и выйти)))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 xml:space="preserve">14:50 -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доустанавливаем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JACK и утилиту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Cadence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 xml:space="preserve">16:06 - настройка JACK через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Cadence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 xml:space="preserve">20:40 - обзор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Catia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 - дополнения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Cadence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>23:35 - как добавить OBS в JACK, чтобы всё в системе играло одновременно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 xml:space="preserve">27:18 - как сделать из моно стерео прямо в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Catia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  <w:t xml:space="preserve">29:35 - почему я не вернусь на </w:t>
      </w:r>
      <w:proofErr w:type="spell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Windows</w:t>
      </w:r>
      <w:proofErr w:type="spellEnd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)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 xml:space="preserve">Благодарю за </w:t>
      </w:r>
      <w:proofErr w:type="gramStart"/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помощь:</w:t>
      </w: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hyperlink r:id="rId9" w:tgtFrame="_blank" w:history="1">
        <w:proofErr w:type="spellStart"/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Agatha</w:t>
        </w:r>
        <w:proofErr w:type="spellEnd"/>
        <w:proofErr w:type="gramEnd"/>
      </w:hyperlink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br/>
      </w:r>
      <w:hyperlink r:id="rId10" w:tgtFrame="_blank" w:history="1">
        <w:proofErr w:type="spellStart"/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AllForGods</w:t>
        </w:r>
        <w:proofErr w:type="spellEnd"/>
      </w:hyperlink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Спасибо всем, кто это прочитал и посмотрел - вы лучшие)</w:t>
      </w:r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hyperlink r:id="rId11" w:history="1"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#</w:t>
        </w:r>
        <w:proofErr w:type="spellStart"/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linux</w:t>
        </w:r>
        <w:proofErr w:type="spellEnd"/>
      </w:hyperlink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 </w:t>
      </w:r>
      <w:hyperlink r:id="rId12" w:history="1"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#</w:t>
        </w:r>
        <w:proofErr w:type="spellStart"/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audio</w:t>
        </w:r>
        <w:proofErr w:type="spellEnd"/>
      </w:hyperlink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 </w:t>
      </w:r>
      <w:hyperlink r:id="rId13" w:history="1"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#</w:t>
        </w:r>
        <w:proofErr w:type="spellStart"/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arch</w:t>
        </w:r>
        <w:proofErr w:type="spellEnd"/>
      </w:hyperlink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 </w:t>
      </w:r>
      <w:hyperlink r:id="rId14" w:history="1"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#</w:t>
        </w:r>
        <w:proofErr w:type="spellStart"/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archlinux</w:t>
        </w:r>
        <w:proofErr w:type="spellEnd"/>
      </w:hyperlink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 </w:t>
      </w:r>
      <w:hyperlink r:id="rId15" w:history="1"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#</w:t>
        </w:r>
        <w:proofErr w:type="spellStart"/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obs</w:t>
        </w:r>
        <w:proofErr w:type="spellEnd"/>
      </w:hyperlink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 </w:t>
      </w:r>
      <w:hyperlink r:id="rId16" w:history="1"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#</w:t>
        </w:r>
        <w:proofErr w:type="spellStart"/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reaper</w:t>
        </w:r>
        <w:proofErr w:type="spellEnd"/>
      </w:hyperlink>
      <w:r w:rsidRPr="003515CD">
        <w:rPr>
          <w:rFonts w:ascii="inherit" w:eastAsia="Times New Roman" w:hAnsi="inherit" w:cs="Times New Roman"/>
          <w:sz w:val="26"/>
          <w:szCs w:val="26"/>
          <w:lang w:eastAsia="ru-RU"/>
        </w:rPr>
        <w:t> </w:t>
      </w:r>
      <w:hyperlink r:id="rId17" w:history="1"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#</w:t>
        </w:r>
        <w:proofErr w:type="spellStart"/>
        <w:r w:rsidRPr="003515CD">
          <w:rPr>
            <w:rFonts w:ascii="inherit" w:eastAsia="Times New Roman" w:hAnsi="inherit" w:cs="Times New Roman"/>
            <w:color w:val="0000FF"/>
            <w:sz w:val="26"/>
            <w:szCs w:val="26"/>
            <w:bdr w:val="none" w:sz="0" w:space="0" w:color="auto" w:frame="1"/>
            <w:lang w:eastAsia="ru-RU"/>
          </w:rPr>
          <w:t>daw</w:t>
        </w:r>
        <w:proofErr w:type="spellEnd"/>
      </w:hyperlink>
    </w:p>
    <w:p w:rsidR="003515CD" w:rsidRPr="003515CD" w:rsidRDefault="003515CD" w:rsidP="003515CD">
      <w:pPr>
        <w:spacing w:after="0" w:line="390" w:lineRule="atLeast"/>
        <w:textAlignment w:val="baseline"/>
        <w:rPr>
          <w:rFonts w:ascii="inherit" w:eastAsia="Times New Roman" w:hAnsi="inherit" w:cs="Times New Roman"/>
          <w:sz w:val="26"/>
          <w:szCs w:val="26"/>
          <w:lang w:eastAsia="ru-RU"/>
        </w:rPr>
      </w:pPr>
      <w:hyperlink r:id="rId18" w:tgtFrame="_blank" w:history="1">
        <w:r w:rsidRPr="003515CD">
          <w:rPr>
            <w:rFonts w:ascii="inherit" w:eastAsia="Times New Roman" w:hAnsi="inherit" w:cs="Times New Roman"/>
            <w:i/>
            <w:iCs/>
            <w:color w:val="0000FF"/>
            <w:sz w:val="26"/>
            <w:szCs w:val="26"/>
            <w:bdr w:val="none" w:sz="0" w:space="0" w:color="auto" w:frame="1"/>
            <w:lang w:eastAsia="ru-RU"/>
          </w:rPr>
          <w:t>Тут</w:t>
        </w:r>
      </w:hyperlink>
      <w:r w:rsidRPr="003515CD">
        <w:rPr>
          <w:rFonts w:ascii="inherit" w:eastAsia="Times New Roman" w:hAnsi="inherit" w:cs="Times New Roman"/>
          <w:i/>
          <w:iCs/>
          <w:sz w:val="26"/>
          <w:szCs w:val="26"/>
          <w:bdr w:val="none" w:sz="0" w:space="0" w:color="auto" w:frame="1"/>
          <w:lang w:eastAsia="ru-RU"/>
        </w:rPr>
        <w:t> </w:t>
      </w:r>
      <w:hyperlink r:id="rId19" w:tgtFrame="_blank" w:history="1">
        <w:r w:rsidRPr="003515CD">
          <w:rPr>
            <w:rFonts w:ascii="inherit" w:eastAsia="Times New Roman" w:hAnsi="inherit" w:cs="Times New Roman"/>
            <w:i/>
            <w:iCs/>
            <w:color w:val="0000FF"/>
            <w:sz w:val="26"/>
            <w:szCs w:val="26"/>
            <w:bdr w:val="none" w:sz="0" w:space="0" w:color="auto" w:frame="1"/>
            <w:lang w:eastAsia="ru-RU"/>
          </w:rPr>
          <w:t>просто</w:t>
        </w:r>
      </w:hyperlink>
      <w:r w:rsidRPr="003515CD">
        <w:rPr>
          <w:rFonts w:ascii="inherit" w:eastAsia="Times New Roman" w:hAnsi="inherit" w:cs="Times New Roman"/>
          <w:i/>
          <w:iCs/>
          <w:sz w:val="26"/>
          <w:szCs w:val="26"/>
          <w:bdr w:val="none" w:sz="0" w:space="0" w:color="auto" w:frame="1"/>
          <w:lang w:eastAsia="ru-RU"/>
        </w:rPr>
        <w:t> </w:t>
      </w:r>
      <w:hyperlink r:id="rId20" w:tgtFrame="_blank" w:history="1">
        <w:r w:rsidRPr="003515CD">
          <w:rPr>
            <w:rFonts w:ascii="inherit" w:eastAsia="Times New Roman" w:hAnsi="inherit" w:cs="Times New Roman"/>
            <w:i/>
            <w:iCs/>
            <w:color w:val="0000FF"/>
            <w:sz w:val="26"/>
            <w:szCs w:val="26"/>
            <w:bdr w:val="none" w:sz="0" w:space="0" w:color="auto" w:frame="1"/>
            <w:lang w:eastAsia="ru-RU"/>
          </w:rPr>
          <w:t>ссылки</w:t>
        </w:r>
      </w:hyperlink>
      <w:r w:rsidRPr="003515CD">
        <w:rPr>
          <w:rFonts w:ascii="inherit" w:eastAsia="Times New Roman" w:hAnsi="inherit" w:cs="Times New Roman"/>
          <w:i/>
          <w:iCs/>
          <w:sz w:val="26"/>
          <w:szCs w:val="26"/>
          <w:bdr w:val="none" w:sz="0" w:space="0" w:color="auto" w:frame="1"/>
          <w:lang w:eastAsia="ru-RU"/>
        </w:rPr>
        <w:t> </w:t>
      </w:r>
      <w:hyperlink r:id="rId21" w:tgtFrame="_blank" w:history="1">
        <w:r w:rsidRPr="003515CD">
          <w:rPr>
            <w:rFonts w:ascii="inherit" w:eastAsia="Times New Roman" w:hAnsi="inherit" w:cs="Times New Roman"/>
            <w:i/>
            <w:iCs/>
            <w:color w:val="0000FF"/>
            <w:sz w:val="26"/>
            <w:szCs w:val="26"/>
            <w:bdr w:val="none" w:sz="0" w:space="0" w:color="auto" w:frame="1"/>
            <w:lang w:eastAsia="ru-RU"/>
          </w:rPr>
          <w:t>для</w:t>
        </w:r>
      </w:hyperlink>
      <w:r w:rsidRPr="003515CD">
        <w:rPr>
          <w:rFonts w:ascii="inherit" w:eastAsia="Times New Roman" w:hAnsi="inherit" w:cs="Times New Roman"/>
          <w:i/>
          <w:iCs/>
          <w:sz w:val="26"/>
          <w:szCs w:val="26"/>
          <w:bdr w:val="none" w:sz="0" w:space="0" w:color="auto" w:frame="1"/>
          <w:lang w:eastAsia="ru-RU"/>
        </w:rPr>
        <w:t> </w:t>
      </w:r>
      <w:hyperlink r:id="rId22" w:tgtFrame="_blank" w:history="1">
        <w:r w:rsidRPr="003515CD">
          <w:rPr>
            <w:rFonts w:ascii="inherit" w:eastAsia="Times New Roman" w:hAnsi="inherit" w:cs="Times New Roman"/>
            <w:i/>
            <w:iCs/>
            <w:color w:val="0000FF"/>
            <w:sz w:val="26"/>
            <w:szCs w:val="26"/>
            <w:bdr w:val="none" w:sz="0" w:space="0" w:color="auto" w:frame="1"/>
            <w:lang w:eastAsia="ru-RU"/>
          </w:rPr>
          <w:t>SEO</w:t>
        </w:r>
      </w:hyperlink>
      <w:r w:rsidRPr="003515CD">
        <w:rPr>
          <w:rFonts w:ascii="inherit" w:eastAsia="Times New Roman" w:hAnsi="inherit" w:cs="Times New Roman"/>
          <w:i/>
          <w:iCs/>
          <w:sz w:val="26"/>
          <w:szCs w:val="26"/>
          <w:bdr w:val="none" w:sz="0" w:space="0" w:color="auto" w:frame="1"/>
          <w:lang w:eastAsia="ru-RU"/>
        </w:rPr>
        <w:t> - </w:t>
      </w:r>
      <w:hyperlink r:id="rId23" w:tgtFrame="_blank" w:history="1">
        <w:r w:rsidRPr="003515CD">
          <w:rPr>
            <w:rFonts w:ascii="inherit" w:eastAsia="Times New Roman" w:hAnsi="inherit" w:cs="Times New Roman"/>
            <w:i/>
            <w:iCs/>
            <w:color w:val="0000FF"/>
            <w:sz w:val="26"/>
            <w:szCs w:val="26"/>
            <w:bdr w:val="none" w:sz="0" w:space="0" w:color="auto" w:frame="1"/>
            <w:lang w:eastAsia="ru-RU"/>
          </w:rPr>
          <w:t>переходить</w:t>
        </w:r>
      </w:hyperlink>
      <w:r w:rsidRPr="003515CD">
        <w:rPr>
          <w:rFonts w:ascii="inherit" w:eastAsia="Times New Roman" w:hAnsi="inherit" w:cs="Times New Roman"/>
          <w:i/>
          <w:iCs/>
          <w:sz w:val="26"/>
          <w:szCs w:val="26"/>
          <w:bdr w:val="none" w:sz="0" w:space="0" w:color="auto" w:frame="1"/>
          <w:lang w:eastAsia="ru-RU"/>
        </w:rPr>
        <w:t xml:space="preserve"> не нужно. Как убрать под </w:t>
      </w:r>
      <w:proofErr w:type="spellStart"/>
      <w:r w:rsidRPr="003515CD">
        <w:rPr>
          <w:rFonts w:ascii="inherit" w:eastAsia="Times New Roman" w:hAnsi="inherit" w:cs="Times New Roman"/>
          <w:i/>
          <w:iCs/>
          <w:sz w:val="26"/>
          <w:szCs w:val="26"/>
          <w:bdr w:val="none" w:sz="0" w:space="0" w:color="auto" w:frame="1"/>
          <w:lang w:eastAsia="ru-RU"/>
        </w:rPr>
        <w:t>спойлер</w:t>
      </w:r>
      <w:proofErr w:type="spellEnd"/>
      <w:r w:rsidRPr="003515CD">
        <w:rPr>
          <w:rFonts w:ascii="inherit" w:eastAsia="Times New Roman" w:hAnsi="inherit" w:cs="Times New Roman"/>
          <w:i/>
          <w:iCs/>
          <w:sz w:val="26"/>
          <w:szCs w:val="26"/>
          <w:bdr w:val="none" w:sz="0" w:space="0" w:color="auto" w:frame="1"/>
          <w:lang w:eastAsia="ru-RU"/>
        </w:rPr>
        <w:t xml:space="preserve"> - не знаю.</w:t>
      </w:r>
    </w:p>
    <w:p w:rsidR="003515CD" w:rsidRDefault="003515CD">
      <w:bookmarkStart w:id="0" w:name="_GoBack"/>
      <w:bookmarkEnd w:id="0"/>
    </w:p>
    <w:sectPr w:rsidR="003515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5CD"/>
    <w:rsid w:val="0035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4E392B-167A-46D5-89D0-79259769D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515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15C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351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515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95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6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4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9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5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3477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82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02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8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6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4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4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3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9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5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8639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7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3316">
                  <w:marLeft w:val="0"/>
                  <w:marRight w:val="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7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08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2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8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4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71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tf.ru/tag/arch" TargetMode="External"/><Relationship Id="rId18" Type="http://schemas.openxmlformats.org/officeDocument/2006/relationships/hyperlink" Target="https://t.me/taltypro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channel/UC0HthuYZsqOoCOcKYnA4-7Q" TargetMode="External"/><Relationship Id="rId7" Type="http://schemas.openxmlformats.org/officeDocument/2006/relationships/hyperlink" Target="https://vkvideo.ru/video440481718_456239062" TargetMode="External"/><Relationship Id="rId12" Type="http://schemas.openxmlformats.org/officeDocument/2006/relationships/hyperlink" Target="https://dtf.ru/tag/audio" TargetMode="External"/><Relationship Id="rId17" Type="http://schemas.openxmlformats.org/officeDocument/2006/relationships/hyperlink" Target="https://dtf.ru/tag/daw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dtf.ru/tag/reaper" TargetMode="External"/><Relationship Id="rId20" Type="http://schemas.openxmlformats.org/officeDocument/2006/relationships/hyperlink" Target="https://www.youtube.com/channel/UCsn5EQq_CVwXzVwqOiRcEMQ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6RrkLw220PY" TargetMode="External"/><Relationship Id="rId11" Type="http://schemas.openxmlformats.org/officeDocument/2006/relationships/hyperlink" Target="https://dtf.ru/tag/linux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yandex.ru/images/search?from=tabbar&amp;text=%D0%BE%D0%BA%D0%B5%D0%B0%D0%BD%20%D0%BA%D0%B0%D1%80%D1%82%D0%B8%D0%BD%D0%BA%D0%B8" TargetMode="External"/><Relationship Id="rId15" Type="http://schemas.openxmlformats.org/officeDocument/2006/relationships/hyperlink" Target="https://dtf.ru/tag/obs" TargetMode="External"/><Relationship Id="rId23" Type="http://schemas.openxmlformats.org/officeDocument/2006/relationships/hyperlink" Target="https://t.me/dsteppp" TargetMode="External"/><Relationship Id="rId10" Type="http://schemas.openxmlformats.org/officeDocument/2006/relationships/hyperlink" Target="https://www.youtube.com/watch?v=9dYqjvlFRoc" TargetMode="External"/><Relationship Id="rId19" Type="http://schemas.openxmlformats.org/officeDocument/2006/relationships/hyperlink" Target="https://vk.com/taltypro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technogothic.net/pages/WineasioSetup/" TargetMode="External"/><Relationship Id="rId14" Type="http://schemas.openxmlformats.org/officeDocument/2006/relationships/hyperlink" Target="https://dtf.ru/tag/archlinux" TargetMode="External"/><Relationship Id="rId22" Type="http://schemas.openxmlformats.org/officeDocument/2006/relationships/hyperlink" Target="https://www.talty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</cp:revision>
  <dcterms:created xsi:type="dcterms:W3CDTF">2025-08-14T20:00:00Z</dcterms:created>
  <dcterms:modified xsi:type="dcterms:W3CDTF">2025-08-14T20:05:00Z</dcterms:modified>
</cp:coreProperties>
</file>