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01" w:rsidRDefault="00C438BD" w:rsidP="00C438BD">
      <w:pPr>
        <w:pStyle w:val="ListParagraph"/>
        <w:numPr>
          <w:ilvl w:val="0"/>
          <w:numId w:val="1"/>
        </w:numPr>
      </w:pPr>
      <w:proofErr w:type="spellStart"/>
      <w:r w:rsidRPr="00AA4133">
        <w:rPr>
          <w:b/>
        </w:rPr>
        <w:t>BaseDocument</w:t>
      </w:r>
      <w:proofErr w:type="spellEnd"/>
      <w:r>
        <w:t xml:space="preserve"> – Any class that descends from this object has access to storing, Tags, Links and ability to have References.</w:t>
      </w:r>
    </w:p>
    <w:p w:rsidR="00AA4133" w:rsidRDefault="00AA4133" w:rsidP="00AA413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C438BD" w:rsidRPr="00AA4133" w:rsidRDefault="00AA4133" w:rsidP="00AA413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AA4133">
        <w:rPr>
          <w:rFonts w:ascii="Consolas" w:hAnsi="Consolas" w:cs="Consolas"/>
          <w:color w:val="000000"/>
          <w:sz w:val="19"/>
          <w:szCs w:val="19"/>
        </w:rPr>
        <w:t>Example Usage:</w:t>
      </w:r>
    </w:p>
    <w:p w:rsidR="00C438BD" w:rsidRDefault="00C438BD" w:rsidP="00AA413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B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BaseDocument</w:t>
      </w:r>
      <w:proofErr w:type="spellEnd"/>
    </w:p>
    <w:p w:rsidR="00C438BD" w:rsidRDefault="00C438BD" w:rsidP="00C438B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38BD" w:rsidRDefault="00C438BD" w:rsidP="00C4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AA413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B8B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B8B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2016;</w:t>
      </w:r>
    </w:p>
    <w:p w:rsidR="00C438BD" w:rsidRDefault="00C438BD" w:rsidP="00C4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Make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B8B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B8B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A31515"/>
          <w:sz w:val="19"/>
          <w:szCs w:val="19"/>
        </w:rPr>
        <w:t>"Chevrolet"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8BD" w:rsidRDefault="00C438BD" w:rsidP="00C4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B8B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B8B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A31515"/>
          <w:sz w:val="19"/>
          <w:szCs w:val="19"/>
        </w:rPr>
        <w:t>"Camaro"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8BD" w:rsidRDefault="00C438BD" w:rsidP="00AA4133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C438BD">
        <w:rPr>
          <w:rFonts w:ascii="Consolas" w:hAnsi="Consolas" w:cs="Consolas"/>
          <w:color w:val="000000"/>
          <w:sz w:val="19"/>
          <w:szCs w:val="19"/>
        </w:rPr>
        <w:t>}</w:t>
      </w:r>
    </w:p>
    <w:p w:rsidR="00C438BD" w:rsidRDefault="00C438BD" w:rsidP="00C438B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A4133">
        <w:rPr>
          <w:rFonts w:ascii="Consolas" w:hAnsi="Consolas" w:cs="Consolas"/>
          <w:b/>
          <w:color w:val="000000"/>
          <w:sz w:val="19"/>
          <w:szCs w:val="19"/>
        </w:rPr>
        <w:t>RepositoryBase</w:t>
      </w:r>
      <w:proofErr w:type="spellEnd"/>
      <w:r w:rsidRPr="00AA4133">
        <w:rPr>
          <w:rFonts w:ascii="Consolas" w:hAnsi="Consolas" w:cs="Consolas"/>
          <w:b/>
          <w:color w:val="000000"/>
          <w:sz w:val="19"/>
          <w:szCs w:val="19"/>
        </w:rPr>
        <w:t>&lt;</w:t>
      </w:r>
      <w:proofErr w:type="spellStart"/>
      <w:r w:rsidRPr="00AA4133">
        <w:rPr>
          <w:rFonts w:ascii="Consolas" w:hAnsi="Consolas" w:cs="Consolas"/>
          <w:b/>
          <w:color w:val="000000"/>
          <w:sz w:val="19"/>
          <w:szCs w:val="19"/>
        </w:rPr>
        <w:t>TBaseDocument</w:t>
      </w:r>
      <w:proofErr w:type="spellEnd"/>
      <w:r w:rsidRPr="00AA4133">
        <w:rPr>
          <w:rFonts w:ascii="Consolas" w:hAnsi="Consolas" w:cs="Consolas"/>
          <w:b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- Allows saving, retrieving or updating of all documents.</w:t>
      </w:r>
    </w:p>
    <w:p w:rsidR="00C438BD" w:rsidRDefault="00C438BD" w:rsidP="00C438BD">
      <w:pPr>
        <w:rPr>
          <w:rFonts w:ascii="Consolas" w:hAnsi="Consolas" w:cs="Consolas"/>
          <w:color w:val="000000"/>
          <w:sz w:val="19"/>
          <w:szCs w:val="19"/>
        </w:rPr>
      </w:pPr>
    </w:p>
    <w:p w:rsidR="00AA4133" w:rsidRDefault="00AA4133" w:rsidP="00AA413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Example Usage:</w:t>
      </w:r>
    </w:p>
    <w:p w:rsidR="00C438BD" w:rsidRDefault="00C438BD" w:rsidP="00AA4133">
      <w:pPr>
        <w:ind w:left="-36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RepositoryBase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8B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438BD" w:rsidRDefault="00C438BD" w:rsidP="00AA4133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rep.</w:t>
      </w:r>
      <w:r>
        <w:rPr>
          <w:rFonts w:ascii="Consolas" w:hAnsi="Consolas" w:cs="Consolas"/>
          <w:color w:val="008B8B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C438BD" w:rsidRDefault="00AA4133" w:rsidP="00AA4133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rep.</w:t>
      </w:r>
      <w:r>
        <w:rPr>
          <w:rFonts w:ascii="Consolas" w:hAnsi="Consolas" w:cs="Consolas"/>
          <w:color w:val="008B8B"/>
          <w:sz w:val="19"/>
          <w:szCs w:val="19"/>
        </w:rPr>
        <w:t>AsQueryable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008B8B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r>
        <w:rPr>
          <w:rFonts w:ascii="Consolas" w:hAnsi="Consolas" w:cs="Consolas"/>
          <w:color w:val="800080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"Chevrolet"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438BD" w:rsidRDefault="00AA4133" w:rsidP="00AA4133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rep.</w:t>
      </w:r>
      <w:r>
        <w:rPr>
          <w:rFonts w:ascii="Consolas" w:hAnsi="Consolas" w:cs="Consolas"/>
          <w:color w:val="008B8B"/>
          <w:sz w:val="19"/>
          <w:szCs w:val="19"/>
        </w:rPr>
        <w:t>Upsert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133" w:rsidRDefault="00AA4133" w:rsidP="00AA4133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rep.</w:t>
      </w:r>
      <w:r>
        <w:rPr>
          <w:rFonts w:ascii="Consolas" w:hAnsi="Consolas" w:cs="Consolas"/>
          <w:color w:val="008B8B"/>
          <w:sz w:val="19"/>
          <w:szCs w:val="19"/>
        </w:rPr>
        <w:t>RemoveOne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car);</w:t>
      </w:r>
    </w:p>
    <w:p w:rsidR="00A8670F" w:rsidRDefault="00A8670F" w:rsidP="00AA4133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SaveToDatabase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A4133" w:rsidRDefault="00AA4133" w:rsidP="00AA4133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A4133" w:rsidRDefault="00AA4133" w:rsidP="00AA4133">
      <w:pPr>
        <w:pStyle w:val="ListParagraph"/>
        <w:numPr>
          <w:ilvl w:val="0"/>
          <w:numId w:val="1"/>
        </w:numPr>
      </w:pPr>
      <w:proofErr w:type="spellStart"/>
      <w:r>
        <w:t>ReferenceObject</w:t>
      </w:r>
      <w:proofErr w:type="spellEnd"/>
      <w:r>
        <w:t>&lt;</w:t>
      </w:r>
      <w:proofErr w:type="spellStart"/>
      <w:r>
        <w:t>TBaseDocument</w:t>
      </w:r>
      <w:proofErr w:type="spellEnd"/>
      <w:r>
        <w:t xml:space="preserve">&gt; - Used as a lightweight object to get around circular references and allowing for turning back into </w:t>
      </w:r>
      <w:proofErr w:type="spellStart"/>
      <w:r>
        <w:t>BaseDocument</w:t>
      </w:r>
      <w:proofErr w:type="spellEnd"/>
      <w:r>
        <w:t>.</w:t>
      </w:r>
    </w:p>
    <w:p w:rsidR="00AA4133" w:rsidRDefault="00AA4133" w:rsidP="00AA4133">
      <w:pPr>
        <w:ind w:left="360"/>
      </w:pPr>
      <w:r>
        <w:t>Example Usage: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B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BaseDocument</w:t>
      </w:r>
      <w:proofErr w:type="spellEnd"/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B8B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B8B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2016;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Make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B8B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B8B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A31515"/>
          <w:sz w:val="19"/>
          <w:szCs w:val="19"/>
        </w:rPr>
        <w:t>"Chevrolet"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B8B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B8B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A31515"/>
          <w:sz w:val="19"/>
          <w:szCs w:val="19"/>
        </w:rPr>
        <w:t>"Camaro"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CarRef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AsCarRef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CarRef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CarRef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ReferenceObject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8B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will automatically get resolved 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B8B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B8B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B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AsCar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ToBaseDocument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CarRef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B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document) : </w:t>
      </w:r>
      <w:r>
        <w:rPr>
          <w:rFonts w:ascii="Consolas" w:hAnsi="Consolas" w:cs="Consolas"/>
          <w:color w:val="00008B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(document)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133" w:rsidRDefault="00AA4133" w:rsidP="00AA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133" w:rsidRDefault="00AA4133" w:rsidP="00AA4133"/>
    <w:p w:rsidR="009D6887" w:rsidRDefault="009D6887" w:rsidP="009D6887">
      <w:pPr>
        <w:pStyle w:val="ListParagraph"/>
        <w:numPr>
          <w:ilvl w:val="0"/>
          <w:numId w:val="1"/>
        </w:numPr>
      </w:pPr>
      <w:proofErr w:type="spellStart"/>
      <w:r w:rsidRPr="009D6887">
        <w:rPr>
          <w:b/>
        </w:rPr>
        <w:t>RefrenceList</w:t>
      </w:r>
      <w:proofErr w:type="spellEnd"/>
      <w:r w:rsidRPr="009D6887">
        <w:rPr>
          <w:b/>
        </w:rPr>
        <w:t>&lt;</w:t>
      </w:r>
      <w:proofErr w:type="spellStart"/>
      <w:r w:rsidRPr="009D6887">
        <w:rPr>
          <w:b/>
        </w:rPr>
        <w:t>BaseDocument</w:t>
      </w:r>
      <w:proofErr w:type="spellEnd"/>
      <w:r w:rsidRPr="009D6887">
        <w:rPr>
          <w:b/>
        </w:rPr>
        <w:t xml:space="preserve">, </w:t>
      </w:r>
      <w:proofErr w:type="spellStart"/>
      <w:r w:rsidRPr="009D6887">
        <w:rPr>
          <w:b/>
        </w:rPr>
        <w:t>ReferenceObject</w:t>
      </w:r>
      <w:proofErr w:type="spellEnd"/>
      <w:r w:rsidRPr="009D6887">
        <w:rPr>
          <w:b/>
        </w:rPr>
        <w:t>&gt;</w:t>
      </w:r>
      <w:r>
        <w:t xml:space="preserve"> - Ability to work with Reference objects easier with some cool tricks.</w:t>
      </w:r>
    </w:p>
    <w:p w:rsidR="009D6887" w:rsidRDefault="009D6887" w:rsidP="009D6887">
      <w:pPr>
        <w:ind w:left="360"/>
      </w:pPr>
      <w:r>
        <w:t>Example Usage:</w:t>
      </w:r>
    </w:p>
    <w:p w:rsidR="009D6887" w:rsidRDefault="009D6887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CarLot</w:t>
      </w:r>
      <w:proofErr w:type="spellEnd"/>
    </w:p>
    <w:p w:rsidR="009D6887" w:rsidRDefault="009D6887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6887" w:rsidRDefault="009D6887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B8B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B8B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A31515"/>
          <w:sz w:val="19"/>
          <w:szCs w:val="19"/>
        </w:rPr>
        <w:t>"Parkway Chevrolet"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887" w:rsidRPr="009D6887" w:rsidRDefault="009D6887" w:rsidP="009D68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6887">
        <w:rPr>
          <w:rFonts w:ascii="Consolas" w:hAnsi="Consolas" w:cs="Consolas"/>
          <w:color w:val="0000FF"/>
          <w:sz w:val="18"/>
          <w:szCs w:val="19"/>
        </w:rPr>
        <w:t>public</w:t>
      </w:r>
      <w:proofErr w:type="gramEnd"/>
      <w:r w:rsidRPr="009D688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9D6887">
        <w:rPr>
          <w:rFonts w:ascii="Consolas" w:hAnsi="Consolas" w:cs="Consolas"/>
          <w:color w:val="00008B"/>
          <w:sz w:val="18"/>
          <w:szCs w:val="19"/>
        </w:rPr>
        <w:t>ReferenceList</w:t>
      </w:r>
      <w:proofErr w:type="spellEnd"/>
      <w:r w:rsidRPr="009D6887">
        <w:rPr>
          <w:rFonts w:ascii="Consolas" w:hAnsi="Consolas" w:cs="Consolas"/>
          <w:color w:val="000000"/>
          <w:sz w:val="18"/>
          <w:szCs w:val="19"/>
        </w:rPr>
        <w:t>&lt;</w:t>
      </w:r>
      <w:proofErr w:type="spellStart"/>
      <w:r w:rsidRPr="009D6887">
        <w:rPr>
          <w:rFonts w:ascii="Consolas" w:hAnsi="Consolas" w:cs="Consolas"/>
          <w:color w:val="00008B"/>
          <w:sz w:val="18"/>
          <w:szCs w:val="19"/>
        </w:rPr>
        <w:t>Car</w:t>
      </w:r>
      <w:r w:rsidRPr="009D6887">
        <w:rPr>
          <w:rFonts w:ascii="Consolas" w:hAnsi="Consolas" w:cs="Consolas"/>
          <w:color w:val="000000"/>
          <w:sz w:val="18"/>
          <w:szCs w:val="19"/>
        </w:rPr>
        <w:t>,</w:t>
      </w:r>
      <w:r w:rsidRPr="009D6887">
        <w:rPr>
          <w:rFonts w:ascii="Consolas" w:hAnsi="Consolas" w:cs="Consolas"/>
          <w:color w:val="00008B"/>
          <w:sz w:val="18"/>
          <w:szCs w:val="19"/>
        </w:rPr>
        <w:t>CarRef</w:t>
      </w:r>
      <w:proofErr w:type="spellEnd"/>
      <w:r w:rsidRPr="009D6887">
        <w:rPr>
          <w:rFonts w:ascii="Consolas" w:hAnsi="Consolas" w:cs="Consolas"/>
          <w:color w:val="000000"/>
          <w:sz w:val="18"/>
          <w:szCs w:val="19"/>
        </w:rPr>
        <w:t xml:space="preserve">&gt; </w:t>
      </w:r>
      <w:r w:rsidRPr="009D6887">
        <w:rPr>
          <w:rFonts w:ascii="Consolas" w:hAnsi="Consolas" w:cs="Consolas"/>
          <w:color w:val="800080"/>
          <w:sz w:val="18"/>
          <w:szCs w:val="19"/>
        </w:rPr>
        <w:t>Cars</w:t>
      </w:r>
      <w:r w:rsidRPr="009D6887">
        <w:rPr>
          <w:rFonts w:ascii="Consolas" w:hAnsi="Consolas" w:cs="Consolas"/>
          <w:color w:val="000000"/>
          <w:sz w:val="18"/>
          <w:szCs w:val="19"/>
        </w:rPr>
        <w:t xml:space="preserve"> { </w:t>
      </w:r>
      <w:r w:rsidRPr="009D6887">
        <w:rPr>
          <w:rFonts w:ascii="Consolas" w:hAnsi="Consolas" w:cs="Consolas"/>
          <w:color w:val="008B8B"/>
          <w:sz w:val="18"/>
          <w:szCs w:val="19"/>
        </w:rPr>
        <w:t>get</w:t>
      </w:r>
      <w:r w:rsidRPr="009D6887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9D6887">
        <w:rPr>
          <w:rFonts w:ascii="Consolas" w:hAnsi="Consolas" w:cs="Consolas"/>
          <w:color w:val="008B8B"/>
          <w:sz w:val="18"/>
          <w:szCs w:val="19"/>
        </w:rPr>
        <w:t>set</w:t>
      </w:r>
      <w:r w:rsidRPr="009D6887">
        <w:rPr>
          <w:rFonts w:ascii="Consolas" w:hAnsi="Consolas" w:cs="Consolas"/>
          <w:color w:val="000000"/>
          <w:sz w:val="18"/>
          <w:szCs w:val="19"/>
        </w:rPr>
        <w:t xml:space="preserve">; } = </w:t>
      </w:r>
      <w:r w:rsidRPr="009D6887">
        <w:rPr>
          <w:rFonts w:ascii="Consolas" w:hAnsi="Consolas" w:cs="Consolas"/>
          <w:color w:val="0000FF"/>
          <w:sz w:val="18"/>
          <w:szCs w:val="19"/>
        </w:rPr>
        <w:t>new</w:t>
      </w:r>
      <w:r w:rsidRPr="009D688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9D6887">
        <w:rPr>
          <w:rFonts w:ascii="Consolas" w:hAnsi="Consolas" w:cs="Consolas"/>
          <w:color w:val="00008B"/>
          <w:sz w:val="18"/>
          <w:szCs w:val="19"/>
        </w:rPr>
        <w:t>ReferenceList</w:t>
      </w:r>
      <w:proofErr w:type="spellEnd"/>
      <w:r w:rsidRPr="009D6887">
        <w:rPr>
          <w:rFonts w:ascii="Consolas" w:hAnsi="Consolas" w:cs="Consolas"/>
          <w:color w:val="000000"/>
          <w:sz w:val="18"/>
          <w:szCs w:val="19"/>
        </w:rPr>
        <w:t>&lt;</w:t>
      </w:r>
      <w:proofErr w:type="spellStart"/>
      <w:r w:rsidRPr="009D6887">
        <w:rPr>
          <w:rFonts w:ascii="Consolas" w:hAnsi="Consolas" w:cs="Consolas"/>
          <w:color w:val="00008B"/>
          <w:sz w:val="18"/>
          <w:szCs w:val="19"/>
        </w:rPr>
        <w:t>CarCarRef</w:t>
      </w:r>
      <w:proofErr w:type="spellEnd"/>
      <w:r w:rsidRPr="009D6887">
        <w:rPr>
          <w:rFonts w:ascii="Consolas" w:hAnsi="Consolas" w:cs="Consolas"/>
          <w:color w:val="000000"/>
          <w:sz w:val="18"/>
          <w:szCs w:val="19"/>
        </w:rPr>
        <w:t>&gt;();</w:t>
      </w:r>
    </w:p>
    <w:p w:rsidR="009D6887" w:rsidRDefault="009D6887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6887" w:rsidRDefault="009D6887" w:rsidP="009D6887"/>
    <w:p w:rsidR="009D6887" w:rsidRDefault="009D6887" w:rsidP="009D6887">
      <w:r>
        <w:t xml:space="preserve">     Useful methods:</w:t>
      </w:r>
    </w:p>
    <w:p w:rsidR="009D6887" w:rsidRDefault="009D6887" w:rsidP="009D68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ResyncWithDatabase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TReferenceObject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documents)</w:t>
      </w:r>
    </w:p>
    <w:p w:rsidR="009D6887" w:rsidRDefault="009D6887" w:rsidP="009D68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AddListOfReferenceObjects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TReferenceObject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documents)</w:t>
      </w:r>
    </w:p>
    <w:p w:rsidR="009D6887" w:rsidRDefault="009D6887" w:rsidP="009D68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AddReferenceObject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B"/>
          <w:sz w:val="19"/>
          <w:szCs w:val="19"/>
        </w:rPr>
        <w:t>TReferenceObject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document)</w:t>
      </w:r>
    </w:p>
    <w:p w:rsidR="009D6887" w:rsidRDefault="009D6887" w:rsidP="009D6887">
      <w:pPr>
        <w:rPr>
          <w:rFonts w:ascii="Consolas" w:hAnsi="Consolas" w:cs="Consolas"/>
          <w:color w:val="008B8B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RemoveDocumentRef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B"/>
          <w:sz w:val="19"/>
          <w:szCs w:val="19"/>
        </w:rPr>
        <w:t>TReferenceObject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document)</w:t>
      </w:r>
      <w:r w:rsidRPr="009D6887">
        <w:rPr>
          <w:rFonts w:ascii="Consolas" w:hAnsi="Consolas" w:cs="Consolas"/>
          <w:color w:val="008B8B"/>
          <w:sz w:val="19"/>
          <w:szCs w:val="19"/>
        </w:rPr>
        <w:t xml:space="preserve"> </w:t>
      </w:r>
    </w:p>
    <w:p w:rsidR="009D6887" w:rsidRDefault="009D6887" w:rsidP="009D68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RefreshAll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// Updates any values from real document</w:t>
      </w:r>
    </w:p>
    <w:p w:rsidR="009D6887" w:rsidRDefault="009D6887" w:rsidP="009D68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8B"/>
          <w:sz w:val="19"/>
          <w:szCs w:val="19"/>
        </w:rPr>
        <w:t xml:space="preserve">    </w:t>
      </w:r>
      <w:r>
        <w:rPr>
          <w:rFonts w:ascii="Consolas" w:hAnsi="Consolas" w:cs="Consolas"/>
          <w:color w:val="0000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TBaseDocument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AsListOfBaseDocuments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D6887" w:rsidRDefault="009D6887" w:rsidP="009D6887">
      <w:pPr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9D6887">
      <w:pPr>
        <w:pStyle w:val="ListParagraph"/>
        <w:numPr>
          <w:ilvl w:val="0"/>
          <w:numId w:val="1"/>
        </w:numPr>
      </w:pPr>
      <w:r>
        <w:t xml:space="preserve">Document Linking – Save a Link to any other </w:t>
      </w:r>
      <w:proofErr w:type="spellStart"/>
      <w:r>
        <w:t>BaseDocument</w:t>
      </w:r>
      <w:proofErr w:type="spellEnd"/>
    </w:p>
    <w:p w:rsidR="009D6887" w:rsidRDefault="009D6887" w:rsidP="009D6887">
      <w:pPr>
        <w:pStyle w:val="ListParagraph"/>
      </w:pPr>
    </w:p>
    <w:p w:rsidR="009D6887" w:rsidRDefault="009D6887" w:rsidP="009D6887">
      <w:pPr>
        <w:pStyle w:val="ListParagraph"/>
        <w:ind w:left="360"/>
      </w:pPr>
      <w:r>
        <w:t>Example Usage:</w:t>
      </w:r>
    </w:p>
    <w:p w:rsidR="009D6887" w:rsidRDefault="009D6887" w:rsidP="009D6887">
      <w:pPr>
        <w:pStyle w:val="ListParagraph"/>
        <w:ind w:left="360"/>
      </w:pPr>
    </w:p>
    <w:p w:rsidR="009D6887" w:rsidRDefault="009D6887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RepositoryBase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8B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D6887" w:rsidRDefault="009D6887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camaro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repCars.</w:t>
      </w:r>
      <w:r>
        <w:rPr>
          <w:rFonts w:ascii="Consolas" w:hAnsi="Consolas" w:cs="Consolas"/>
          <w:color w:val="008B8B"/>
          <w:sz w:val="19"/>
          <w:szCs w:val="19"/>
        </w:rPr>
        <w:t>AsQueryable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008B8B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r>
        <w:rPr>
          <w:rFonts w:ascii="Consolas" w:hAnsi="Consolas" w:cs="Consolas"/>
          <w:color w:val="80008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"Camaro"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887" w:rsidRDefault="009D6887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9D6887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repHumans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RepositoryBase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8B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D6887" w:rsidRDefault="009D6887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human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repHumans.</w:t>
      </w:r>
      <w:r>
        <w:rPr>
          <w:rFonts w:ascii="Consolas" w:hAnsi="Consolas" w:cs="Consolas"/>
          <w:color w:val="008B8B"/>
          <w:sz w:val="19"/>
          <w:szCs w:val="19"/>
        </w:rPr>
        <w:t>AsQueryable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008B8B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r>
        <w:rPr>
          <w:rFonts w:ascii="Consolas" w:hAnsi="Consolas" w:cs="Consolas"/>
          <w:color w:val="800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"Marc Pike"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887" w:rsidRDefault="009D6887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70F" w:rsidRDefault="009D6887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8670F" w:rsidRDefault="00A8670F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70F" w:rsidRDefault="00A8670F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887" w:rsidRDefault="00A8670F" w:rsidP="009D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9D6887">
        <w:rPr>
          <w:rFonts w:ascii="Consolas" w:hAnsi="Consolas" w:cs="Consolas"/>
          <w:color w:val="000000"/>
          <w:sz w:val="19"/>
          <w:szCs w:val="19"/>
        </w:rPr>
        <w:t>camaro.</w:t>
      </w:r>
      <w:r w:rsidR="009D6887">
        <w:rPr>
          <w:rFonts w:ascii="Consolas" w:hAnsi="Consolas" w:cs="Consolas"/>
          <w:color w:val="008B8B"/>
          <w:sz w:val="19"/>
          <w:szCs w:val="19"/>
        </w:rPr>
        <w:t>CreateLink</w:t>
      </w:r>
      <w:proofErr w:type="spellEnd"/>
      <w:r w:rsidR="009D6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D6887">
        <w:rPr>
          <w:rFonts w:ascii="Consolas" w:hAnsi="Consolas" w:cs="Consolas"/>
          <w:color w:val="000000"/>
          <w:sz w:val="19"/>
          <w:szCs w:val="19"/>
        </w:rPr>
        <w:t>human);</w:t>
      </w:r>
      <w:r>
        <w:rPr>
          <w:rFonts w:ascii="Consolas" w:hAnsi="Consolas" w:cs="Consolas"/>
          <w:color w:val="000000"/>
          <w:sz w:val="19"/>
          <w:szCs w:val="19"/>
        </w:rPr>
        <w:t xml:space="preserve"> // Both human and Camaro will get a link to each other</w:t>
      </w:r>
    </w:p>
    <w:p w:rsidR="00A8670F" w:rsidRDefault="00A8670F" w:rsidP="00A8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camaro.</w:t>
      </w:r>
      <w:r>
        <w:rPr>
          <w:rFonts w:ascii="Consolas" w:hAnsi="Consolas" w:cs="Consolas"/>
          <w:color w:val="008B8B"/>
          <w:sz w:val="19"/>
          <w:szCs w:val="19"/>
        </w:rPr>
        <w:t>CreateLink</w:t>
      </w:r>
      <w:r>
        <w:rPr>
          <w:rFonts w:ascii="Consolas" w:hAnsi="Consolas" w:cs="Consolas"/>
          <w:color w:val="008B8B"/>
          <w:sz w:val="19"/>
          <w:szCs w:val="19"/>
        </w:rPr>
        <w:t>OneWay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human); // </w:t>
      </w:r>
      <w:r>
        <w:rPr>
          <w:rFonts w:ascii="Consolas" w:hAnsi="Consolas" w:cs="Consolas"/>
          <w:color w:val="000000"/>
          <w:sz w:val="19"/>
          <w:szCs w:val="19"/>
        </w:rPr>
        <w:t>Only Camaro has link to human</w:t>
      </w:r>
    </w:p>
    <w:p w:rsidR="00A8670F" w:rsidRDefault="00A8670F" w:rsidP="00A867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camaro.</w:t>
      </w:r>
      <w:r>
        <w:rPr>
          <w:rFonts w:ascii="Consolas" w:hAnsi="Consolas" w:cs="Consolas"/>
          <w:color w:val="008B8B"/>
          <w:sz w:val="19"/>
          <w:szCs w:val="19"/>
        </w:rPr>
        <w:t>RemoveLink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human);</w:t>
      </w:r>
    </w:p>
    <w:p w:rsidR="009D6887" w:rsidRDefault="009D6887" w:rsidP="009D6887">
      <w:pPr>
        <w:pStyle w:val="ListParagraph"/>
        <w:ind w:left="360"/>
      </w:pPr>
    </w:p>
    <w:p w:rsidR="00A8670F" w:rsidRDefault="00A8670F" w:rsidP="009D6887">
      <w:pPr>
        <w:pStyle w:val="ListParagraph"/>
        <w:ind w:left="360"/>
      </w:pPr>
      <w:r>
        <w:tab/>
        <w:t>Other methods:</w:t>
      </w:r>
    </w:p>
    <w:p w:rsidR="00A8670F" w:rsidRDefault="00A8670F" w:rsidP="009D6887">
      <w:pPr>
        <w:pStyle w:val="ListParagraph"/>
        <w:ind w:left="360"/>
      </w:pPr>
    </w:p>
    <w:p w:rsidR="00A8670F" w:rsidRDefault="00A8670F" w:rsidP="009D6887">
      <w:pPr>
        <w:pStyle w:val="ListParagraph"/>
        <w:ind w:left="360"/>
      </w:pPr>
      <w:r>
        <w:t xml:space="preserve">      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RemoveLinkForTypeAndId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B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8670F" w:rsidRDefault="00A8670F" w:rsidP="00A8670F">
      <w:pPr>
        <w:pStyle w:val="ListParagraph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RemoveLinkOneWay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B"/>
          <w:sz w:val="19"/>
          <w:szCs w:val="19"/>
        </w:rPr>
        <w:t>BaseDocument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attachedDoc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670F" w:rsidRDefault="00A8670F" w:rsidP="00A8670F">
      <w:pPr>
        <w:pStyle w:val="ListParagraph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RemoveAllLinks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8670F" w:rsidRDefault="00A8670F" w:rsidP="00A8670F">
      <w:pPr>
        <w:pStyle w:val="ListParagraph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RemoveAllLinksForType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B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A8670F" w:rsidRDefault="00A8670F" w:rsidP="00A8670F">
      <w:pPr>
        <w:pStyle w:val="ListParagraph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8B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GetAllLinks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8670F" w:rsidRDefault="00A8670F" w:rsidP="00A8670F">
      <w:pPr>
        <w:pStyle w:val="ListParagraph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8B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GetAllLinksForType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670F" w:rsidRDefault="00A8670F" w:rsidP="00A8670F">
      <w:pPr>
        <w:pStyle w:val="ListParagraph"/>
        <w:ind w:left="360" w:firstLine="360"/>
      </w:pPr>
      <w:r>
        <w:rPr>
          <w:rFonts w:ascii="Consolas" w:hAnsi="Consolas" w:cs="Consolas"/>
          <w:color w:val="0000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8B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GetAllLinksForType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B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A8670F" w:rsidRDefault="00A8670F" w:rsidP="009D6887">
      <w:pPr>
        <w:pStyle w:val="ListParagraph"/>
        <w:ind w:left="360"/>
      </w:pPr>
    </w:p>
    <w:p w:rsidR="00A8670F" w:rsidRDefault="00A8670F" w:rsidP="00A8670F">
      <w:pPr>
        <w:pStyle w:val="ListParagraph"/>
        <w:numPr>
          <w:ilvl w:val="0"/>
          <w:numId w:val="1"/>
        </w:numPr>
      </w:pPr>
      <w:proofErr w:type="spellStart"/>
      <w:r w:rsidRPr="006A7778">
        <w:rPr>
          <w:b/>
        </w:rPr>
        <w:t>LinkResolver</w:t>
      </w:r>
      <w:proofErr w:type="spellEnd"/>
      <w:r>
        <w:t xml:space="preserve"> – Use this to get back the Linked </w:t>
      </w:r>
      <w:proofErr w:type="spellStart"/>
      <w:r>
        <w:t>BaseDocuments</w:t>
      </w:r>
      <w:proofErr w:type="spellEnd"/>
    </w:p>
    <w:p w:rsidR="006A7778" w:rsidRDefault="006A7778" w:rsidP="006A7778">
      <w:pPr>
        <w:pStyle w:val="ListParagraph"/>
      </w:pPr>
    </w:p>
    <w:p w:rsidR="006A7778" w:rsidRDefault="006A7778" w:rsidP="006A7778">
      <w:pPr>
        <w:pStyle w:val="ListParagraph"/>
      </w:pPr>
      <w:r>
        <w:t>Example Usage:</w:t>
      </w:r>
    </w:p>
    <w:p w:rsidR="00A8670F" w:rsidRDefault="00A8670F" w:rsidP="006A7778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humans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LinkResolver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C</w:t>
      </w:r>
      <w:r>
        <w:rPr>
          <w:rFonts w:ascii="Consolas" w:hAnsi="Consolas" w:cs="Consolas"/>
          <w:color w:val="00008B"/>
          <w:sz w:val="19"/>
          <w:szCs w:val="19"/>
        </w:rPr>
        <w:t>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0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GetAllLinkedDocuments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670F" w:rsidRDefault="00A8670F" w:rsidP="00A8670F">
      <w:pPr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A8670F" w:rsidRDefault="00A8670F" w:rsidP="006A7778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Other useful method:</w:t>
      </w:r>
    </w:p>
    <w:p w:rsidR="00A8670F" w:rsidRDefault="00A8670F" w:rsidP="006A7778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LinkResolver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CHuman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&gt;(car).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RemoveAllLinksForThisType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670F" w:rsidRDefault="00A8670F" w:rsidP="006A7778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LinkResolver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CHuman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&gt;(car).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GetAllLinks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7778" w:rsidRDefault="006A7778" w:rsidP="006A7778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8670F" w:rsidRDefault="006A7778" w:rsidP="006A7778">
      <w:pPr>
        <w:pStyle w:val="ListParagraph"/>
        <w:numPr>
          <w:ilvl w:val="0"/>
          <w:numId w:val="1"/>
        </w:numPr>
      </w:pPr>
      <w:r w:rsidRPr="006A7778">
        <w:rPr>
          <w:b/>
        </w:rPr>
        <w:t>Tag properties</w:t>
      </w:r>
      <w:r>
        <w:t xml:space="preserve"> -  Allow for additional information to any </w:t>
      </w:r>
      <w:proofErr w:type="spellStart"/>
      <w:r>
        <w:t>BaseDocument</w:t>
      </w:r>
      <w:proofErr w:type="spellEnd"/>
    </w:p>
    <w:p w:rsidR="006A7778" w:rsidRDefault="006A7778" w:rsidP="006A7778">
      <w:pPr>
        <w:ind w:left="360" w:firstLine="360"/>
      </w:pPr>
      <w:r>
        <w:t>Example Usage:</w:t>
      </w:r>
    </w:p>
    <w:p w:rsidR="006A7778" w:rsidRDefault="006A7778" w:rsidP="006A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RepositoryBase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8B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A7778" w:rsidRDefault="006A7778" w:rsidP="006A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camaro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repCars.</w:t>
      </w:r>
      <w:r>
        <w:rPr>
          <w:rFonts w:ascii="Consolas" w:hAnsi="Consolas" w:cs="Consolas"/>
          <w:color w:val="008B8B"/>
          <w:sz w:val="19"/>
          <w:szCs w:val="19"/>
        </w:rPr>
        <w:t>AsQueryable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008B8B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r>
        <w:rPr>
          <w:rFonts w:ascii="Consolas" w:hAnsi="Consolas" w:cs="Consolas"/>
          <w:color w:val="80008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"Camaro"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778" w:rsidRDefault="006A7778" w:rsidP="006A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778" w:rsidRDefault="006A7778" w:rsidP="006A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camaro.</w:t>
      </w:r>
      <w:r>
        <w:rPr>
          <w:rFonts w:ascii="Consolas" w:hAnsi="Consolas" w:cs="Consolas"/>
          <w:color w:val="008B8B"/>
          <w:sz w:val="19"/>
          <w:szCs w:val="19"/>
        </w:rPr>
        <w:t>SetTagValue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778" w:rsidRDefault="006A7778" w:rsidP="006A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camaro.</w:t>
      </w:r>
      <w:r>
        <w:rPr>
          <w:rFonts w:ascii="Consolas" w:hAnsi="Consolas" w:cs="Consolas"/>
          <w:color w:val="008B8B"/>
          <w:sz w:val="19"/>
          <w:szCs w:val="19"/>
        </w:rPr>
        <w:t>SetTagValue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"Engine"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"LT1"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778" w:rsidRDefault="006A7778" w:rsidP="006A77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camaro.</w:t>
      </w:r>
      <w:r>
        <w:rPr>
          <w:rFonts w:ascii="Consolas" w:hAnsi="Consolas" w:cs="Consolas"/>
          <w:color w:val="008B8B"/>
          <w:sz w:val="19"/>
          <w:szCs w:val="19"/>
        </w:rPr>
        <w:t>SetTagValue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EngineType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778" w:rsidRDefault="006A7778" w:rsidP="006A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778" w:rsidRDefault="006A7778" w:rsidP="006A7778">
      <w:pPr>
        <w:ind w:firstLine="72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camaro.</w:t>
      </w:r>
      <w:r>
        <w:rPr>
          <w:rFonts w:ascii="Consolas" w:hAnsi="Consolas" w:cs="Consolas"/>
          <w:color w:val="008B8B"/>
          <w:sz w:val="19"/>
          <w:szCs w:val="19"/>
        </w:rPr>
        <w:t>GetTagValue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"Color"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778" w:rsidRDefault="006A7778" w:rsidP="006A7778">
      <w:pPr>
        <w:ind w:left="360"/>
      </w:pPr>
    </w:p>
    <w:p w:rsidR="006A7778" w:rsidRDefault="006A7778" w:rsidP="006A7778">
      <w:pPr>
        <w:pStyle w:val="ListParagraph"/>
        <w:numPr>
          <w:ilvl w:val="0"/>
          <w:numId w:val="1"/>
        </w:numPr>
      </w:pPr>
      <w:r>
        <w:t xml:space="preserve">Version – All </w:t>
      </w:r>
      <w:proofErr w:type="spellStart"/>
      <w:r>
        <w:t>BaseDocument</w:t>
      </w:r>
      <w:proofErr w:type="spellEnd"/>
      <w:r>
        <w:t xml:space="preserve"> classes have a Version</w:t>
      </w:r>
    </w:p>
    <w:p w:rsidR="006A7778" w:rsidRDefault="006A7778" w:rsidP="006A7778">
      <w:pPr>
        <w:pStyle w:val="ListParagraph"/>
      </w:pPr>
    </w:p>
    <w:p w:rsidR="006A7778" w:rsidRDefault="006A7778" w:rsidP="006A7778">
      <w:pPr>
        <w:pStyle w:val="ListParagraph"/>
      </w:pPr>
      <w:r>
        <w:t xml:space="preserve">Example Usage: </w:t>
      </w:r>
    </w:p>
    <w:p w:rsidR="006A7778" w:rsidRDefault="006A7778" w:rsidP="006A7778">
      <w:pPr>
        <w:pStyle w:val="ListParagraph"/>
      </w:pPr>
    </w:p>
    <w:p w:rsidR="006A7778" w:rsidRDefault="006A7778" w:rsidP="006A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camaro.</w:t>
      </w:r>
      <w:r>
        <w:rPr>
          <w:rFonts w:ascii="Consolas" w:hAnsi="Consolas" w:cs="Consolas"/>
          <w:color w:val="800080"/>
          <w:sz w:val="19"/>
          <w:szCs w:val="19"/>
        </w:rPr>
        <w:t>Version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0008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"2.1"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778" w:rsidRDefault="006A7778" w:rsidP="006A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camaro.</w:t>
      </w:r>
      <w:r>
        <w:rPr>
          <w:rFonts w:ascii="Consolas" w:hAnsi="Consolas" w:cs="Consolas"/>
          <w:color w:val="800080"/>
          <w:sz w:val="19"/>
          <w:szCs w:val="19"/>
        </w:rPr>
        <w:t>Version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0008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"Upgraded for performance"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778" w:rsidRDefault="006A7778" w:rsidP="006A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camaro.</w:t>
      </w:r>
      <w:r>
        <w:rPr>
          <w:rFonts w:ascii="Consolas" w:hAnsi="Consolas" w:cs="Consolas"/>
          <w:color w:val="800080"/>
          <w:sz w:val="19"/>
          <w:szCs w:val="19"/>
        </w:rPr>
        <w:t>Version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00080"/>
          <w:sz w:val="19"/>
          <w:szCs w:val="19"/>
        </w:rPr>
        <w:t>ExecutedOn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0008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778" w:rsidRDefault="006A7778" w:rsidP="006A7778">
      <w:pPr>
        <w:pStyle w:val="ListParagraph"/>
      </w:pPr>
    </w:p>
    <w:p w:rsidR="006A7778" w:rsidRDefault="006A7778" w:rsidP="006A7778">
      <w:pPr>
        <w:pStyle w:val="ListParagraph"/>
        <w:numPr>
          <w:ilvl w:val="0"/>
          <w:numId w:val="1"/>
        </w:numPr>
      </w:pPr>
      <w:r>
        <w:lastRenderedPageBreak/>
        <w:t>C# Method of Resolving Model Changes:</w:t>
      </w:r>
    </w:p>
    <w:p w:rsidR="006A7778" w:rsidRDefault="006A7778" w:rsidP="006A7778">
      <w:pPr>
        <w:pStyle w:val="ListParagraph"/>
      </w:pPr>
    </w:p>
    <w:p w:rsidR="006A7778" w:rsidRDefault="006A7778" w:rsidP="006A7778">
      <w:pPr>
        <w:pStyle w:val="ListParagraph"/>
      </w:pPr>
      <w:r>
        <w:t xml:space="preserve">NOTE: </w:t>
      </w:r>
    </w:p>
    <w:p w:rsidR="006A7778" w:rsidRDefault="006A7778" w:rsidP="006A7778">
      <w:pPr>
        <w:pStyle w:val="ListParagraph"/>
        <w:ind w:firstLine="720"/>
      </w:pPr>
      <w:r>
        <w:t xml:space="preserve">All </w:t>
      </w:r>
      <w:proofErr w:type="spellStart"/>
      <w:r>
        <w:t>BaseDocument</w:t>
      </w:r>
      <w:proofErr w:type="spellEnd"/>
      <w:r>
        <w:t xml:space="preserve"> objects support the </w:t>
      </w:r>
      <w:proofErr w:type="spellStart"/>
      <w:r>
        <w:t>ISupportInitialize</w:t>
      </w:r>
      <w:proofErr w:type="spellEnd"/>
      <w:r>
        <w:t xml:space="preserve"> interface</w:t>
      </w:r>
    </w:p>
    <w:p w:rsidR="006429D5" w:rsidRDefault="006429D5" w:rsidP="006A7778">
      <w:pPr>
        <w:pStyle w:val="ListParagraph"/>
        <w:ind w:firstLine="720"/>
      </w:pPr>
      <w:proofErr w:type="gramStart"/>
      <w:r>
        <w:t>which</w:t>
      </w:r>
      <w:proofErr w:type="gramEnd"/>
      <w:r>
        <w:t xml:space="preserve"> means they have a </w:t>
      </w:r>
      <w:proofErr w:type="spellStart"/>
      <w:r>
        <w:t>BeginInit</w:t>
      </w:r>
      <w:proofErr w:type="spellEnd"/>
      <w:r>
        <w:t>()/</w:t>
      </w:r>
      <w:proofErr w:type="spellStart"/>
      <w:r>
        <w:t>EndEnit</w:t>
      </w:r>
      <w:proofErr w:type="spellEnd"/>
      <w:r>
        <w:t>() virtual methods</w:t>
      </w:r>
    </w:p>
    <w:p w:rsidR="006A7778" w:rsidRDefault="006A7778" w:rsidP="006A7778">
      <w:pPr>
        <w:pStyle w:val="ListParagraph"/>
        <w:ind w:firstLine="720"/>
        <w:rPr>
          <w:rFonts w:ascii="Consolas" w:hAnsi="Consolas" w:cs="Consolas"/>
          <w:color w:val="00008B"/>
          <w:sz w:val="19"/>
          <w:szCs w:val="19"/>
        </w:rPr>
      </w:pPr>
      <w:r>
        <w:t xml:space="preserve">All </w:t>
      </w:r>
      <w:proofErr w:type="spellStart"/>
      <w:r>
        <w:t>BaseDocument</w:t>
      </w:r>
      <w:proofErr w:type="spellEnd"/>
      <w:r>
        <w:t xml:space="preserve"> objects have a reference to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BsonExtraElements</w:t>
      </w:r>
      <w:proofErr w:type="spellEnd"/>
    </w:p>
    <w:p w:rsidR="006A7778" w:rsidRDefault="006A7778" w:rsidP="006A7778">
      <w:pPr>
        <w:rPr>
          <w:rFonts w:ascii="Consolas" w:hAnsi="Consolas" w:cs="Consolas"/>
          <w:color w:val="00008B"/>
          <w:sz w:val="19"/>
          <w:szCs w:val="19"/>
        </w:rPr>
      </w:pPr>
      <w:r>
        <w:rPr>
          <w:rFonts w:ascii="Consolas" w:hAnsi="Consolas" w:cs="Consolas"/>
          <w:color w:val="00008B"/>
          <w:sz w:val="19"/>
          <w:szCs w:val="19"/>
        </w:rPr>
        <w:tab/>
        <w:t xml:space="preserve">How to handle </w:t>
      </w:r>
      <w:r w:rsidR="006429D5">
        <w:rPr>
          <w:rFonts w:ascii="Consolas" w:hAnsi="Consolas" w:cs="Consolas"/>
          <w:color w:val="00008B"/>
          <w:sz w:val="19"/>
          <w:szCs w:val="19"/>
        </w:rPr>
        <w:t>Model changes: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EndInit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If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Version.Version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“1.0”) {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nameValue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ExtraElements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TryGetValue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nameValue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nameValue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ExtraElements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ExtraElements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TryGetValue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nameValue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nameValue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ExtraElements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Version.Version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“1.1”;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Version.Comments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“Fieldname changes”;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Version.ExecutedOn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29D5" w:rsidRDefault="006429D5" w:rsidP="0064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9D5" w:rsidRDefault="006429D5" w:rsidP="006A7778">
      <w:pPr>
        <w:rPr>
          <w:rFonts w:ascii="Consolas" w:hAnsi="Consolas" w:cs="Consolas"/>
          <w:color w:val="00008B"/>
          <w:sz w:val="19"/>
          <w:szCs w:val="19"/>
        </w:rPr>
      </w:pPr>
    </w:p>
    <w:p w:rsidR="006429D5" w:rsidRDefault="006429D5" w:rsidP="006A7778">
      <w:pPr>
        <w:rPr>
          <w:rFonts w:ascii="Consolas" w:hAnsi="Consolas" w:cs="Consolas"/>
          <w:color w:val="00008B"/>
          <w:sz w:val="19"/>
          <w:szCs w:val="19"/>
        </w:rPr>
      </w:pPr>
      <w:r>
        <w:rPr>
          <w:rFonts w:ascii="Consolas" w:hAnsi="Consolas" w:cs="Consolas"/>
          <w:color w:val="00008B"/>
          <w:sz w:val="19"/>
          <w:szCs w:val="19"/>
        </w:rPr>
        <w:tab/>
      </w:r>
    </w:p>
    <w:p w:rsidR="006429D5" w:rsidRDefault="006429D5" w:rsidP="006A7778">
      <w:pPr>
        <w:rPr>
          <w:rFonts w:ascii="Consolas" w:hAnsi="Consolas" w:cs="Consolas"/>
          <w:color w:val="00008B"/>
          <w:sz w:val="19"/>
          <w:szCs w:val="19"/>
        </w:rPr>
      </w:pPr>
    </w:p>
    <w:p w:rsidR="006A7778" w:rsidRPr="006A7778" w:rsidRDefault="006A7778" w:rsidP="006A7778">
      <w:pPr>
        <w:rPr>
          <w:rFonts w:ascii="Consolas" w:hAnsi="Consolas" w:cs="Consolas"/>
          <w:color w:val="00008B"/>
          <w:sz w:val="19"/>
          <w:szCs w:val="19"/>
        </w:rPr>
      </w:pPr>
      <w:r>
        <w:rPr>
          <w:rFonts w:ascii="Consolas" w:hAnsi="Consolas" w:cs="Consolas"/>
          <w:color w:val="00008B"/>
          <w:sz w:val="19"/>
          <w:szCs w:val="19"/>
        </w:rPr>
        <w:tab/>
      </w:r>
    </w:p>
    <w:p w:rsidR="006A7778" w:rsidRDefault="006A7778" w:rsidP="006A7778">
      <w:pPr>
        <w:pStyle w:val="ListParagraph"/>
        <w:ind w:firstLine="720"/>
      </w:pPr>
    </w:p>
    <w:sectPr w:rsidR="006A77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F57" w:rsidRDefault="00502F57" w:rsidP="00C438BD">
      <w:pPr>
        <w:spacing w:after="0" w:line="240" w:lineRule="auto"/>
      </w:pPr>
      <w:r>
        <w:separator/>
      </w:r>
    </w:p>
  </w:endnote>
  <w:endnote w:type="continuationSeparator" w:id="0">
    <w:p w:rsidR="00502F57" w:rsidRDefault="00502F57" w:rsidP="00C4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F57" w:rsidRDefault="00502F57" w:rsidP="00C438BD">
      <w:pPr>
        <w:spacing w:after="0" w:line="240" w:lineRule="auto"/>
      </w:pPr>
      <w:r>
        <w:separator/>
      </w:r>
    </w:p>
  </w:footnote>
  <w:footnote w:type="continuationSeparator" w:id="0">
    <w:p w:rsidR="00502F57" w:rsidRDefault="00502F57" w:rsidP="00C4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8BD" w:rsidRDefault="00C438BD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3EC85D947E2447BA9D23F6DFA8D1D9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Vulcan Mongo Documentation</w:t>
        </w:r>
      </w:sdtContent>
    </w:sdt>
  </w:p>
  <w:p w:rsidR="00C438BD" w:rsidRDefault="00C438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D3C09"/>
    <w:multiLevelType w:val="hybridMultilevel"/>
    <w:tmpl w:val="07AED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BD"/>
    <w:rsid w:val="00502F57"/>
    <w:rsid w:val="006429D5"/>
    <w:rsid w:val="006A7778"/>
    <w:rsid w:val="009D6887"/>
    <w:rsid w:val="00A8670F"/>
    <w:rsid w:val="00AA4133"/>
    <w:rsid w:val="00C438BD"/>
    <w:rsid w:val="00E378E6"/>
    <w:rsid w:val="00F0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0E5EC-F1AB-45F5-B915-FE1ED87A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BD"/>
  </w:style>
  <w:style w:type="paragraph" w:styleId="Footer">
    <w:name w:val="footer"/>
    <w:basedOn w:val="Normal"/>
    <w:link w:val="FooterChar"/>
    <w:uiPriority w:val="99"/>
    <w:unhideWhenUsed/>
    <w:rsid w:val="00C4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BD"/>
  </w:style>
  <w:style w:type="paragraph" w:styleId="ListParagraph">
    <w:name w:val="List Paragraph"/>
    <w:basedOn w:val="Normal"/>
    <w:uiPriority w:val="34"/>
    <w:qFormat/>
    <w:rsid w:val="00C4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C85D947E2447BA9D23F6DFA8D1D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908E0-4F1A-480C-8DAB-6CFCEC87F402}"/>
      </w:docPartPr>
      <w:docPartBody>
        <w:p w:rsidR="00000000" w:rsidRDefault="00C70A9E" w:rsidP="00C70A9E">
          <w:pPr>
            <w:pStyle w:val="3EC85D947E2447BA9D23F6DFA8D1D9F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9E"/>
    <w:rsid w:val="004B1184"/>
    <w:rsid w:val="00C7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C85D947E2447BA9D23F6DFA8D1D9FE">
    <w:name w:val="3EC85D947E2447BA9D23F6DFA8D1D9FE"/>
    <w:rsid w:val="00C70A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Howco Group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Vulcan Mongo Documentation</dc:title>
  <dc:subject/>
  <dc:creator>Pike, Marc</dc:creator>
  <cp:keywords/>
  <dc:description/>
  <cp:lastModifiedBy>Pike, Marc</cp:lastModifiedBy>
  <cp:revision>1</cp:revision>
  <dcterms:created xsi:type="dcterms:W3CDTF">2017-08-01T18:00:00Z</dcterms:created>
  <dcterms:modified xsi:type="dcterms:W3CDTF">2017-08-01T19:02:00Z</dcterms:modified>
</cp:coreProperties>
</file>