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6AD7C" w14:textId="4E6F1FE2" w:rsidR="002C10F1" w:rsidRDefault="000015E0" w:rsidP="000015E0">
      <w:pPr>
        <w:jc w:val="center"/>
        <w:rPr>
          <w:b/>
          <w:bCs/>
          <w:sz w:val="52"/>
          <w:szCs w:val="52"/>
        </w:rPr>
      </w:pPr>
      <w:r w:rsidRPr="000015E0">
        <w:rPr>
          <w:b/>
          <w:bCs/>
          <w:sz w:val="52"/>
          <w:szCs w:val="52"/>
        </w:rPr>
        <w:t>Informe d</w:t>
      </w:r>
      <w:r w:rsidR="00413CE9">
        <w:rPr>
          <w:b/>
          <w:bCs/>
          <w:sz w:val="52"/>
          <w:szCs w:val="52"/>
        </w:rPr>
        <w:t xml:space="preserve">el script de modelizado de datos sobre </w:t>
      </w:r>
      <w:proofErr w:type="spellStart"/>
      <w:r w:rsidR="00413CE9">
        <w:rPr>
          <w:b/>
          <w:bCs/>
          <w:sz w:val="52"/>
          <w:szCs w:val="52"/>
        </w:rPr>
        <w:t>dataset</w:t>
      </w:r>
      <w:proofErr w:type="spellEnd"/>
      <w:r w:rsidR="00413CE9">
        <w:rPr>
          <w:b/>
          <w:bCs/>
          <w:sz w:val="52"/>
          <w:szCs w:val="52"/>
        </w:rPr>
        <w:t xml:space="preserve"> de viviendas</w:t>
      </w:r>
    </w:p>
    <w:p w14:paraId="1B3F338A" w14:textId="77777777" w:rsidR="00413CE9" w:rsidRDefault="00413CE9" w:rsidP="000015E0">
      <w:pPr>
        <w:jc w:val="center"/>
        <w:rPr>
          <w:b/>
          <w:bCs/>
          <w:sz w:val="52"/>
          <w:szCs w:val="52"/>
        </w:rPr>
      </w:pPr>
    </w:p>
    <w:p w14:paraId="060A2DAC" w14:textId="77777777" w:rsidR="00413CE9" w:rsidRDefault="00413CE9" w:rsidP="000015E0">
      <w:pPr>
        <w:jc w:val="center"/>
        <w:rPr>
          <w:b/>
          <w:bCs/>
          <w:sz w:val="52"/>
          <w:szCs w:val="52"/>
        </w:rPr>
      </w:pPr>
    </w:p>
    <w:p w14:paraId="04FE5A86" w14:textId="77777777" w:rsidR="00413CE9" w:rsidRDefault="00413CE9" w:rsidP="000015E0">
      <w:pPr>
        <w:jc w:val="center"/>
        <w:rPr>
          <w:b/>
          <w:bCs/>
          <w:sz w:val="52"/>
          <w:szCs w:val="52"/>
        </w:rPr>
      </w:pPr>
    </w:p>
    <w:p w14:paraId="2BBB7A42" w14:textId="77777777" w:rsidR="00413CE9" w:rsidRDefault="00413CE9" w:rsidP="000015E0">
      <w:pPr>
        <w:jc w:val="center"/>
        <w:rPr>
          <w:b/>
          <w:bCs/>
          <w:sz w:val="52"/>
          <w:szCs w:val="52"/>
        </w:rPr>
      </w:pPr>
    </w:p>
    <w:p w14:paraId="179398AB" w14:textId="77777777" w:rsidR="00413CE9" w:rsidRDefault="00413CE9" w:rsidP="000015E0">
      <w:pPr>
        <w:jc w:val="center"/>
        <w:rPr>
          <w:b/>
          <w:bCs/>
          <w:sz w:val="52"/>
          <w:szCs w:val="52"/>
        </w:rPr>
      </w:pPr>
    </w:p>
    <w:p w14:paraId="0E8CCF71" w14:textId="77777777" w:rsidR="00413CE9" w:rsidRDefault="00413CE9" w:rsidP="000015E0">
      <w:pPr>
        <w:jc w:val="center"/>
        <w:rPr>
          <w:b/>
          <w:bCs/>
          <w:sz w:val="52"/>
          <w:szCs w:val="52"/>
        </w:rPr>
      </w:pPr>
    </w:p>
    <w:p w14:paraId="2DE7E6FE" w14:textId="77777777" w:rsidR="00413CE9" w:rsidRDefault="00413CE9" w:rsidP="000015E0">
      <w:pPr>
        <w:jc w:val="center"/>
        <w:rPr>
          <w:b/>
          <w:bCs/>
          <w:sz w:val="52"/>
          <w:szCs w:val="52"/>
        </w:rPr>
      </w:pPr>
    </w:p>
    <w:p w14:paraId="61BE29C7" w14:textId="77777777" w:rsidR="00413CE9" w:rsidRDefault="00413CE9" w:rsidP="000015E0">
      <w:pPr>
        <w:jc w:val="center"/>
        <w:rPr>
          <w:b/>
          <w:bCs/>
          <w:sz w:val="52"/>
          <w:szCs w:val="52"/>
        </w:rPr>
      </w:pPr>
    </w:p>
    <w:p w14:paraId="0D9E5E20" w14:textId="77777777" w:rsidR="00413CE9" w:rsidRDefault="00413CE9" w:rsidP="000015E0">
      <w:pPr>
        <w:jc w:val="center"/>
        <w:rPr>
          <w:b/>
          <w:bCs/>
          <w:sz w:val="52"/>
          <w:szCs w:val="52"/>
        </w:rPr>
      </w:pPr>
    </w:p>
    <w:p w14:paraId="466B7A7B" w14:textId="77777777" w:rsidR="00413CE9" w:rsidRDefault="00413CE9" w:rsidP="000015E0">
      <w:pPr>
        <w:jc w:val="center"/>
        <w:rPr>
          <w:b/>
          <w:bCs/>
          <w:sz w:val="52"/>
          <w:szCs w:val="52"/>
        </w:rPr>
      </w:pPr>
    </w:p>
    <w:p w14:paraId="436E1887" w14:textId="0ED89997" w:rsidR="00413CE9" w:rsidRPr="000D1C4E" w:rsidRDefault="00413CE9" w:rsidP="00413CE9">
      <w:pPr>
        <w:jc w:val="right"/>
        <w:rPr>
          <w:sz w:val="36"/>
          <w:szCs w:val="36"/>
        </w:rPr>
      </w:pPr>
      <w:r w:rsidRPr="000D1C4E">
        <w:rPr>
          <w:sz w:val="36"/>
          <w:szCs w:val="36"/>
        </w:rPr>
        <w:t>Marc Roca Salvans</w:t>
      </w:r>
    </w:p>
    <w:p w14:paraId="799EFD12" w14:textId="63FA27E0" w:rsidR="000015E0" w:rsidRDefault="000D1C4E" w:rsidP="000D1C4E">
      <w:pPr>
        <w:jc w:val="right"/>
        <w:rPr>
          <w:sz w:val="36"/>
          <w:szCs w:val="36"/>
        </w:rPr>
      </w:pPr>
      <w:r w:rsidRPr="000D1C4E">
        <w:rPr>
          <w:sz w:val="36"/>
          <w:szCs w:val="36"/>
        </w:rPr>
        <w:t>Matemáticas y estadística para la IA</w:t>
      </w:r>
    </w:p>
    <w:p w14:paraId="4D823BCC" w14:textId="77777777" w:rsidR="000D1C4E" w:rsidRDefault="000D1C4E" w:rsidP="000D1C4E">
      <w:pPr>
        <w:jc w:val="right"/>
        <w:rPr>
          <w:sz w:val="36"/>
          <w:szCs w:val="36"/>
        </w:rPr>
      </w:pPr>
      <w:r>
        <w:rPr>
          <w:sz w:val="36"/>
          <w:szCs w:val="36"/>
        </w:rPr>
        <w:t>Universidad Alfonso X el Sabio</w:t>
      </w:r>
    </w:p>
    <w:p w14:paraId="76584DA5" w14:textId="628B38B9" w:rsidR="00D84C96" w:rsidRPr="00D84C96" w:rsidRDefault="00A10EF3" w:rsidP="00D84C96">
      <w:pPr>
        <w:rPr>
          <w:sz w:val="36"/>
          <w:szCs w:val="36"/>
        </w:rPr>
      </w:pPr>
      <w:r>
        <w:rPr>
          <w:b/>
          <w:bCs/>
          <w:sz w:val="32"/>
          <w:szCs w:val="32"/>
        </w:rPr>
        <w:br/>
      </w:r>
    </w:p>
    <w:sdt>
      <w:sdtPr>
        <w:rPr>
          <w:b/>
          <w:bCs/>
        </w:rPr>
        <w:id w:val="941111877"/>
        <w:docPartObj>
          <w:docPartGallery w:val="Table of Contents"/>
          <w:docPartUnique/>
        </w:docPartObj>
      </w:sdtPr>
      <w:sdtEndPr>
        <w:rPr>
          <w:rFonts w:asciiTheme="minorHAnsi" w:eastAsiaTheme="minorHAnsi" w:hAnsiTheme="minorHAnsi" w:cstheme="minorBidi"/>
          <w:color w:val="auto"/>
          <w:kern w:val="2"/>
          <w:sz w:val="24"/>
          <w:szCs w:val="24"/>
          <w:lang w:eastAsia="en-US"/>
          <w14:ligatures w14:val="standardContextual"/>
        </w:rPr>
      </w:sdtEndPr>
      <w:sdtContent>
        <w:p w14:paraId="34A7BC96" w14:textId="216E782F" w:rsidR="00D84C96" w:rsidRPr="00D84C96" w:rsidRDefault="00D84C96">
          <w:pPr>
            <w:pStyle w:val="TtuloTDC"/>
            <w:rPr>
              <w:b/>
              <w:bCs/>
              <w:color w:val="auto"/>
            </w:rPr>
          </w:pPr>
          <w:r w:rsidRPr="00D84C96">
            <w:rPr>
              <w:b/>
              <w:bCs/>
              <w:color w:val="auto"/>
            </w:rPr>
            <w:t>Índice</w:t>
          </w:r>
          <w:r>
            <w:rPr>
              <w:b/>
              <w:bCs/>
              <w:color w:val="auto"/>
            </w:rPr>
            <w:t>:</w:t>
          </w:r>
        </w:p>
        <w:p w14:paraId="4C933DE2" w14:textId="11F78814" w:rsidR="00BC450D" w:rsidRDefault="00D84C96">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6549538" w:history="1">
            <w:r w:rsidR="00BC450D" w:rsidRPr="00374F86">
              <w:rPr>
                <w:rStyle w:val="Hipervnculo"/>
                <w:b/>
                <w:bCs/>
                <w:noProof/>
              </w:rPr>
              <w:t>Anexo de imagenes:</w:t>
            </w:r>
            <w:r w:rsidR="00BC450D">
              <w:rPr>
                <w:noProof/>
                <w:webHidden/>
              </w:rPr>
              <w:tab/>
            </w:r>
            <w:r w:rsidR="00BC450D">
              <w:rPr>
                <w:noProof/>
                <w:webHidden/>
              </w:rPr>
              <w:fldChar w:fldCharType="begin"/>
            </w:r>
            <w:r w:rsidR="00BC450D">
              <w:rPr>
                <w:noProof/>
                <w:webHidden/>
              </w:rPr>
              <w:instrText xml:space="preserve"> PAGEREF _Toc216549538 \h </w:instrText>
            </w:r>
            <w:r w:rsidR="00BC450D">
              <w:rPr>
                <w:noProof/>
                <w:webHidden/>
              </w:rPr>
            </w:r>
            <w:r w:rsidR="00BC450D">
              <w:rPr>
                <w:noProof/>
                <w:webHidden/>
              </w:rPr>
              <w:fldChar w:fldCharType="separate"/>
            </w:r>
            <w:r w:rsidR="00BC450D">
              <w:rPr>
                <w:noProof/>
                <w:webHidden/>
              </w:rPr>
              <w:t>3</w:t>
            </w:r>
            <w:r w:rsidR="00BC450D">
              <w:rPr>
                <w:noProof/>
                <w:webHidden/>
              </w:rPr>
              <w:fldChar w:fldCharType="end"/>
            </w:r>
          </w:hyperlink>
        </w:p>
        <w:p w14:paraId="47B9D5DA" w14:textId="15A36CDD" w:rsidR="00BC450D" w:rsidRDefault="00BC450D">
          <w:pPr>
            <w:pStyle w:val="TDC1"/>
            <w:tabs>
              <w:tab w:val="right" w:leader="dot" w:pos="8494"/>
            </w:tabs>
            <w:rPr>
              <w:rFonts w:eastAsiaTheme="minorEastAsia"/>
              <w:noProof/>
              <w:lang w:eastAsia="es-ES"/>
            </w:rPr>
          </w:pPr>
          <w:hyperlink w:anchor="_Toc216549539" w:history="1">
            <w:r w:rsidRPr="00374F86">
              <w:rPr>
                <w:rStyle w:val="Hipervnculo"/>
                <w:b/>
                <w:bCs/>
                <w:noProof/>
              </w:rPr>
              <w:t>1. Introducción y contextualización del problema</w:t>
            </w:r>
            <w:r>
              <w:rPr>
                <w:noProof/>
                <w:webHidden/>
              </w:rPr>
              <w:tab/>
            </w:r>
            <w:r>
              <w:rPr>
                <w:noProof/>
                <w:webHidden/>
              </w:rPr>
              <w:fldChar w:fldCharType="begin"/>
            </w:r>
            <w:r>
              <w:rPr>
                <w:noProof/>
                <w:webHidden/>
              </w:rPr>
              <w:instrText xml:space="preserve"> PAGEREF _Toc216549539 \h </w:instrText>
            </w:r>
            <w:r>
              <w:rPr>
                <w:noProof/>
                <w:webHidden/>
              </w:rPr>
            </w:r>
            <w:r>
              <w:rPr>
                <w:noProof/>
                <w:webHidden/>
              </w:rPr>
              <w:fldChar w:fldCharType="separate"/>
            </w:r>
            <w:r>
              <w:rPr>
                <w:noProof/>
                <w:webHidden/>
              </w:rPr>
              <w:t>7</w:t>
            </w:r>
            <w:r>
              <w:rPr>
                <w:noProof/>
                <w:webHidden/>
              </w:rPr>
              <w:fldChar w:fldCharType="end"/>
            </w:r>
          </w:hyperlink>
        </w:p>
        <w:p w14:paraId="3F4DE25D" w14:textId="024507F8" w:rsidR="00BC450D" w:rsidRDefault="00BC450D">
          <w:pPr>
            <w:pStyle w:val="TDC1"/>
            <w:tabs>
              <w:tab w:val="right" w:leader="dot" w:pos="8494"/>
            </w:tabs>
            <w:rPr>
              <w:rFonts w:eastAsiaTheme="minorEastAsia"/>
              <w:noProof/>
              <w:lang w:eastAsia="es-ES"/>
            </w:rPr>
          </w:pPr>
          <w:hyperlink w:anchor="_Toc216549540" w:history="1">
            <w:r w:rsidRPr="00374F86">
              <w:rPr>
                <w:rStyle w:val="Hipervnculo"/>
                <w:b/>
                <w:bCs/>
                <w:noProof/>
              </w:rPr>
              <w:t>2. Análisis exploratorio de datos (EDA)</w:t>
            </w:r>
            <w:r>
              <w:rPr>
                <w:noProof/>
                <w:webHidden/>
              </w:rPr>
              <w:tab/>
            </w:r>
            <w:r>
              <w:rPr>
                <w:noProof/>
                <w:webHidden/>
              </w:rPr>
              <w:fldChar w:fldCharType="begin"/>
            </w:r>
            <w:r>
              <w:rPr>
                <w:noProof/>
                <w:webHidden/>
              </w:rPr>
              <w:instrText xml:space="preserve"> PAGEREF _Toc216549540 \h </w:instrText>
            </w:r>
            <w:r>
              <w:rPr>
                <w:noProof/>
                <w:webHidden/>
              </w:rPr>
            </w:r>
            <w:r>
              <w:rPr>
                <w:noProof/>
                <w:webHidden/>
              </w:rPr>
              <w:fldChar w:fldCharType="separate"/>
            </w:r>
            <w:r>
              <w:rPr>
                <w:noProof/>
                <w:webHidden/>
              </w:rPr>
              <w:t>7</w:t>
            </w:r>
            <w:r>
              <w:rPr>
                <w:noProof/>
                <w:webHidden/>
              </w:rPr>
              <w:fldChar w:fldCharType="end"/>
            </w:r>
          </w:hyperlink>
        </w:p>
        <w:p w14:paraId="29F1DF48" w14:textId="5B099399" w:rsidR="00BC450D" w:rsidRDefault="00BC450D">
          <w:pPr>
            <w:pStyle w:val="TDC2"/>
            <w:tabs>
              <w:tab w:val="right" w:leader="dot" w:pos="8494"/>
            </w:tabs>
            <w:rPr>
              <w:noProof/>
            </w:rPr>
          </w:pPr>
          <w:hyperlink w:anchor="_Toc216549541" w:history="1">
            <w:r w:rsidRPr="00374F86">
              <w:rPr>
                <w:rStyle w:val="Hipervnculo"/>
                <w:b/>
                <w:bCs/>
                <w:noProof/>
              </w:rPr>
              <w:t>Carga del dataset</w:t>
            </w:r>
            <w:r>
              <w:rPr>
                <w:noProof/>
                <w:webHidden/>
              </w:rPr>
              <w:tab/>
            </w:r>
            <w:r>
              <w:rPr>
                <w:noProof/>
                <w:webHidden/>
              </w:rPr>
              <w:fldChar w:fldCharType="begin"/>
            </w:r>
            <w:r>
              <w:rPr>
                <w:noProof/>
                <w:webHidden/>
              </w:rPr>
              <w:instrText xml:space="preserve"> PAGEREF _Toc216549541 \h </w:instrText>
            </w:r>
            <w:r>
              <w:rPr>
                <w:noProof/>
                <w:webHidden/>
              </w:rPr>
            </w:r>
            <w:r>
              <w:rPr>
                <w:noProof/>
                <w:webHidden/>
              </w:rPr>
              <w:fldChar w:fldCharType="separate"/>
            </w:r>
            <w:r>
              <w:rPr>
                <w:noProof/>
                <w:webHidden/>
              </w:rPr>
              <w:t>7</w:t>
            </w:r>
            <w:r>
              <w:rPr>
                <w:noProof/>
                <w:webHidden/>
              </w:rPr>
              <w:fldChar w:fldCharType="end"/>
            </w:r>
          </w:hyperlink>
        </w:p>
        <w:p w14:paraId="3F0F8A4C" w14:textId="039A09E8" w:rsidR="00BC450D" w:rsidRDefault="00BC450D">
          <w:pPr>
            <w:pStyle w:val="TDC2"/>
            <w:tabs>
              <w:tab w:val="right" w:leader="dot" w:pos="8494"/>
            </w:tabs>
            <w:rPr>
              <w:noProof/>
            </w:rPr>
          </w:pPr>
          <w:hyperlink w:anchor="_Toc216549542" w:history="1">
            <w:r w:rsidRPr="00374F86">
              <w:rPr>
                <w:rStyle w:val="Hipervnculo"/>
                <w:b/>
                <w:bCs/>
                <w:noProof/>
              </w:rPr>
              <w:t>Visualización de datos</w:t>
            </w:r>
            <w:r>
              <w:rPr>
                <w:noProof/>
                <w:webHidden/>
              </w:rPr>
              <w:tab/>
            </w:r>
            <w:r>
              <w:rPr>
                <w:noProof/>
                <w:webHidden/>
              </w:rPr>
              <w:fldChar w:fldCharType="begin"/>
            </w:r>
            <w:r>
              <w:rPr>
                <w:noProof/>
                <w:webHidden/>
              </w:rPr>
              <w:instrText xml:space="preserve"> PAGEREF _Toc216549542 \h </w:instrText>
            </w:r>
            <w:r>
              <w:rPr>
                <w:noProof/>
                <w:webHidden/>
              </w:rPr>
            </w:r>
            <w:r>
              <w:rPr>
                <w:noProof/>
                <w:webHidden/>
              </w:rPr>
              <w:fldChar w:fldCharType="separate"/>
            </w:r>
            <w:r>
              <w:rPr>
                <w:noProof/>
                <w:webHidden/>
              </w:rPr>
              <w:t>8</w:t>
            </w:r>
            <w:r>
              <w:rPr>
                <w:noProof/>
                <w:webHidden/>
              </w:rPr>
              <w:fldChar w:fldCharType="end"/>
            </w:r>
          </w:hyperlink>
        </w:p>
        <w:p w14:paraId="523967D7" w14:textId="48638A46" w:rsidR="00BC450D" w:rsidRDefault="00BC450D">
          <w:pPr>
            <w:pStyle w:val="TDC2"/>
            <w:tabs>
              <w:tab w:val="right" w:leader="dot" w:pos="8494"/>
            </w:tabs>
            <w:rPr>
              <w:noProof/>
            </w:rPr>
          </w:pPr>
          <w:hyperlink w:anchor="_Toc216549543" w:history="1">
            <w:r w:rsidRPr="00374F86">
              <w:rPr>
                <w:rStyle w:val="Hipervnculo"/>
                <w:b/>
                <w:bCs/>
                <w:noProof/>
              </w:rPr>
              <w:t>Visualización gráfica de datos</w:t>
            </w:r>
            <w:r>
              <w:rPr>
                <w:noProof/>
                <w:webHidden/>
              </w:rPr>
              <w:tab/>
            </w:r>
            <w:r>
              <w:rPr>
                <w:noProof/>
                <w:webHidden/>
              </w:rPr>
              <w:fldChar w:fldCharType="begin"/>
            </w:r>
            <w:r>
              <w:rPr>
                <w:noProof/>
                <w:webHidden/>
              </w:rPr>
              <w:instrText xml:space="preserve"> PAGEREF _Toc216549543 \h </w:instrText>
            </w:r>
            <w:r>
              <w:rPr>
                <w:noProof/>
                <w:webHidden/>
              </w:rPr>
            </w:r>
            <w:r>
              <w:rPr>
                <w:noProof/>
                <w:webHidden/>
              </w:rPr>
              <w:fldChar w:fldCharType="separate"/>
            </w:r>
            <w:r>
              <w:rPr>
                <w:noProof/>
                <w:webHidden/>
              </w:rPr>
              <w:t>9</w:t>
            </w:r>
            <w:r>
              <w:rPr>
                <w:noProof/>
                <w:webHidden/>
              </w:rPr>
              <w:fldChar w:fldCharType="end"/>
            </w:r>
          </w:hyperlink>
        </w:p>
        <w:p w14:paraId="7F5181F6" w14:textId="30B9326F" w:rsidR="00BC450D" w:rsidRDefault="00BC450D">
          <w:pPr>
            <w:pStyle w:val="TDC1"/>
            <w:tabs>
              <w:tab w:val="right" w:leader="dot" w:pos="8494"/>
            </w:tabs>
            <w:rPr>
              <w:rFonts w:eastAsiaTheme="minorEastAsia"/>
              <w:noProof/>
              <w:lang w:eastAsia="es-ES"/>
            </w:rPr>
          </w:pPr>
          <w:hyperlink w:anchor="_Toc216549544" w:history="1">
            <w:r w:rsidRPr="00374F86">
              <w:rPr>
                <w:rStyle w:val="Hipervnculo"/>
                <w:b/>
                <w:bCs/>
                <w:noProof/>
              </w:rPr>
              <w:t>3. Preprocesamiento de datos</w:t>
            </w:r>
            <w:r>
              <w:rPr>
                <w:noProof/>
                <w:webHidden/>
              </w:rPr>
              <w:tab/>
            </w:r>
            <w:r>
              <w:rPr>
                <w:noProof/>
                <w:webHidden/>
              </w:rPr>
              <w:fldChar w:fldCharType="begin"/>
            </w:r>
            <w:r>
              <w:rPr>
                <w:noProof/>
                <w:webHidden/>
              </w:rPr>
              <w:instrText xml:space="preserve"> PAGEREF _Toc216549544 \h </w:instrText>
            </w:r>
            <w:r>
              <w:rPr>
                <w:noProof/>
                <w:webHidden/>
              </w:rPr>
            </w:r>
            <w:r>
              <w:rPr>
                <w:noProof/>
                <w:webHidden/>
              </w:rPr>
              <w:fldChar w:fldCharType="separate"/>
            </w:r>
            <w:r>
              <w:rPr>
                <w:noProof/>
                <w:webHidden/>
              </w:rPr>
              <w:t>10</w:t>
            </w:r>
            <w:r>
              <w:rPr>
                <w:noProof/>
                <w:webHidden/>
              </w:rPr>
              <w:fldChar w:fldCharType="end"/>
            </w:r>
          </w:hyperlink>
        </w:p>
        <w:p w14:paraId="74F3B8EB" w14:textId="19C66182" w:rsidR="00BC450D" w:rsidRDefault="00BC450D">
          <w:pPr>
            <w:pStyle w:val="TDC2"/>
            <w:tabs>
              <w:tab w:val="right" w:leader="dot" w:pos="8494"/>
            </w:tabs>
            <w:rPr>
              <w:noProof/>
            </w:rPr>
          </w:pPr>
          <w:hyperlink w:anchor="_Toc216549545" w:history="1">
            <w:r w:rsidRPr="00374F86">
              <w:rPr>
                <w:rStyle w:val="Hipervnculo"/>
                <w:b/>
                <w:bCs/>
                <w:noProof/>
              </w:rPr>
              <w:t>Modificación de datos en train</w:t>
            </w:r>
            <w:r>
              <w:rPr>
                <w:noProof/>
                <w:webHidden/>
              </w:rPr>
              <w:tab/>
            </w:r>
            <w:r>
              <w:rPr>
                <w:noProof/>
                <w:webHidden/>
              </w:rPr>
              <w:fldChar w:fldCharType="begin"/>
            </w:r>
            <w:r>
              <w:rPr>
                <w:noProof/>
                <w:webHidden/>
              </w:rPr>
              <w:instrText xml:space="preserve"> PAGEREF _Toc216549545 \h </w:instrText>
            </w:r>
            <w:r>
              <w:rPr>
                <w:noProof/>
                <w:webHidden/>
              </w:rPr>
            </w:r>
            <w:r>
              <w:rPr>
                <w:noProof/>
                <w:webHidden/>
              </w:rPr>
              <w:fldChar w:fldCharType="separate"/>
            </w:r>
            <w:r>
              <w:rPr>
                <w:noProof/>
                <w:webHidden/>
              </w:rPr>
              <w:t>10</w:t>
            </w:r>
            <w:r>
              <w:rPr>
                <w:noProof/>
                <w:webHidden/>
              </w:rPr>
              <w:fldChar w:fldCharType="end"/>
            </w:r>
          </w:hyperlink>
        </w:p>
        <w:p w14:paraId="450A07A2" w14:textId="4FE314DA" w:rsidR="00BC450D" w:rsidRDefault="00BC450D">
          <w:pPr>
            <w:pStyle w:val="TDC2"/>
            <w:tabs>
              <w:tab w:val="right" w:leader="dot" w:pos="8494"/>
            </w:tabs>
            <w:rPr>
              <w:noProof/>
            </w:rPr>
          </w:pPr>
          <w:hyperlink w:anchor="_Toc216549546" w:history="1">
            <w:r w:rsidRPr="00374F86">
              <w:rPr>
                <w:rStyle w:val="Hipervnculo"/>
                <w:b/>
                <w:bCs/>
                <w:noProof/>
              </w:rPr>
              <w:t>Variables inútiles</w:t>
            </w:r>
            <w:r>
              <w:rPr>
                <w:noProof/>
                <w:webHidden/>
              </w:rPr>
              <w:tab/>
            </w:r>
            <w:r>
              <w:rPr>
                <w:noProof/>
                <w:webHidden/>
              </w:rPr>
              <w:fldChar w:fldCharType="begin"/>
            </w:r>
            <w:r>
              <w:rPr>
                <w:noProof/>
                <w:webHidden/>
              </w:rPr>
              <w:instrText xml:space="preserve"> PAGEREF _Toc216549546 \h </w:instrText>
            </w:r>
            <w:r>
              <w:rPr>
                <w:noProof/>
                <w:webHidden/>
              </w:rPr>
            </w:r>
            <w:r>
              <w:rPr>
                <w:noProof/>
                <w:webHidden/>
              </w:rPr>
              <w:fldChar w:fldCharType="separate"/>
            </w:r>
            <w:r>
              <w:rPr>
                <w:noProof/>
                <w:webHidden/>
              </w:rPr>
              <w:t>10</w:t>
            </w:r>
            <w:r>
              <w:rPr>
                <w:noProof/>
                <w:webHidden/>
              </w:rPr>
              <w:fldChar w:fldCharType="end"/>
            </w:r>
          </w:hyperlink>
        </w:p>
        <w:p w14:paraId="2CD399DC" w14:textId="09865760" w:rsidR="00BC450D" w:rsidRDefault="00BC450D">
          <w:pPr>
            <w:pStyle w:val="TDC2"/>
            <w:tabs>
              <w:tab w:val="right" w:leader="dot" w:pos="8494"/>
            </w:tabs>
            <w:rPr>
              <w:noProof/>
            </w:rPr>
          </w:pPr>
          <w:hyperlink w:anchor="_Toc216549547" w:history="1">
            <w:r w:rsidRPr="00374F86">
              <w:rPr>
                <w:rStyle w:val="Hipervnculo"/>
                <w:b/>
                <w:bCs/>
                <w:noProof/>
              </w:rPr>
              <w:t>Codificación de variables categóricas</w:t>
            </w:r>
            <w:r>
              <w:rPr>
                <w:noProof/>
                <w:webHidden/>
              </w:rPr>
              <w:tab/>
            </w:r>
            <w:r>
              <w:rPr>
                <w:noProof/>
                <w:webHidden/>
              </w:rPr>
              <w:fldChar w:fldCharType="begin"/>
            </w:r>
            <w:r>
              <w:rPr>
                <w:noProof/>
                <w:webHidden/>
              </w:rPr>
              <w:instrText xml:space="preserve"> PAGEREF _Toc216549547 \h </w:instrText>
            </w:r>
            <w:r>
              <w:rPr>
                <w:noProof/>
                <w:webHidden/>
              </w:rPr>
            </w:r>
            <w:r>
              <w:rPr>
                <w:noProof/>
                <w:webHidden/>
              </w:rPr>
              <w:fldChar w:fldCharType="separate"/>
            </w:r>
            <w:r>
              <w:rPr>
                <w:noProof/>
                <w:webHidden/>
              </w:rPr>
              <w:t>11</w:t>
            </w:r>
            <w:r>
              <w:rPr>
                <w:noProof/>
                <w:webHidden/>
              </w:rPr>
              <w:fldChar w:fldCharType="end"/>
            </w:r>
          </w:hyperlink>
        </w:p>
        <w:p w14:paraId="4CC255C0" w14:textId="087DB74E" w:rsidR="00BC450D" w:rsidRDefault="00BC450D">
          <w:pPr>
            <w:pStyle w:val="TDC2"/>
            <w:tabs>
              <w:tab w:val="right" w:leader="dot" w:pos="8494"/>
            </w:tabs>
            <w:rPr>
              <w:noProof/>
            </w:rPr>
          </w:pPr>
          <w:hyperlink w:anchor="_Toc216549548" w:history="1">
            <w:r w:rsidRPr="00374F86">
              <w:rPr>
                <w:rStyle w:val="Hipervnculo"/>
                <w:b/>
                <w:bCs/>
                <w:noProof/>
              </w:rPr>
              <w:t>Codificación de variables numéricas</w:t>
            </w:r>
            <w:r>
              <w:rPr>
                <w:noProof/>
                <w:webHidden/>
              </w:rPr>
              <w:tab/>
            </w:r>
            <w:r>
              <w:rPr>
                <w:noProof/>
                <w:webHidden/>
              </w:rPr>
              <w:fldChar w:fldCharType="begin"/>
            </w:r>
            <w:r>
              <w:rPr>
                <w:noProof/>
                <w:webHidden/>
              </w:rPr>
              <w:instrText xml:space="preserve"> PAGEREF _Toc216549548 \h </w:instrText>
            </w:r>
            <w:r>
              <w:rPr>
                <w:noProof/>
                <w:webHidden/>
              </w:rPr>
            </w:r>
            <w:r>
              <w:rPr>
                <w:noProof/>
                <w:webHidden/>
              </w:rPr>
              <w:fldChar w:fldCharType="separate"/>
            </w:r>
            <w:r>
              <w:rPr>
                <w:noProof/>
                <w:webHidden/>
              </w:rPr>
              <w:t>12</w:t>
            </w:r>
            <w:r>
              <w:rPr>
                <w:noProof/>
                <w:webHidden/>
              </w:rPr>
              <w:fldChar w:fldCharType="end"/>
            </w:r>
          </w:hyperlink>
        </w:p>
        <w:p w14:paraId="566095DE" w14:textId="16A36D8F" w:rsidR="00BC450D" w:rsidRDefault="00BC450D">
          <w:pPr>
            <w:pStyle w:val="TDC2"/>
            <w:tabs>
              <w:tab w:val="right" w:leader="dot" w:pos="8494"/>
            </w:tabs>
            <w:rPr>
              <w:noProof/>
            </w:rPr>
          </w:pPr>
          <w:hyperlink w:anchor="_Toc216549549" w:history="1">
            <w:r w:rsidRPr="00374F86">
              <w:rPr>
                <w:rStyle w:val="Hipervnculo"/>
                <w:b/>
                <w:bCs/>
                <w:noProof/>
              </w:rPr>
              <w:t>Codificación de variables numéricas</w:t>
            </w:r>
            <w:r>
              <w:rPr>
                <w:noProof/>
                <w:webHidden/>
              </w:rPr>
              <w:tab/>
            </w:r>
            <w:r>
              <w:rPr>
                <w:noProof/>
                <w:webHidden/>
              </w:rPr>
              <w:fldChar w:fldCharType="begin"/>
            </w:r>
            <w:r>
              <w:rPr>
                <w:noProof/>
                <w:webHidden/>
              </w:rPr>
              <w:instrText xml:space="preserve"> PAGEREF _Toc216549549 \h </w:instrText>
            </w:r>
            <w:r>
              <w:rPr>
                <w:noProof/>
                <w:webHidden/>
              </w:rPr>
            </w:r>
            <w:r>
              <w:rPr>
                <w:noProof/>
                <w:webHidden/>
              </w:rPr>
              <w:fldChar w:fldCharType="separate"/>
            </w:r>
            <w:r>
              <w:rPr>
                <w:noProof/>
                <w:webHidden/>
              </w:rPr>
              <w:t>12</w:t>
            </w:r>
            <w:r>
              <w:rPr>
                <w:noProof/>
                <w:webHidden/>
              </w:rPr>
              <w:fldChar w:fldCharType="end"/>
            </w:r>
          </w:hyperlink>
        </w:p>
        <w:p w14:paraId="52624DCC" w14:textId="4732E4C8" w:rsidR="00BC450D" w:rsidRDefault="00BC450D">
          <w:pPr>
            <w:pStyle w:val="TDC2"/>
            <w:tabs>
              <w:tab w:val="right" w:leader="dot" w:pos="8494"/>
            </w:tabs>
            <w:rPr>
              <w:noProof/>
            </w:rPr>
          </w:pPr>
          <w:hyperlink w:anchor="_Toc216549550" w:history="1">
            <w:r w:rsidRPr="00374F86">
              <w:rPr>
                <w:rStyle w:val="Hipervnculo"/>
                <w:b/>
                <w:bCs/>
                <w:noProof/>
              </w:rPr>
              <w:t>Escalado a test y validation</w:t>
            </w:r>
            <w:r>
              <w:rPr>
                <w:noProof/>
                <w:webHidden/>
              </w:rPr>
              <w:tab/>
            </w:r>
            <w:r>
              <w:rPr>
                <w:noProof/>
                <w:webHidden/>
              </w:rPr>
              <w:fldChar w:fldCharType="begin"/>
            </w:r>
            <w:r>
              <w:rPr>
                <w:noProof/>
                <w:webHidden/>
              </w:rPr>
              <w:instrText xml:space="preserve"> PAGEREF _Toc216549550 \h </w:instrText>
            </w:r>
            <w:r>
              <w:rPr>
                <w:noProof/>
                <w:webHidden/>
              </w:rPr>
            </w:r>
            <w:r>
              <w:rPr>
                <w:noProof/>
                <w:webHidden/>
              </w:rPr>
              <w:fldChar w:fldCharType="separate"/>
            </w:r>
            <w:r>
              <w:rPr>
                <w:noProof/>
                <w:webHidden/>
              </w:rPr>
              <w:t>12</w:t>
            </w:r>
            <w:r>
              <w:rPr>
                <w:noProof/>
                <w:webHidden/>
              </w:rPr>
              <w:fldChar w:fldCharType="end"/>
            </w:r>
          </w:hyperlink>
        </w:p>
        <w:p w14:paraId="204F7762" w14:textId="678B25AE" w:rsidR="00BC450D" w:rsidRDefault="00BC450D">
          <w:pPr>
            <w:pStyle w:val="TDC2"/>
            <w:tabs>
              <w:tab w:val="right" w:leader="dot" w:pos="8494"/>
            </w:tabs>
            <w:rPr>
              <w:noProof/>
            </w:rPr>
          </w:pPr>
          <w:hyperlink w:anchor="_Toc216549551" w:history="1">
            <w:r w:rsidRPr="00374F86">
              <w:rPr>
                <w:rStyle w:val="Hipervnculo"/>
                <w:b/>
                <w:bCs/>
                <w:noProof/>
              </w:rPr>
              <w:t>Normalización</w:t>
            </w:r>
            <w:r>
              <w:rPr>
                <w:noProof/>
                <w:webHidden/>
              </w:rPr>
              <w:tab/>
            </w:r>
            <w:r>
              <w:rPr>
                <w:noProof/>
                <w:webHidden/>
              </w:rPr>
              <w:fldChar w:fldCharType="begin"/>
            </w:r>
            <w:r>
              <w:rPr>
                <w:noProof/>
                <w:webHidden/>
              </w:rPr>
              <w:instrText xml:space="preserve"> PAGEREF _Toc216549551 \h </w:instrText>
            </w:r>
            <w:r>
              <w:rPr>
                <w:noProof/>
                <w:webHidden/>
              </w:rPr>
            </w:r>
            <w:r>
              <w:rPr>
                <w:noProof/>
                <w:webHidden/>
              </w:rPr>
              <w:fldChar w:fldCharType="separate"/>
            </w:r>
            <w:r>
              <w:rPr>
                <w:noProof/>
                <w:webHidden/>
              </w:rPr>
              <w:t>12</w:t>
            </w:r>
            <w:r>
              <w:rPr>
                <w:noProof/>
                <w:webHidden/>
              </w:rPr>
              <w:fldChar w:fldCharType="end"/>
            </w:r>
          </w:hyperlink>
        </w:p>
        <w:p w14:paraId="23A3B023" w14:textId="658F553D" w:rsidR="00BC450D" w:rsidRDefault="00BC450D">
          <w:pPr>
            <w:pStyle w:val="TDC1"/>
            <w:tabs>
              <w:tab w:val="right" w:leader="dot" w:pos="8494"/>
            </w:tabs>
            <w:rPr>
              <w:rFonts w:eastAsiaTheme="minorEastAsia"/>
              <w:noProof/>
              <w:lang w:eastAsia="es-ES"/>
            </w:rPr>
          </w:pPr>
          <w:hyperlink w:anchor="_Toc216549552" w:history="1">
            <w:r w:rsidRPr="00374F86">
              <w:rPr>
                <w:rStyle w:val="Hipervnculo"/>
                <w:b/>
                <w:bCs/>
                <w:noProof/>
              </w:rPr>
              <w:t>4. Princiapl Component Analysis (PCA)</w:t>
            </w:r>
            <w:r>
              <w:rPr>
                <w:noProof/>
                <w:webHidden/>
              </w:rPr>
              <w:tab/>
            </w:r>
            <w:r>
              <w:rPr>
                <w:noProof/>
                <w:webHidden/>
              </w:rPr>
              <w:fldChar w:fldCharType="begin"/>
            </w:r>
            <w:r>
              <w:rPr>
                <w:noProof/>
                <w:webHidden/>
              </w:rPr>
              <w:instrText xml:space="preserve"> PAGEREF _Toc216549552 \h </w:instrText>
            </w:r>
            <w:r>
              <w:rPr>
                <w:noProof/>
                <w:webHidden/>
              </w:rPr>
            </w:r>
            <w:r>
              <w:rPr>
                <w:noProof/>
                <w:webHidden/>
              </w:rPr>
              <w:fldChar w:fldCharType="separate"/>
            </w:r>
            <w:r>
              <w:rPr>
                <w:noProof/>
                <w:webHidden/>
              </w:rPr>
              <w:t>13</w:t>
            </w:r>
            <w:r>
              <w:rPr>
                <w:noProof/>
                <w:webHidden/>
              </w:rPr>
              <w:fldChar w:fldCharType="end"/>
            </w:r>
          </w:hyperlink>
        </w:p>
        <w:p w14:paraId="59A8F7C5" w14:textId="34D9FD31" w:rsidR="00BC450D" w:rsidRDefault="00BC450D">
          <w:pPr>
            <w:pStyle w:val="TDC1"/>
            <w:tabs>
              <w:tab w:val="right" w:leader="dot" w:pos="8494"/>
            </w:tabs>
            <w:rPr>
              <w:rFonts w:eastAsiaTheme="minorEastAsia"/>
              <w:noProof/>
              <w:lang w:eastAsia="es-ES"/>
            </w:rPr>
          </w:pPr>
          <w:hyperlink w:anchor="_Toc216549553" w:history="1">
            <w:r w:rsidRPr="00374F86">
              <w:rPr>
                <w:rStyle w:val="Hipervnculo"/>
                <w:b/>
                <w:bCs/>
                <w:noProof/>
              </w:rPr>
              <w:t>5. Least Absolute Shrinkage and Selection Operator (LASSO)(L1)</w:t>
            </w:r>
            <w:r>
              <w:rPr>
                <w:noProof/>
                <w:webHidden/>
              </w:rPr>
              <w:tab/>
            </w:r>
            <w:r>
              <w:rPr>
                <w:noProof/>
                <w:webHidden/>
              </w:rPr>
              <w:fldChar w:fldCharType="begin"/>
            </w:r>
            <w:r>
              <w:rPr>
                <w:noProof/>
                <w:webHidden/>
              </w:rPr>
              <w:instrText xml:space="preserve"> PAGEREF _Toc216549553 \h </w:instrText>
            </w:r>
            <w:r>
              <w:rPr>
                <w:noProof/>
                <w:webHidden/>
              </w:rPr>
            </w:r>
            <w:r>
              <w:rPr>
                <w:noProof/>
                <w:webHidden/>
              </w:rPr>
              <w:fldChar w:fldCharType="separate"/>
            </w:r>
            <w:r>
              <w:rPr>
                <w:noProof/>
                <w:webHidden/>
              </w:rPr>
              <w:t>13</w:t>
            </w:r>
            <w:r>
              <w:rPr>
                <w:noProof/>
                <w:webHidden/>
              </w:rPr>
              <w:fldChar w:fldCharType="end"/>
            </w:r>
          </w:hyperlink>
        </w:p>
        <w:p w14:paraId="42361E3A" w14:textId="2224FD97" w:rsidR="00BC450D" w:rsidRDefault="00BC450D">
          <w:pPr>
            <w:pStyle w:val="TDC1"/>
            <w:tabs>
              <w:tab w:val="right" w:leader="dot" w:pos="8494"/>
            </w:tabs>
            <w:rPr>
              <w:rFonts w:eastAsiaTheme="minorEastAsia"/>
              <w:noProof/>
              <w:lang w:eastAsia="es-ES"/>
            </w:rPr>
          </w:pPr>
          <w:hyperlink w:anchor="_Toc216549554" w:history="1">
            <w:r w:rsidRPr="00374F86">
              <w:rPr>
                <w:rStyle w:val="Hipervnculo"/>
                <w:b/>
                <w:bCs/>
                <w:noProof/>
              </w:rPr>
              <w:t>6. Ridge Regression (Ridge)(L2)</w:t>
            </w:r>
            <w:r>
              <w:rPr>
                <w:noProof/>
                <w:webHidden/>
              </w:rPr>
              <w:tab/>
            </w:r>
            <w:r>
              <w:rPr>
                <w:noProof/>
                <w:webHidden/>
              </w:rPr>
              <w:fldChar w:fldCharType="begin"/>
            </w:r>
            <w:r>
              <w:rPr>
                <w:noProof/>
                <w:webHidden/>
              </w:rPr>
              <w:instrText xml:space="preserve"> PAGEREF _Toc216549554 \h </w:instrText>
            </w:r>
            <w:r>
              <w:rPr>
                <w:noProof/>
                <w:webHidden/>
              </w:rPr>
            </w:r>
            <w:r>
              <w:rPr>
                <w:noProof/>
                <w:webHidden/>
              </w:rPr>
              <w:fldChar w:fldCharType="separate"/>
            </w:r>
            <w:r>
              <w:rPr>
                <w:noProof/>
                <w:webHidden/>
              </w:rPr>
              <w:t>14</w:t>
            </w:r>
            <w:r>
              <w:rPr>
                <w:noProof/>
                <w:webHidden/>
              </w:rPr>
              <w:fldChar w:fldCharType="end"/>
            </w:r>
          </w:hyperlink>
        </w:p>
        <w:p w14:paraId="313272DC" w14:textId="17AD86DF" w:rsidR="00BC450D" w:rsidRDefault="00BC450D">
          <w:pPr>
            <w:pStyle w:val="TDC1"/>
            <w:tabs>
              <w:tab w:val="right" w:leader="dot" w:pos="8494"/>
            </w:tabs>
            <w:rPr>
              <w:rFonts w:eastAsiaTheme="minorEastAsia"/>
              <w:noProof/>
              <w:lang w:eastAsia="es-ES"/>
            </w:rPr>
          </w:pPr>
          <w:hyperlink w:anchor="_Toc216549555" w:history="1">
            <w:r w:rsidRPr="00374F86">
              <w:rPr>
                <w:rStyle w:val="Hipervnculo"/>
                <w:b/>
                <w:bCs/>
                <w:noProof/>
              </w:rPr>
              <w:t>7. Resultados finales</w:t>
            </w:r>
            <w:r>
              <w:rPr>
                <w:noProof/>
                <w:webHidden/>
              </w:rPr>
              <w:tab/>
            </w:r>
            <w:r>
              <w:rPr>
                <w:noProof/>
                <w:webHidden/>
              </w:rPr>
              <w:fldChar w:fldCharType="begin"/>
            </w:r>
            <w:r>
              <w:rPr>
                <w:noProof/>
                <w:webHidden/>
              </w:rPr>
              <w:instrText xml:space="preserve"> PAGEREF _Toc216549555 \h </w:instrText>
            </w:r>
            <w:r>
              <w:rPr>
                <w:noProof/>
                <w:webHidden/>
              </w:rPr>
            </w:r>
            <w:r>
              <w:rPr>
                <w:noProof/>
                <w:webHidden/>
              </w:rPr>
              <w:fldChar w:fldCharType="separate"/>
            </w:r>
            <w:r>
              <w:rPr>
                <w:noProof/>
                <w:webHidden/>
              </w:rPr>
              <w:t>14</w:t>
            </w:r>
            <w:r>
              <w:rPr>
                <w:noProof/>
                <w:webHidden/>
              </w:rPr>
              <w:fldChar w:fldCharType="end"/>
            </w:r>
          </w:hyperlink>
        </w:p>
        <w:p w14:paraId="776D28F3" w14:textId="01414ECA" w:rsidR="00BC450D" w:rsidRDefault="00BC450D">
          <w:pPr>
            <w:pStyle w:val="TDC1"/>
            <w:tabs>
              <w:tab w:val="right" w:leader="dot" w:pos="8494"/>
            </w:tabs>
            <w:rPr>
              <w:rFonts w:eastAsiaTheme="minorEastAsia"/>
              <w:noProof/>
              <w:lang w:eastAsia="es-ES"/>
            </w:rPr>
          </w:pPr>
          <w:hyperlink w:anchor="_Toc216549556" w:history="1">
            <w:r w:rsidRPr="00374F86">
              <w:rPr>
                <w:rStyle w:val="Hipervnculo"/>
                <w:b/>
                <w:bCs/>
                <w:noProof/>
              </w:rPr>
              <w:t>8. Conclusiones</w:t>
            </w:r>
            <w:r>
              <w:rPr>
                <w:noProof/>
                <w:webHidden/>
              </w:rPr>
              <w:tab/>
            </w:r>
            <w:r>
              <w:rPr>
                <w:noProof/>
                <w:webHidden/>
              </w:rPr>
              <w:fldChar w:fldCharType="begin"/>
            </w:r>
            <w:r>
              <w:rPr>
                <w:noProof/>
                <w:webHidden/>
              </w:rPr>
              <w:instrText xml:space="preserve"> PAGEREF _Toc216549556 \h </w:instrText>
            </w:r>
            <w:r>
              <w:rPr>
                <w:noProof/>
                <w:webHidden/>
              </w:rPr>
            </w:r>
            <w:r>
              <w:rPr>
                <w:noProof/>
                <w:webHidden/>
              </w:rPr>
              <w:fldChar w:fldCharType="separate"/>
            </w:r>
            <w:r>
              <w:rPr>
                <w:noProof/>
                <w:webHidden/>
              </w:rPr>
              <w:t>14</w:t>
            </w:r>
            <w:r>
              <w:rPr>
                <w:noProof/>
                <w:webHidden/>
              </w:rPr>
              <w:fldChar w:fldCharType="end"/>
            </w:r>
          </w:hyperlink>
        </w:p>
        <w:p w14:paraId="31C8F9F9" w14:textId="3EB86821" w:rsidR="00BC450D" w:rsidRDefault="00BC450D">
          <w:pPr>
            <w:pStyle w:val="TDC1"/>
            <w:tabs>
              <w:tab w:val="right" w:leader="dot" w:pos="8494"/>
            </w:tabs>
            <w:rPr>
              <w:rFonts w:eastAsiaTheme="minorEastAsia"/>
              <w:noProof/>
              <w:lang w:eastAsia="es-ES"/>
            </w:rPr>
          </w:pPr>
          <w:hyperlink w:anchor="_Toc216549557" w:history="1">
            <w:r w:rsidRPr="00374F86">
              <w:rPr>
                <w:rStyle w:val="Hipervnculo"/>
                <w:b/>
                <w:bCs/>
                <w:noProof/>
              </w:rPr>
              <w:t>9. Mejoras</w:t>
            </w:r>
            <w:r>
              <w:rPr>
                <w:noProof/>
                <w:webHidden/>
              </w:rPr>
              <w:tab/>
            </w:r>
            <w:r>
              <w:rPr>
                <w:noProof/>
                <w:webHidden/>
              </w:rPr>
              <w:fldChar w:fldCharType="begin"/>
            </w:r>
            <w:r>
              <w:rPr>
                <w:noProof/>
                <w:webHidden/>
              </w:rPr>
              <w:instrText xml:space="preserve"> PAGEREF _Toc216549557 \h </w:instrText>
            </w:r>
            <w:r>
              <w:rPr>
                <w:noProof/>
                <w:webHidden/>
              </w:rPr>
            </w:r>
            <w:r>
              <w:rPr>
                <w:noProof/>
                <w:webHidden/>
              </w:rPr>
              <w:fldChar w:fldCharType="separate"/>
            </w:r>
            <w:r>
              <w:rPr>
                <w:noProof/>
                <w:webHidden/>
              </w:rPr>
              <w:t>15</w:t>
            </w:r>
            <w:r>
              <w:rPr>
                <w:noProof/>
                <w:webHidden/>
              </w:rPr>
              <w:fldChar w:fldCharType="end"/>
            </w:r>
          </w:hyperlink>
        </w:p>
        <w:p w14:paraId="21FA93E5" w14:textId="062A9D80" w:rsidR="00D84C96" w:rsidRDefault="00D84C96">
          <w:r>
            <w:fldChar w:fldCharType="end"/>
          </w:r>
        </w:p>
      </w:sdtContent>
    </w:sdt>
    <w:p w14:paraId="5C28CED8" w14:textId="77777777" w:rsidR="00A10EF3" w:rsidRDefault="00A10EF3">
      <w:pPr>
        <w:rPr>
          <w:b/>
          <w:bCs/>
          <w:sz w:val="32"/>
          <w:szCs w:val="32"/>
        </w:rPr>
      </w:pPr>
      <w:r>
        <w:rPr>
          <w:b/>
          <w:bCs/>
          <w:sz w:val="32"/>
          <w:szCs w:val="32"/>
        </w:rPr>
        <w:br w:type="page"/>
      </w:r>
    </w:p>
    <w:p w14:paraId="2746E701" w14:textId="77777777" w:rsidR="00A10EF3" w:rsidRPr="00BC450D" w:rsidRDefault="00A10EF3" w:rsidP="00BC450D">
      <w:pPr>
        <w:pStyle w:val="Ttulo1"/>
        <w:rPr>
          <w:b/>
          <w:bCs/>
          <w:color w:val="auto"/>
          <w:sz w:val="32"/>
          <w:szCs w:val="32"/>
        </w:rPr>
      </w:pPr>
      <w:bookmarkStart w:id="0" w:name="_Toc216549538"/>
      <w:r w:rsidRPr="00BC450D">
        <w:rPr>
          <w:b/>
          <w:bCs/>
          <w:color w:val="auto"/>
          <w:sz w:val="32"/>
          <w:szCs w:val="32"/>
        </w:rPr>
        <w:lastRenderedPageBreak/>
        <w:t xml:space="preserve">Anexo de </w:t>
      </w:r>
      <w:proofErr w:type="spellStart"/>
      <w:r w:rsidRPr="00BC450D">
        <w:rPr>
          <w:b/>
          <w:bCs/>
          <w:color w:val="auto"/>
          <w:sz w:val="32"/>
          <w:szCs w:val="32"/>
        </w:rPr>
        <w:t>imagenes</w:t>
      </w:r>
      <w:proofErr w:type="spellEnd"/>
      <w:r w:rsidRPr="00BC450D">
        <w:rPr>
          <w:b/>
          <w:bCs/>
          <w:color w:val="auto"/>
          <w:sz w:val="32"/>
          <w:szCs w:val="32"/>
        </w:rPr>
        <w:t>:</w:t>
      </w:r>
      <w:bookmarkEnd w:id="0"/>
    </w:p>
    <w:p w14:paraId="6618D253" w14:textId="77777777" w:rsidR="00A10EF3" w:rsidRDefault="00A10EF3" w:rsidP="00A10EF3">
      <w:pPr>
        <w:rPr>
          <w:b/>
          <w:bCs/>
        </w:rPr>
      </w:pPr>
      <w:r>
        <w:rPr>
          <w:b/>
          <w:bCs/>
        </w:rPr>
        <w:t xml:space="preserve">Ilustración 1: </w:t>
      </w:r>
      <w:r w:rsidRPr="00A10EF3">
        <w:rPr>
          <w:b/>
          <w:bCs/>
        </w:rPr>
        <w:t xml:space="preserve">Ejemplo de </w:t>
      </w:r>
      <w:proofErr w:type="spellStart"/>
      <w:r w:rsidRPr="00A10EF3">
        <w:rPr>
          <w:b/>
          <w:bCs/>
        </w:rPr>
        <w:t>Boxplot</w:t>
      </w:r>
      <w:proofErr w:type="spellEnd"/>
      <w:r w:rsidRPr="00A10EF3">
        <w:rPr>
          <w:b/>
          <w:bCs/>
        </w:rPr>
        <w:t xml:space="preserve"> con la variable </w:t>
      </w:r>
      <w:proofErr w:type="spellStart"/>
      <w:r w:rsidRPr="00A10EF3">
        <w:rPr>
          <w:b/>
          <w:bCs/>
        </w:rPr>
        <w:t>SalePrice</w:t>
      </w:r>
      <w:proofErr w:type="spellEnd"/>
    </w:p>
    <w:p w14:paraId="119EC027" w14:textId="123E4773" w:rsidR="00A10EF3" w:rsidRDefault="00A10EF3" w:rsidP="00A10EF3">
      <w:pPr>
        <w:rPr>
          <w:b/>
          <w:bCs/>
        </w:rPr>
      </w:pPr>
      <w:r w:rsidRPr="00C92E8B">
        <w:rPr>
          <w:noProof/>
        </w:rPr>
        <w:drawing>
          <wp:inline distT="0" distB="0" distL="0" distR="0" wp14:anchorId="7A47D1DA" wp14:editId="6082AB26">
            <wp:extent cx="5400040" cy="3607435"/>
            <wp:effectExtent l="0" t="0" r="0" b="0"/>
            <wp:docPr id="43119847" name="Picture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9847" name="Picture 1" descr="Gráfico, Histograma&#10;&#10;El contenido generado por IA puede ser incorrecto."/>
                    <pic:cNvPicPr/>
                  </pic:nvPicPr>
                  <pic:blipFill>
                    <a:blip r:embed="rId8"/>
                    <a:stretch>
                      <a:fillRect/>
                    </a:stretch>
                  </pic:blipFill>
                  <pic:spPr>
                    <a:xfrm>
                      <a:off x="0" y="0"/>
                      <a:ext cx="5400040" cy="3607435"/>
                    </a:xfrm>
                    <a:prstGeom prst="rect">
                      <a:avLst/>
                    </a:prstGeom>
                  </pic:spPr>
                </pic:pic>
              </a:graphicData>
            </a:graphic>
          </wp:inline>
        </w:drawing>
      </w:r>
    </w:p>
    <w:p w14:paraId="5D4BFB8D" w14:textId="77777777" w:rsidR="00A10EF3" w:rsidRDefault="00A10EF3" w:rsidP="00A10EF3">
      <w:pPr>
        <w:rPr>
          <w:b/>
          <w:bCs/>
        </w:rPr>
      </w:pPr>
    </w:p>
    <w:p w14:paraId="6149A67F" w14:textId="64B05F7C" w:rsidR="00A10EF3" w:rsidRDefault="00A10EF3" w:rsidP="00A10EF3">
      <w:pPr>
        <w:rPr>
          <w:b/>
          <w:bCs/>
        </w:rPr>
      </w:pPr>
      <w:r>
        <w:rPr>
          <w:b/>
          <w:bCs/>
        </w:rPr>
        <w:t xml:space="preserve">Ilustración 2: </w:t>
      </w:r>
      <w:r w:rsidRPr="00A10EF3">
        <w:rPr>
          <w:b/>
          <w:bCs/>
        </w:rPr>
        <w:t xml:space="preserve">Ejemplo de </w:t>
      </w:r>
      <w:proofErr w:type="spellStart"/>
      <w:r w:rsidRPr="00A10EF3">
        <w:rPr>
          <w:b/>
          <w:bCs/>
        </w:rPr>
        <w:t>Boxplot</w:t>
      </w:r>
      <w:proofErr w:type="spellEnd"/>
      <w:r w:rsidRPr="00A10EF3">
        <w:rPr>
          <w:b/>
          <w:bCs/>
        </w:rPr>
        <w:t xml:space="preserve"> con la variable </w:t>
      </w:r>
      <w:proofErr w:type="spellStart"/>
      <w:r w:rsidRPr="00A10EF3">
        <w:rPr>
          <w:b/>
          <w:bCs/>
        </w:rPr>
        <w:t>SaleCondition</w:t>
      </w:r>
      <w:proofErr w:type="spellEnd"/>
      <w:r w:rsidRPr="00A10EF3">
        <w:rPr>
          <w:b/>
          <w:bCs/>
        </w:rPr>
        <w:t xml:space="preserve"> VS </w:t>
      </w:r>
      <w:proofErr w:type="spellStart"/>
      <w:r w:rsidRPr="00A10EF3">
        <w:rPr>
          <w:b/>
          <w:bCs/>
        </w:rPr>
        <w:t>SalePrice</w:t>
      </w:r>
      <w:proofErr w:type="spellEnd"/>
    </w:p>
    <w:p w14:paraId="3F7CC1E8" w14:textId="3027BF9E" w:rsidR="00A10EF3" w:rsidRDefault="00A10EF3" w:rsidP="00A10EF3">
      <w:pPr>
        <w:rPr>
          <w:b/>
          <w:bCs/>
        </w:rPr>
      </w:pPr>
      <w:r w:rsidRPr="00C92E8B">
        <w:rPr>
          <w:noProof/>
        </w:rPr>
        <w:drawing>
          <wp:inline distT="0" distB="0" distL="0" distR="0" wp14:anchorId="7FEEDE2C" wp14:editId="7979FD44">
            <wp:extent cx="5400040" cy="3121660"/>
            <wp:effectExtent l="0" t="0" r="0" b="2540"/>
            <wp:docPr id="1226138455" name="Picture 1" descr="A graph with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38455" name="Picture 1" descr="A graph with yellow squares&#10;&#10;AI-generated content may be incorrect."/>
                    <pic:cNvPicPr/>
                  </pic:nvPicPr>
                  <pic:blipFill>
                    <a:blip r:embed="rId9"/>
                    <a:stretch>
                      <a:fillRect/>
                    </a:stretch>
                  </pic:blipFill>
                  <pic:spPr>
                    <a:xfrm>
                      <a:off x="0" y="0"/>
                      <a:ext cx="5400040" cy="3121660"/>
                    </a:xfrm>
                    <a:prstGeom prst="rect">
                      <a:avLst/>
                    </a:prstGeom>
                  </pic:spPr>
                </pic:pic>
              </a:graphicData>
            </a:graphic>
          </wp:inline>
        </w:drawing>
      </w:r>
    </w:p>
    <w:p w14:paraId="20E26B01" w14:textId="77777777" w:rsidR="00A10EF3" w:rsidRDefault="00A10EF3" w:rsidP="00A10EF3">
      <w:pPr>
        <w:rPr>
          <w:b/>
          <w:bCs/>
        </w:rPr>
      </w:pPr>
    </w:p>
    <w:p w14:paraId="5E8CD9ED" w14:textId="77777777" w:rsidR="00A10EF3" w:rsidRDefault="00A10EF3" w:rsidP="00A10EF3">
      <w:pPr>
        <w:rPr>
          <w:b/>
          <w:bCs/>
        </w:rPr>
      </w:pPr>
    </w:p>
    <w:p w14:paraId="61854900" w14:textId="67AC7838" w:rsidR="00A10EF3" w:rsidRDefault="00A10EF3" w:rsidP="00A10EF3">
      <w:pPr>
        <w:rPr>
          <w:b/>
          <w:bCs/>
        </w:rPr>
      </w:pPr>
      <w:r>
        <w:rPr>
          <w:b/>
          <w:bCs/>
        </w:rPr>
        <w:lastRenderedPageBreak/>
        <w:t>Ilustración 3:</w:t>
      </w:r>
      <w:r>
        <w:rPr>
          <w:b/>
          <w:bCs/>
        </w:rPr>
        <w:t xml:space="preserve"> </w:t>
      </w:r>
      <w:r w:rsidRPr="00A10EF3">
        <w:rPr>
          <w:b/>
          <w:bCs/>
        </w:rPr>
        <w:t xml:space="preserve">Ejemplo de </w:t>
      </w:r>
      <w:proofErr w:type="spellStart"/>
      <w:r w:rsidRPr="00A10EF3">
        <w:rPr>
          <w:b/>
          <w:bCs/>
        </w:rPr>
        <w:t>Boxplot</w:t>
      </w:r>
      <w:proofErr w:type="spellEnd"/>
      <w:r w:rsidRPr="00A10EF3">
        <w:rPr>
          <w:b/>
          <w:bCs/>
        </w:rPr>
        <w:t xml:space="preserve"> con la variable </w:t>
      </w:r>
      <w:proofErr w:type="spellStart"/>
      <w:r w:rsidRPr="00A10EF3">
        <w:rPr>
          <w:b/>
          <w:bCs/>
        </w:rPr>
        <w:t>GrLivArea</w:t>
      </w:r>
      <w:proofErr w:type="spellEnd"/>
      <w:r w:rsidRPr="00A10EF3">
        <w:rPr>
          <w:b/>
          <w:bCs/>
        </w:rPr>
        <w:t xml:space="preserve"> VS </w:t>
      </w:r>
      <w:proofErr w:type="spellStart"/>
      <w:r w:rsidRPr="00A10EF3">
        <w:rPr>
          <w:b/>
          <w:bCs/>
        </w:rPr>
        <w:t>SalePrice</w:t>
      </w:r>
      <w:proofErr w:type="spellEnd"/>
    </w:p>
    <w:p w14:paraId="2693A4A0" w14:textId="48BA0DD3" w:rsidR="00A10EF3" w:rsidRDefault="00A10EF3" w:rsidP="00A10EF3">
      <w:pPr>
        <w:rPr>
          <w:b/>
          <w:bCs/>
        </w:rPr>
      </w:pPr>
      <w:r w:rsidRPr="00B56380">
        <w:rPr>
          <w:noProof/>
        </w:rPr>
        <w:drawing>
          <wp:inline distT="0" distB="0" distL="0" distR="0" wp14:anchorId="24B12DE6" wp14:editId="2EDEF41F">
            <wp:extent cx="5400040" cy="3109595"/>
            <wp:effectExtent l="0" t="0" r="0" b="0"/>
            <wp:docPr id="1899538702" name="Picture 1" descr="A purple particles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38702" name="Picture 1" descr="A purple particles in the air&#10;&#10;AI-generated content may be incorrect."/>
                    <pic:cNvPicPr/>
                  </pic:nvPicPr>
                  <pic:blipFill>
                    <a:blip r:embed="rId10"/>
                    <a:stretch>
                      <a:fillRect/>
                    </a:stretch>
                  </pic:blipFill>
                  <pic:spPr>
                    <a:xfrm>
                      <a:off x="0" y="0"/>
                      <a:ext cx="5400040" cy="3109595"/>
                    </a:xfrm>
                    <a:prstGeom prst="rect">
                      <a:avLst/>
                    </a:prstGeom>
                  </pic:spPr>
                </pic:pic>
              </a:graphicData>
            </a:graphic>
          </wp:inline>
        </w:drawing>
      </w:r>
    </w:p>
    <w:p w14:paraId="7AA00353" w14:textId="77777777" w:rsidR="00A10EF3" w:rsidRDefault="00A10EF3" w:rsidP="00A10EF3">
      <w:pPr>
        <w:rPr>
          <w:b/>
          <w:bCs/>
        </w:rPr>
      </w:pPr>
    </w:p>
    <w:p w14:paraId="514E704C" w14:textId="3A4816D0" w:rsidR="00A10EF3" w:rsidRDefault="00A10EF3" w:rsidP="00A10EF3">
      <w:pPr>
        <w:rPr>
          <w:b/>
          <w:bCs/>
        </w:rPr>
      </w:pPr>
      <w:r>
        <w:rPr>
          <w:b/>
          <w:bCs/>
        </w:rPr>
        <w:t>Ilustración 4:</w:t>
      </w:r>
      <w:r>
        <w:rPr>
          <w:b/>
          <w:bCs/>
        </w:rPr>
        <w:t xml:space="preserve"> </w:t>
      </w:r>
      <w:r w:rsidRPr="00A10EF3">
        <w:rPr>
          <w:b/>
          <w:bCs/>
        </w:rPr>
        <w:t>Matriz de correlación</w:t>
      </w:r>
    </w:p>
    <w:p w14:paraId="3456788E" w14:textId="745BA0FF" w:rsidR="007B5EE7" w:rsidRDefault="007B5EE7" w:rsidP="00A10EF3">
      <w:pPr>
        <w:rPr>
          <w:b/>
          <w:bCs/>
        </w:rPr>
      </w:pPr>
      <w:r w:rsidRPr="00B56380">
        <w:rPr>
          <w:noProof/>
        </w:rPr>
        <w:drawing>
          <wp:inline distT="0" distB="0" distL="0" distR="0" wp14:anchorId="7A3C466D" wp14:editId="003AECCF">
            <wp:extent cx="3892550" cy="3743330"/>
            <wp:effectExtent l="0" t="0" r="0" b="9525"/>
            <wp:docPr id="230900696" name="Picture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00696" name="Picture 1" descr="Gráfico, Gráfico de dispersión&#10;&#10;El contenido generado por IA puede ser incorrecto."/>
                    <pic:cNvPicPr/>
                  </pic:nvPicPr>
                  <pic:blipFill>
                    <a:blip r:embed="rId11"/>
                    <a:stretch>
                      <a:fillRect/>
                    </a:stretch>
                  </pic:blipFill>
                  <pic:spPr>
                    <a:xfrm>
                      <a:off x="0" y="0"/>
                      <a:ext cx="3895867" cy="3746520"/>
                    </a:xfrm>
                    <a:prstGeom prst="rect">
                      <a:avLst/>
                    </a:prstGeom>
                  </pic:spPr>
                </pic:pic>
              </a:graphicData>
            </a:graphic>
          </wp:inline>
        </w:drawing>
      </w:r>
    </w:p>
    <w:p w14:paraId="1129EB57" w14:textId="77777777" w:rsidR="00A10EF3" w:rsidRDefault="00A10EF3" w:rsidP="00A10EF3">
      <w:pPr>
        <w:rPr>
          <w:b/>
          <w:bCs/>
        </w:rPr>
      </w:pPr>
    </w:p>
    <w:p w14:paraId="3717A235" w14:textId="77777777" w:rsidR="007B5EE7" w:rsidRDefault="007B5EE7" w:rsidP="00A10EF3">
      <w:pPr>
        <w:rPr>
          <w:b/>
          <w:bCs/>
        </w:rPr>
      </w:pPr>
    </w:p>
    <w:p w14:paraId="4936F1A5" w14:textId="6F9B6251" w:rsidR="00A10EF3" w:rsidRDefault="00A10EF3" w:rsidP="00A10EF3">
      <w:pPr>
        <w:rPr>
          <w:b/>
          <w:bCs/>
        </w:rPr>
      </w:pPr>
      <w:r>
        <w:rPr>
          <w:b/>
          <w:bCs/>
        </w:rPr>
        <w:lastRenderedPageBreak/>
        <w:t>Ilustración 5:</w:t>
      </w:r>
      <w:r>
        <w:rPr>
          <w:b/>
          <w:bCs/>
        </w:rPr>
        <w:t xml:space="preserve"> </w:t>
      </w:r>
      <w:r w:rsidRPr="00A10EF3">
        <w:rPr>
          <w:b/>
          <w:bCs/>
        </w:rPr>
        <w:t xml:space="preserve">PCA </w:t>
      </w:r>
      <w:proofErr w:type="spellStart"/>
      <w:r w:rsidRPr="00A10EF3">
        <w:rPr>
          <w:b/>
          <w:bCs/>
        </w:rPr>
        <w:t>Plot</w:t>
      </w:r>
      <w:proofErr w:type="spellEnd"/>
    </w:p>
    <w:p w14:paraId="44AF033F" w14:textId="091C513F" w:rsidR="007B5EE7" w:rsidRDefault="007B5EE7" w:rsidP="00A10EF3">
      <w:pPr>
        <w:rPr>
          <w:b/>
          <w:bCs/>
        </w:rPr>
      </w:pPr>
      <w:r w:rsidRPr="00A154FB">
        <w:drawing>
          <wp:inline distT="0" distB="0" distL="0" distR="0" wp14:anchorId="1E658AB2" wp14:editId="221B961D">
            <wp:extent cx="5400040" cy="2811145"/>
            <wp:effectExtent l="0" t="0" r="0" b="8255"/>
            <wp:docPr id="141970798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07983" name="Imagen 1" descr="Imagen que contiene Gráfico&#10;&#10;El contenido generado por IA puede ser incorrecto."/>
                    <pic:cNvPicPr/>
                  </pic:nvPicPr>
                  <pic:blipFill>
                    <a:blip r:embed="rId12"/>
                    <a:stretch>
                      <a:fillRect/>
                    </a:stretch>
                  </pic:blipFill>
                  <pic:spPr>
                    <a:xfrm>
                      <a:off x="0" y="0"/>
                      <a:ext cx="5400040" cy="2811145"/>
                    </a:xfrm>
                    <a:prstGeom prst="rect">
                      <a:avLst/>
                    </a:prstGeom>
                  </pic:spPr>
                </pic:pic>
              </a:graphicData>
            </a:graphic>
          </wp:inline>
        </w:drawing>
      </w:r>
    </w:p>
    <w:p w14:paraId="0AA0381C" w14:textId="77777777" w:rsidR="00A10EF3" w:rsidRDefault="00A10EF3" w:rsidP="00A10EF3">
      <w:pPr>
        <w:rPr>
          <w:b/>
          <w:bCs/>
        </w:rPr>
      </w:pPr>
    </w:p>
    <w:p w14:paraId="5BE11F35" w14:textId="1036351C" w:rsidR="00A10EF3" w:rsidRDefault="00A10EF3" w:rsidP="00A10EF3">
      <w:pPr>
        <w:rPr>
          <w:b/>
          <w:bCs/>
        </w:rPr>
      </w:pPr>
      <w:r>
        <w:rPr>
          <w:b/>
          <w:bCs/>
        </w:rPr>
        <w:t>Ilustración 6:</w:t>
      </w:r>
      <w:r>
        <w:rPr>
          <w:b/>
          <w:bCs/>
        </w:rPr>
        <w:t xml:space="preserve"> </w:t>
      </w:r>
      <w:r w:rsidRPr="00A10EF3">
        <w:rPr>
          <w:b/>
          <w:bCs/>
        </w:rPr>
        <w:t>Mejor K para el PCA</w:t>
      </w:r>
    </w:p>
    <w:p w14:paraId="18575379" w14:textId="6929FB88" w:rsidR="007B5EE7" w:rsidRDefault="007B5EE7" w:rsidP="00A10EF3">
      <w:pPr>
        <w:rPr>
          <w:b/>
          <w:bCs/>
        </w:rPr>
      </w:pPr>
      <w:r w:rsidRPr="00A154FB">
        <w:drawing>
          <wp:inline distT="0" distB="0" distL="0" distR="0" wp14:anchorId="0AA3818D" wp14:editId="50201654">
            <wp:extent cx="5400040" cy="2773045"/>
            <wp:effectExtent l="0" t="0" r="0" b="8255"/>
            <wp:docPr id="82710843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08439" name="Imagen 1" descr="Gráfico, Gráfico de líneas&#10;&#10;El contenido generado por IA puede ser incorrecto."/>
                    <pic:cNvPicPr/>
                  </pic:nvPicPr>
                  <pic:blipFill>
                    <a:blip r:embed="rId13"/>
                    <a:stretch>
                      <a:fillRect/>
                    </a:stretch>
                  </pic:blipFill>
                  <pic:spPr>
                    <a:xfrm>
                      <a:off x="0" y="0"/>
                      <a:ext cx="5400040" cy="2773045"/>
                    </a:xfrm>
                    <a:prstGeom prst="rect">
                      <a:avLst/>
                    </a:prstGeom>
                  </pic:spPr>
                </pic:pic>
              </a:graphicData>
            </a:graphic>
          </wp:inline>
        </w:drawing>
      </w:r>
    </w:p>
    <w:p w14:paraId="5C0BD3BC" w14:textId="77777777" w:rsidR="00A10EF3" w:rsidRDefault="00A10EF3" w:rsidP="00A10EF3">
      <w:pPr>
        <w:rPr>
          <w:b/>
          <w:bCs/>
        </w:rPr>
      </w:pPr>
    </w:p>
    <w:p w14:paraId="5BD1A01F" w14:textId="77777777" w:rsidR="007B5EE7" w:rsidRDefault="007B5EE7" w:rsidP="00A10EF3">
      <w:pPr>
        <w:rPr>
          <w:b/>
          <w:bCs/>
        </w:rPr>
      </w:pPr>
    </w:p>
    <w:p w14:paraId="45556A99" w14:textId="77777777" w:rsidR="007B5EE7" w:rsidRDefault="007B5EE7" w:rsidP="00A10EF3">
      <w:pPr>
        <w:rPr>
          <w:b/>
          <w:bCs/>
        </w:rPr>
      </w:pPr>
    </w:p>
    <w:p w14:paraId="5C883F70" w14:textId="77777777" w:rsidR="007B5EE7" w:rsidRDefault="007B5EE7" w:rsidP="00A10EF3">
      <w:pPr>
        <w:rPr>
          <w:b/>
          <w:bCs/>
        </w:rPr>
      </w:pPr>
    </w:p>
    <w:p w14:paraId="1CF9B4DA" w14:textId="77777777" w:rsidR="007B5EE7" w:rsidRDefault="007B5EE7" w:rsidP="00A10EF3">
      <w:pPr>
        <w:rPr>
          <w:b/>
          <w:bCs/>
        </w:rPr>
      </w:pPr>
    </w:p>
    <w:p w14:paraId="1CCD0F0E" w14:textId="77777777" w:rsidR="007B5EE7" w:rsidRDefault="007B5EE7" w:rsidP="00A10EF3">
      <w:pPr>
        <w:rPr>
          <w:b/>
          <w:bCs/>
        </w:rPr>
      </w:pPr>
    </w:p>
    <w:p w14:paraId="66770D0B" w14:textId="329BC478" w:rsidR="00A10EF3" w:rsidRDefault="00A10EF3" w:rsidP="00A10EF3">
      <w:pPr>
        <w:rPr>
          <w:b/>
          <w:bCs/>
        </w:rPr>
      </w:pPr>
      <w:r>
        <w:rPr>
          <w:b/>
          <w:bCs/>
        </w:rPr>
        <w:lastRenderedPageBreak/>
        <w:t>Ilustración 7:</w:t>
      </w:r>
      <w:r>
        <w:rPr>
          <w:b/>
          <w:bCs/>
        </w:rPr>
        <w:t xml:space="preserve"> </w:t>
      </w:r>
      <w:r w:rsidRPr="00A10EF3">
        <w:rPr>
          <w:b/>
          <w:bCs/>
        </w:rPr>
        <w:t>Mejor Lambda para Lasso</w:t>
      </w:r>
    </w:p>
    <w:p w14:paraId="6A35F26E" w14:textId="32A24AF7" w:rsidR="007B5EE7" w:rsidRDefault="007B5EE7" w:rsidP="00A10EF3">
      <w:pPr>
        <w:rPr>
          <w:b/>
          <w:bCs/>
        </w:rPr>
      </w:pPr>
      <w:r w:rsidRPr="00FB76B0">
        <w:drawing>
          <wp:inline distT="0" distB="0" distL="0" distR="0" wp14:anchorId="1722B9E1" wp14:editId="42B322CA">
            <wp:extent cx="5400040" cy="2774315"/>
            <wp:effectExtent l="0" t="0" r="0" b="6985"/>
            <wp:docPr id="40958459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4597" name="Imagen 1" descr="Gráfico&#10;&#10;El contenido generado por IA puede ser incorrecto."/>
                    <pic:cNvPicPr/>
                  </pic:nvPicPr>
                  <pic:blipFill>
                    <a:blip r:embed="rId14"/>
                    <a:stretch>
                      <a:fillRect/>
                    </a:stretch>
                  </pic:blipFill>
                  <pic:spPr>
                    <a:xfrm>
                      <a:off x="0" y="0"/>
                      <a:ext cx="5400040" cy="2774315"/>
                    </a:xfrm>
                    <a:prstGeom prst="rect">
                      <a:avLst/>
                    </a:prstGeom>
                  </pic:spPr>
                </pic:pic>
              </a:graphicData>
            </a:graphic>
          </wp:inline>
        </w:drawing>
      </w:r>
    </w:p>
    <w:p w14:paraId="7CC4AB32" w14:textId="77777777" w:rsidR="00A10EF3" w:rsidRDefault="00A10EF3" w:rsidP="00A10EF3">
      <w:pPr>
        <w:rPr>
          <w:b/>
          <w:bCs/>
        </w:rPr>
      </w:pPr>
    </w:p>
    <w:p w14:paraId="003C4235" w14:textId="4CC6AC16" w:rsidR="00A10EF3" w:rsidRDefault="00A10EF3" w:rsidP="00A10EF3">
      <w:pPr>
        <w:rPr>
          <w:b/>
          <w:bCs/>
        </w:rPr>
      </w:pPr>
      <w:r>
        <w:rPr>
          <w:b/>
          <w:bCs/>
        </w:rPr>
        <w:t>Ilustración 8:</w:t>
      </w:r>
      <w:r>
        <w:rPr>
          <w:b/>
          <w:bCs/>
        </w:rPr>
        <w:t xml:space="preserve"> </w:t>
      </w:r>
      <w:r w:rsidRPr="00A10EF3">
        <w:rPr>
          <w:b/>
          <w:bCs/>
        </w:rPr>
        <w:t>Mejor Lambda para Ridge</w:t>
      </w:r>
    </w:p>
    <w:p w14:paraId="3C848305" w14:textId="42A3232B" w:rsidR="007B5EE7" w:rsidRDefault="007B5EE7" w:rsidP="00A10EF3">
      <w:pPr>
        <w:rPr>
          <w:b/>
          <w:bCs/>
        </w:rPr>
      </w:pPr>
      <w:r w:rsidRPr="008A3491">
        <w:drawing>
          <wp:inline distT="0" distB="0" distL="0" distR="0" wp14:anchorId="078905FC" wp14:editId="49FF8C7B">
            <wp:extent cx="5400040" cy="2807335"/>
            <wp:effectExtent l="0" t="0" r="0" b="0"/>
            <wp:docPr id="867554912" name="Imagen 1" descr="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4912" name="Imagen 1" descr="Gráfico de líneas&#10;&#10;El contenido generado por IA puede ser incorrecto."/>
                    <pic:cNvPicPr/>
                  </pic:nvPicPr>
                  <pic:blipFill>
                    <a:blip r:embed="rId15"/>
                    <a:stretch>
                      <a:fillRect/>
                    </a:stretch>
                  </pic:blipFill>
                  <pic:spPr>
                    <a:xfrm>
                      <a:off x="0" y="0"/>
                      <a:ext cx="5400040" cy="2807335"/>
                    </a:xfrm>
                    <a:prstGeom prst="rect">
                      <a:avLst/>
                    </a:prstGeom>
                  </pic:spPr>
                </pic:pic>
              </a:graphicData>
            </a:graphic>
          </wp:inline>
        </w:drawing>
      </w:r>
    </w:p>
    <w:p w14:paraId="36FE9285" w14:textId="77777777" w:rsidR="00A10EF3" w:rsidRDefault="00A10EF3" w:rsidP="00A10EF3">
      <w:pPr>
        <w:rPr>
          <w:b/>
          <w:bCs/>
        </w:rPr>
      </w:pPr>
    </w:p>
    <w:p w14:paraId="22C48B40" w14:textId="0F1509DC" w:rsidR="00A10EF3" w:rsidRPr="00A10EF3" w:rsidRDefault="007B5EE7" w:rsidP="00A10EF3">
      <w:pPr>
        <w:rPr>
          <w:b/>
          <w:bCs/>
        </w:rPr>
      </w:pPr>
      <w:r w:rsidRPr="00A10EF3">
        <w:drawing>
          <wp:anchor distT="0" distB="0" distL="114300" distR="114300" simplePos="0" relativeHeight="251659264" behindDoc="0" locked="0" layoutInCell="1" allowOverlap="1" wp14:anchorId="3148879F" wp14:editId="7AEAB4A0">
            <wp:simplePos x="0" y="0"/>
            <wp:positionH relativeFrom="page">
              <wp:align>left</wp:align>
            </wp:positionH>
            <wp:positionV relativeFrom="paragraph">
              <wp:posOffset>321586</wp:posOffset>
            </wp:positionV>
            <wp:extent cx="7534933" cy="1065475"/>
            <wp:effectExtent l="0" t="0" r="0" b="1905"/>
            <wp:wrapNone/>
            <wp:docPr id="116564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489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86975" cy="1072834"/>
                    </a:xfrm>
                    <a:prstGeom prst="rect">
                      <a:avLst/>
                    </a:prstGeom>
                  </pic:spPr>
                </pic:pic>
              </a:graphicData>
            </a:graphic>
            <wp14:sizeRelH relativeFrom="margin">
              <wp14:pctWidth>0</wp14:pctWidth>
            </wp14:sizeRelH>
            <wp14:sizeRelV relativeFrom="margin">
              <wp14:pctHeight>0</wp14:pctHeight>
            </wp14:sizeRelV>
          </wp:anchor>
        </w:drawing>
      </w:r>
      <w:r w:rsidR="00A10EF3">
        <w:rPr>
          <w:b/>
          <w:bCs/>
        </w:rPr>
        <w:t>Ilustración 9:</w:t>
      </w:r>
      <w:r w:rsidR="00A10EF3">
        <w:rPr>
          <w:b/>
          <w:bCs/>
        </w:rPr>
        <w:t xml:space="preserve"> </w:t>
      </w:r>
      <w:r w:rsidR="00A10EF3" w:rsidRPr="00A10EF3">
        <w:rPr>
          <w:b/>
          <w:bCs/>
        </w:rPr>
        <w:t>Resultados finales de las métricas sobre los modelos</w:t>
      </w:r>
    </w:p>
    <w:p w14:paraId="1D8BBA91" w14:textId="347BDE89" w:rsidR="00A10EF3" w:rsidRDefault="00A10EF3">
      <w:pPr>
        <w:rPr>
          <w:b/>
          <w:bCs/>
          <w:sz w:val="32"/>
          <w:szCs w:val="32"/>
        </w:rPr>
      </w:pPr>
      <w:r>
        <w:rPr>
          <w:b/>
          <w:bCs/>
          <w:sz w:val="32"/>
          <w:szCs w:val="32"/>
        </w:rPr>
        <w:br w:type="page"/>
      </w:r>
    </w:p>
    <w:p w14:paraId="5068289B" w14:textId="3D2DB529" w:rsidR="00B01C8A" w:rsidRPr="00D84C96" w:rsidRDefault="00B01C8A" w:rsidP="00D84C96">
      <w:pPr>
        <w:pStyle w:val="Ttulo1"/>
        <w:rPr>
          <w:b/>
          <w:bCs/>
          <w:color w:val="auto"/>
          <w:sz w:val="32"/>
          <w:szCs w:val="32"/>
        </w:rPr>
      </w:pPr>
      <w:bookmarkStart w:id="1" w:name="_Toc216549539"/>
      <w:r w:rsidRPr="00D84C96">
        <w:rPr>
          <w:b/>
          <w:bCs/>
          <w:color w:val="auto"/>
          <w:sz w:val="32"/>
          <w:szCs w:val="32"/>
        </w:rPr>
        <w:lastRenderedPageBreak/>
        <w:t>1. Introducción y contextualización del problema</w:t>
      </w:r>
      <w:bookmarkEnd w:id="1"/>
    </w:p>
    <w:p w14:paraId="309C2A84" w14:textId="494EA58E" w:rsidR="004D04F2" w:rsidRDefault="004B1B91" w:rsidP="004D04F2">
      <w:pPr>
        <w:spacing w:after="0"/>
        <w:jc w:val="both"/>
      </w:pPr>
      <w:r w:rsidRPr="004B1B91">
        <w:t xml:space="preserve">En este proyecto, tenemos a nuestra disposición un conjunto de datos que describe diversas características de viviendas (tamaño, ubicación, condiciones, etc.) junto con sus precios de venta. El objetivo principal es construir un modelo de machine </w:t>
      </w:r>
      <w:proofErr w:type="spellStart"/>
      <w:r w:rsidRPr="004B1B91">
        <w:t>learning</w:t>
      </w:r>
      <w:proofErr w:type="spellEnd"/>
      <w:r w:rsidRPr="004B1B91">
        <w:t xml:space="preserve"> </w:t>
      </w:r>
      <w:r>
        <w:t xml:space="preserve">en R </w:t>
      </w:r>
      <w:r w:rsidRPr="004B1B91">
        <w:t>que pueda predecir el precio de una casa en función de sus características.</w:t>
      </w:r>
      <w:r w:rsidR="004D04F2">
        <w:t xml:space="preserve"> </w:t>
      </w:r>
      <w:r w:rsidR="004D04F2">
        <w:t>Desde un punto de vista estadístico, el problema presenta varias dificultades relevantes:</w:t>
      </w:r>
    </w:p>
    <w:p w14:paraId="159CA1AF" w14:textId="44119AA9" w:rsidR="004D04F2" w:rsidRDefault="004D04F2" w:rsidP="004D04F2">
      <w:pPr>
        <w:pStyle w:val="Prrafodelista"/>
        <w:numPr>
          <w:ilvl w:val="0"/>
          <w:numId w:val="3"/>
        </w:numPr>
        <w:spacing w:after="0"/>
        <w:jc w:val="both"/>
      </w:pPr>
      <w:r>
        <w:t>Alta dimensionalidad tras la codificación de variables categóricas.</w:t>
      </w:r>
    </w:p>
    <w:p w14:paraId="7C969F98" w14:textId="4FFDE410" w:rsidR="004D04F2" w:rsidRDefault="004D04F2" w:rsidP="004D04F2">
      <w:pPr>
        <w:pStyle w:val="Prrafodelista"/>
        <w:numPr>
          <w:ilvl w:val="0"/>
          <w:numId w:val="3"/>
        </w:numPr>
        <w:spacing w:after="0"/>
        <w:jc w:val="both"/>
      </w:pPr>
      <w:r>
        <w:t>Presencia de valores perdidos (</w:t>
      </w:r>
      <w:proofErr w:type="spellStart"/>
      <w:r>
        <w:t>missing</w:t>
      </w:r>
      <w:proofErr w:type="spellEnd"/>
      <w:r>
        <w:t xml:space="preserve"> </w:t>
      </w:r>
      <w:proofErr w:type="spellStart"/>
      <w:r>
        <w:t>values</w:t>
      </w:r>
      <w:proofErr w:type="spellEnd"/>
      <w:r>
        <w:t>).</w:t>
      </w:r>
    </w:p>
    <w:p w14:paraId="6BED72C2" w14:textId="1D291ADD" w:rsidR="004D04F2" w:rsidRDefault="004D04F2" w:rsidP="004D04F2">
      <w:pPr>
        <w:pStyle w:val="Prrafodelista"/>
        <w:numPr>
          <w:ilvl w:val="0"/>
          <w:numId w:val="3"/>
        </w:numPr>
        <w:spacing w:after="0"/>
        <w:jc w:val="both"/>
      </w:pPr>
      <w:r>
        <w:t xml:space="preserve">Variables con distribuciones asimétricas y posibles </w:t>
      </w:r>
      <w:proofErr w:type="spellStart"/>
      <w:r>
        <w:t>outliers</w:t>
      </w:r>
      <w:proofErr w:type="spellEnd"/>
      <w:r>
        <w:t>.</w:t>
      </w:r>
    </w:p>
    <w:p w14:paraId="2C6CD1B2" w14:textId="2AE2F267" w:rsidR="004D04F2" w:rsidRDefault="004D04F2" w:rsidP="004D04F2">
      <w:pPr>
        <w:pStyle w:val="Prrafodelista"/>
        <w:numPr>
          <w:ilvl w:val="0"/>
          <w:numId w:val="3"/>
        </w:numPr>
        <w:spacing w:after="0"/>
        <w:jc w:val="both"/>
      </w:pPr>
      <w:r>
        <w:t>Multicolinealidad entre predictores numéricos.</w:t>
      </w:r>
    </w:p>
    <w:p w14:paraId="4DBCF4A9" w14:textId="77777777" w:rsidR="004D04F2" w:rsidRPr="004D04F2" w:rsidRDefault="004D04F2" w:rsidP="004B1B91">
      <w:pPr>
        <w:spacing w:after="0"/>
        <w:jc w:val="both"/>
        <w:rPr>
          <w:b/>
          <w:bCs/>
          <w:sz w:val="28"/>
          <w:szCs w:val="28"/>
          <w:u w:val="single"/>
        </w:rPr>
      </w:pPr>
    </w:p>
    <w:p w14:paraId="664B3551" w14:textId="7EBE8503" w:rsidR="000015E0" w:rsidRPr="00BC450D" w:rsidRDefault="00B01C8A" w:rsidP="00BC450D">
      <w:pPr>
        <w:pStyle w:val="Ttulo1"/>
        <w:rPr>
          <w:b/>
          <w:bCs/>
          <w:color w:val="auto"/>
          <w:sz w:val="32"/>
          <w:szCs w:val="32"/>
          <w:u w:val="single"/>
        </w:rPr>
      </w:pPr>
      <w:bookmarkStart w:id="2" w:name="_Toc216549540"/>
      <w:r w:rsidRPr="00BC450D">
        <w:rPr>
          <w:b/>
          <w:bCs/>
          <w:color w:val="auto"/>
          <w:sz w:val="32"/>
          <w:szCs w:val="32"/>
        </w:rPr>
        <w:t>2. Análisis exploratorio de datos (EDA)</w:t>
      </w:r>
      <w:bookmarkEnd w:id="2"/>
    </w:p>
    <w:p w14:paraId="250683D6" w14:textId="544C0668" w:rsidR="00423EFD" w:rsidRPr="00423EFD" w:rsidRDefault="00423EFD" w:rsidP="00C92E8B">
      <w:pPr>
        <w:spacing w:after="0"/>
        <w:jc w:val="both"/>
      </w:pPr>
      <w:r>
        <w:t>Vamos a necesitar diferentes librerías para el funcionamiento de nuestro script:</w:t>
      </w:r>
    </w:p>
    <w:p w14:paraId="386A5084" w14:textId="38300397" w:rsidR="000015E0" w:rsidRDefault="00756C02" w:rsidP="00C92E8B">
      <w:pPr>
        <w:spacing w:after="0"/>
        <w:jc w:val="both"/>
      </w:pPr>
      <w:proofErr w:type="spellStart"/>
      <w:r w:rsidRPr="00E7339A">
        <w:rPr>
          <w:b/>
          <w:bCs/>
        </w:rPr>
        <w:t>t</w:t>
      </w:r>
      <w:r w:rsidR="000015E0" w:rsidRPr="00E7339A">
        <w:rPr>
          <w:b/>
          <w:bCs/>
        </w:rPr>
        <w:t>idyverse</w:t>
      </w:r>
      <w:proofErr w:type="spellEnd"/>
      <w:r w:rsidR="000015E0">
        <w:t>: Utilizada para diferentes funcionalidades (</w:t>
      </w:r>
      <w:r w:rsidR="000015E0" w:rsidRPr="000015E0">
        <w:t xml:space="preserve">ggplot2, </w:t>
      </w:r>
      <w:proofErr w:type="spellStart"/>
      <w:r w:rsidR="000015E0" w:rsidRPr="000015E0">
        <w:t>dplyr</w:t>
      </w:r>
      <w:proofErr w:type="spellEnd"/>
      <w:r w:rsidR="000015E0" w:rsidRPr="000015E0">
        <w:t xml:space="preserve">, </w:t>
      </w:r>
      <w:proofErr w:type="spellStart"/>
      <w:r w:rsidR="000015E0" w:rsidRPr="000015E0">
        <w:t>readr</w:t>
      </w:r>
      <w:proofErr w:type="spellEnd"/>
      <w:r w:rsidR="000015E0" w:rsidRPr="000015E0">
        <w:t xml:space="preserve">, </w:t>
      </w:r>
      <w:proofErr w:type="spellStart"/>
      <w:r w:rsidR="000015E0" w:rsidRPr="000015E0">
        <w:t>etc</w:t>
      </w:r>
      <w:proofErr w:type="spellEnd"/>
      <w:r w:rsidR="000015E0">
        <w:t>).</w:t>
      </w:r>
    </w:p>
    <w:p w14:paraId="31CD5539" w14:textId="7D2F9DEC" w:rsidR="000015E0" w:rsidRDefault="00756C02" w:rsidP="00C92E8B">
      <w:pPr>
        <w:spacing w:after="0"/>
        <w:jc w:val="both"/>
      </w:pPr>
      <w:proofErr w:type="spellStart"/>
      <w:r w:rsidRPr="00E7339A">
        <w:rPr>
          <w:b/>
          <w:bCs/>
        </w:rPr>
        <w:t>s</w:t>
      </w:r>
      <w:r w:rsidR="000015E0" w:rsidRPr="00E7339A">
        <w:rPr>
          <w:b/>
          <w:bCs/>
        </w:rPr>
        <w:t>kimr</w:t>
      </w:r>
      <w:proofErr w:type="spellEnd"/>
      <w:r w:rsidR="000015E0">
        <w:t xml:space="preserve">: </w:t>
      </w:r>
      <w:r w:rsidR="00623DB6">
        <w:t>Resumen</w:t>
      </w:r>
      <w:r w:rsidRPr="00756C02">
        <w:t xml:space="preserve"> rápido y compacto del </w:t>
      </w:r>
      <w:proofErr w:type="spellStart"/>
      <w:r w:rsidRPr="00756C02">
        <w:t>dataset</w:t>
      </w:r>
      <w:proofErr w:type="spellEnd"/>
      <w:r w:rsidRPr="00756C02">
        <w:t>.</w:t>
      </w:r>
    </w:p>
    <w:p w14:paraId="2A8FE778" w14:textId="428B5ADB" w:rsidR="000015E0" w:rsidRDefault="00756C02" w:rsidP="00C92E8B">
      <w:pPr>
        <w:spacing w:after="0"/>
        <w:jc w:val="both"/>
      </w:pPr>
      <w:proofErr w:type="spellStart"/>
      <w:r w:rsidRPr="00E7339A">
        <w:rPr>
          <w:b/>
          <w:bCs/>
        </w:rPr>
        <w:t>j</w:t>
      </w:r>
      <w:r w:rsidR="000015E0" w:rsidRPr="00E7339A">
        <w:rPr>
          <w:b/>
          <w:bCs/>
        </w:rPr>
        <w:t>anitor</w:t>
      </w:r>
      <w:proofErr w:type="spellEnd"/>
      <w:r w:rsidR="000015E0">
        <w:t xml:space="preserve">: </w:t>
      </w:r>
      <w:r w:rsidR="00623DB6">
        <w:t>Limpieza</w:t>
      </w:r>
      <w:r w:rsidRPr="00756C02">
        <w:t xml:space="preserve"> y estandarización de nombres de columnas.</w:t>
      </w:r>
    </w:p>
    <w:p w14:paraId="778D66C9" w14:textId="66583428" w:rsidR="00756C02" w:rsidRDefault="00756C02" w:rsidP="00C92E8B">
      <w:pPr>
        <w:spacing w:after="0"/>
        <w:jc w:val="both"/>
      </w:pPr>
      <w:proofErr w:type="spellStart"/>
      <w:r w:rsidRPr="00E7339A">
        <w:rPr>
          <w:b/>
          <w:bCs/>
        </w:rPr>
        <w:t>naniar</w:t>
      </w:r>
      <w:proofErr w:type="spellEnd"/>
      <w:r>
        <w:t xml:space="preserve">: </w:t>
      </w:r>
      <w:r w:rsidR="00623DB6">
        <w:t>Analizar</w:t>
      </w:r>
      <w:r>
        <w:t xml:space="preserve"> y </w:t>
      </w:r>
      <w:r w:rsidRPr="00756C02">
        <w:t>visualiza</w:t>
      </w:r>
      <w:r>
        <w:t>r</w:t>
      </w:r>
      <w:r w:rsidRPr="00756C02">
        <w:t xml:space="preserve"> valores faltantes (NA)</w:t>
      </w:r>
      <w:r>
        <w:t>.</w:t>
      </w:r>
    </w:p>
    <w:p w14:paraId="15CED3D2" w14:textId="17BE6A8E" w:rsidR="00756C02" w:rsidRDefault="00623DB6" w:rsidP="00C92E8B">
      <w:pPr>
        <w:spacing w:after="0"/>
        <w:jc w:val="both"/>
      </w:pPr>
      <w:proofErr w:type="spellStart"/>
      <w:r w:rsidRPr="00E7339A">
        <w:rPr>
          <w:b/>
          <w:bCs/>
        </w:rPr>
        <w:t>corrplot</w:t>
      </w:r>
      <w:proofErr w:type="spellEnd"/>
      <w:r w:rsidR="00756C02">
        <w:t xml:space="preserve">: </w:t>
      </w:r>
      <w:r>
        <w:t>Crear</w:t>
      </w:r>
      <w:r w:rsidR="00756C02" w:rsidRPr="00756C02">
        <w:t xml:space="preserve"> mapas de calor de correlaciones.</w:t>
      </w:r>
    </w:p>
    <w:p w14:paraId="689FD657" w14:textId="21F35A8A" w:rsidR="00623DB6" w:rsidRDefault="00623DB6" w:rsidP="00C92E8B">
      <w:pPr>
        <w:spacing w:after="0"/>
        <w:jc w:val="both"/>
      </w:pPr>
      <w:proofErr w:type="spellStart"/>
      <w:r w:rsidRPr="00E7339A">
        <w:rPr>
          <w:b/>
          <w:bCs/>
        </w:rPr>
        <w:t>GGally</w:t>
      </w:r>
      <w:proofErr w:type="spellEnd"/>
      <w:r>
        <w:t xml:space="preserve">: </w:t>
      </w:r>
      <w:r w:rsidRPr="00623DB6">
        <w:t xml:space="preserve">Matrices de gráficos tipo </w:t>
      </w:r>
      <w:r>
        <w:t>“</w:t>
      </w:r>
      <w:proofErr w:type="spellStart"/>
      <w:r w:rsidRPr="00623DB6">
        <w:t>ggpairs</w:t>
      </w:r>
      <w:proofErr w:type="spellEnd"/>
      <w:r w:rsidRPr="00623DB6">
        <w:t>” para EDA.</w:t>
      </w:r>
    </w:p>
    <w:p w14:paraId="36EA4856" w14:textId="050FBFC8" w:rsidR="00623DB6" w:rsidRDefault="00623DB6" w:rsidP="00C92E8B">
      <w:pPr>
        <w:spacing w:after="0"/>
        <w:jc w:val="both"/>
      </w:pPr>
      <w:proofErr w:type="spellStart"/>
      <w:r w:rsidRPr="00E7339A">
        <w:rPr>
          <w:b/>
          <w:bCs/>
        </w:rPr>
        <w:t>caret</w:t>
      </w:r>
      <w:proofErr w:type="spellEnd"/>
      <w:r>
        <w:t xml:space="preserve">: </w:t>
      </w:r>
      <w:r w:rsidRPr="00623DB6">
        <w:t>Particionado de datos (</w:t>
      </w:r>
      <w:proofErr w:type="spellStart"/>
      <w:r w:rsidRPr="00623DB6">
        <w:t>train</w:t>
      </w:r>
      <w:proofErr w:type="spellEnd"/>
      <w:r w:rsidRPr="00623DB6">
        <w:t>/val/test) y utilidades de modelado.</w:t>
      </w:r>
    </w:p>
    <w:p w14:paraId="00CB194D" w14:textId="6E53904C" w:rsidR="00623DB6" w:rsidRDefault="00623DB6" w:rsidP="00C92E8B">
      <w:pPr>
        <w:spacing w:after="0"/>
        <w:jc w:val="both"/>
      </w:pPr>
      <w:proofErr w:type="spellStart"/>
      <w:r w:rsidRPr="00E7339A">
        <w:rPr>
          <w:b/>
          <w:bCs/>
        </w:rPr>
        <w:t>recipes</w:t>
      </w:r>
      <w:proofErr w:type="spellEnd"/>
      <w:r>
        <w:t xml:space="preserve">: </w:t>
      </w:r>
      <w:r w:rsidRPr="00623DB6">
        <w:t>Preprocesamiento estructurado (centrado, escalado, etc.).</w:t>
      </w:r>
    </w:p>
    <w:p w14:paraId="5C981CFE" w14:textId="18F771AC" w:rsidR="00623DB6" w:rsidRDefault="00623DB6" w:rsidP="00C92E8B">
      <w:pPr>
        <w:spacing w:after="0"/>
        <w:jc w:val="both"/>
      </w:pPr>
      <w:proofErr w:type="spellStart"/>
      <w:r w:rsidRPr="00E7339A">
        <w:rPr>
          <w:b/>
          <w:bCs/>
        </w:rPr>
        <w:t>glmnet</w:t>
      </w:r>
      <w:proofErr w:type="spellEnd"/>
      <w:r>
        <w:t xml:space="preserve">: </w:t>
      </w:r>
      <w:r w:rsidRPr="00623DB6">
        <w:t>Modelos Lasso y Ridge (regresiones penalizadas).</w:t>
      </w:r>
    </w:p>
    <w:p w14:paraId="709CFA8B" w14:textId="155B7FB1" w:rsidR="00623DB6" w:rsidRDefault="00623DB6" w:rsidP="00C92E8B">
      <w:pPr>
        <w:spacing w:after="0"/>
        <w:jc w:val="both"/>
      </w:pPr>
      <w:proofErr w:type="spellStart"/>
      <w:r w:rsidRPr="00E7339A">
        <w:rPr>
          <w:b/>
          <w:bCs/>
        </w:rPr>
        <w:t>yardstick</w:t>
      </w:r>
      <w:proofErr w:type="spellEnd"/>
      <w:r>
        <w:t xml:space="preserve">: </w:t>
      </w:r>
      <w:r w:rsidRPr="00623DB6">
        <w:t>Cálculo de métricas de rendimiento como RMSE/MAE (aunque finalmente usas funciones propias).</w:t>
      </w:r>
    </w:p>
    <w:p w14:paraId="149B853B" w14:textId="57E6D352" w:rsidR="00623DB6" w:rsidRDefault="00623DB6" w:rsidP="00C92E8B">
      <w:pPr>
        <w:spacing w:after="0"/>
        <w:jc w:val="both"/>
      </w:pPr>
      <w:proofErr w:type="spellStart"/>
      <w:r w:rsidRPr="00E7339A">
        <w:rPr>
          <w:b/>
          <w:bCs/>
        </w:rPr>
        <w:t>Hmisc</w:t>
      </w:r>
      <w:proofErr w:type="spellEnd"/>
      <w:r>
        <w:t xml:space="preserve">: </w:t>
      </w:r>
      <w:r w:rsidRPr="00623DB6">
        <w:t>Utilidades estadísticas adicionales (imputación, descriptivos).</w:t>
      </w:r>
    </w:p>
    <w:p w14:paraId="64B00A5B" w14:textId="7A6CA81D" w:rsidR="00623DB6" w:rsidRDefault="00623DB6" w:rsidP="00C92E8B">
      <w:pPr>
        <w:spacing w:after="0"/>
        <w:jc w:val="both"/>
      </w:pPr>
      <w:proofErr w:type="spellStart"/>
      <w:r w:rsidRPr="00E7339A">
        <w:rPr>
          <w:b/>
          <w:bCs/>
        </w:rPr>
        <w:t>embed</w:t>
      </w:r>
      <w:proofErr w:type="spellEnd"/>
      <w:r>
        <w:t xml:space="preserve">: </w:t>
      </w:r>
      <w:r w:rsidRPr="00623DB6">
        <w:t>Métodos modernos de codificación categórica (</w:t>
      </w:r>
      <w:proofErr w:type="gramStart"/>
      <w:r w:rsidRPr="00623DB6">
        <w:t>target</w:t>
      </w:r>
      <w:proofErr w:type="gramEnd"/>
      <w:r w:rsidRPr="00623DB6">
        <w:t>/</w:t>
      </w:r>
      <w:proofErr w:type="spellStart"/>
      <w:r w:rsidRPr="00623DB6">
        <w:t>frequency</w:t>
      </w:r>
      <w:proofErr w:type="spellEnd"/>
      <w:r w:rsidRPr="00623DB6">
        <w:t xml:space="preserve"> </w:t>
      </w:r>
      <w:proofErr w:type="spellStart"/>
      <w:r w:rsidRPr="00623DB6">
        <w:t>encoding</w:t>
      </w:r>
      <w:proofErr w:type="spellEnd"/>
      <w:r w:rsidRPr="00623DB6">
        <w:t>).</w:t>
      </w:r>
    </w:p>
    <w:p w14:paraId="1B10E4D0" w14:textId="14C2CF2D" w:rsidR="00623DB6" w:rsidRDefault="00623DB6" w:rsidP="00C92E8B">
      <w:pPr>
        <w:spacing w:after="0"/>
        <w:jc w:val="both"/>
      </w:pPr>
      <w:proofErr w:type="spellStart"/>
      <w:r w:rsidRPr="00E7339A">
        <w:rPr>
          <w:b/>
          <w:bCs/>
        </w:rPr>
        <w:t>knitr</w:t>
      </w:r>
      <w:proofErr w:type="spellEnd"/>
      <w:r>
        <w:t xml:space="preserve">: </w:t>
      </w:r>
      <w:r w:rsidRPr="00623DB6">
        <w:t>Formatear la tabla final en salida de código.</w:t>
      </w:r>
    </w:p>
    <w:p w14:paraId="0D7DFBF2" w14:textId="48D0E03D" w:rsidR="00623DB6" w:rsidRDefault="00623DB6" w:rsidP="00C92E8B">
      <w:pPr>
        <w:jc w:val="both"/>
      </w:pPr>
      <w:r w:rsidRPr="00E7339A">
        <w:rPr>
          <w:b/>
          <w:bCs/>
        </w:rPr>
        <w:t>DT</w:t>
      </w:r>
      <w:r>
        <w:t xml:space="preserve">: </w:t>
      </w:r>
      <w:r w:rsidRPr="00623DB6">
        <w:t xml:space="preserve">Mostrar la tabla final interactiva y visual en forma de </w:t>
      </w:r>
      <w:proofErr w:type="spellStart"/>
      <w:r w:rsidRPr="00623DB6">
        <w:t>datatable</w:t>
      </w:r>
      <w:proofErr w:type="spellEnd"/>
      <w:r w:rsidRPr="00623DB6">
        <w:t>.</w:t>
      </w:r>
    </w:p>
    <w:p w14:paraId="35F5E4FE" w14:textId="77777777" w:rsidR="00623DB6" w:rsidRDefault="00623DB6" w:rsidP="00623DB6"/>
    <w:p w14:paraId="0EFDCCB8" w14:textId="3FA4F805" w:rsidR="00623DB6" w:rsidRPr="00BC450D" w:rsidRDefault="00623DB6" w:rsidP="00BC450D">
      <w:pPr>
        <w:pStyle w:val="Ttulo2"/>
        <w:rPr>
          <w:b/>
          <w:bCs/>
          <w:color w:val="auto"/>
          <w:sz w:val="28"/>
          <w:szCs w:val="28"/>
        </w:rPr>
      </w:pPr>
      <w:bookmarkStart w:id="3" w:name="_Toc216549541"/>
      <w:r w:rsidRPr="00BC450D">
        <w:rPr>
          <w:b/>
          <w:bCs/>
          <w:color w:val="auto"/>
          <w:sz w:val="28"/>
          <w:szCs w:val="28"/>
        </w:rPr>
        <w:t xml:space="preserve">Carga del </w:t>
      </w:r>
      <w:proofErr w:type="spellStart"/>
      <w:r w:rsidRPr="00BC450D">
        <w:rPr>
          <w:b/>
          <w:bCs/>
          <w:color w:val="auto"/>
          <w:sz w:val="28"/>
          <w:szCs w:val="28"/>
        </w:rPr>
        <w:t>dataset</w:t>
      </w:r>
      <w:bookmarkEnd w:id="3"/>
      <w:proofErr w:type="spellEnd"/>
    </w:p>
    <w:p w14:paraId="3D60233E" w14:textId="5BB0BB81" w:rsidR="00623DB6" w:rsidRDefault="00623DB6" w:rsidP="00C92E8B">
      <w:pPr>
        <w:spacing w:after="0"/>
        <w:jc w:val="both"/>
      </w:pPr>
      <w:r>
        <w:t xml:space="preserve">Cargamos los datos simplemente con un read.csv para leer nuestro </w:t>
      </w:r>
      <w:proofErr w:type="spellStart"/>
      <w:r>
        <w:t>csv</w:t>
      </w:r>
      <w:proofErr w:type="spellEnd"/>
      <w:r>
        <w:t xml:space="preserve"> llamado “train.csv”</w:t>
      </w:r>
    </w:p>
    <w:p w14:paraId="3EA49C61" w14:textId="77777777" w:rsidR="00623DB6" w:rsidRDefault="00623DB6" w:rsidP="00623DB6"/>
    <w:p w14:paraId="2CB2E7DD" w14:textId="77777777" w:rsidR="00B746F3" w:rsidRDefault="00B746F3" w:rsidP="00623DB6">
      <w:pPr>
        <w:spacing w:after="0"/>
        <w:rPr>
          <w:b/>
          <w:bCs/>
          <w:sz w:val="28"/>
          <w:szCs w:val="28"/>
        </w:rPr>
      </w:pPr>
    </w:p>
    <w:p w14:paraId="4EF109D6" w14:textId="77777777" w:rsidR="00B746F3" w:rsidRDefault="00B746F3" w:rsidP="00623DB6">
      <w:pPr>
        <w:spacing w:after="0"/>
        <w:rPr>
          <w:b/>
          <w:bCs/>
          <w:sz w:val="28"/>
          <w:szCs w:val="28"/>
        </w:rPr>
      </w:pPr>
    </w:p>
    <w:p w14:paraId="4C100E7A" w14:textId="6675C41A" w:rsidR="00623DB6" w:rsidRPr="00BC450D" w:rsidRDefault="00623DB6" w:rsidP="00BC450D">
      <w:pPr>
        <w:pStyle w:val="Ttulo2"/>
        <w:rPr>
          <w:b/>
          <w:bCs/>
          <w:color w:val="auto"/>
          <w:sz w:val="28"/>
          <w:szCs w:val="28"/>
        </w:rPr>
      </w:pPr>
      <w:bookmarkStart w:id="4" w:name="_Toc216549542"/>
      <w:r w:rsidRPr="00BC450D">
        <w:rPr>
          <w:b/>
          <w:bCs/>
          <w:color w:val="auto"/>
          <w:sz w:val="28"/>
          <w:szCs w:val="28"/>
        </w:rPr>
        <w:t>Visualización de datos</w:t>
      </w:r>
      <w:bookmarkEnd w:id="4"/>
    </w:p>
    <w:p w14:paraId="39B211BC" w14:textId="2C0B837F" w:rsidR="00623DB6" w:rsidRDefault="00126FB3" w:rsidP="00C92E8B">
      <w:pPr>
        <w:spacing w:after="0"/>
        <w:jc w:val="both"/>
      </w:pPr>
      <w:r>
        <w:t xml:space="preserve">En este apartado vamos a ver de manera sencilla y resumida los datos de nuestro </w:t>
      </w:r>
      <w:proofErr w:type="spellStart"/>
      <w:r>
        <w:t>dataset</w:t>
      </w:r>
      <w:proofErr w:type="spellEnd"/>
      <w:r>
        <w:t>:</w:t>
      </w:r>
    </w:p>
    <w:p w14:paraId="7F252C12" w14:textId="798F4746" w:rsidR="00126FB3" w:rsidRDefault="00126FB3" w:rsidP="00C92E8B">
      <w:pPr>
        <w:pStyle w:val="Prrafodelista"/>
        <w:numPr>
          <w:ilvl w:val="0"/>
          <w:numId w:val="1"/>
        </w:numPr>
        <w:spacing w:after="0"/>
        <w:jc w:val="both"/>
      </w:pPr>
      <w:r>
        <w:t xml:space="preserve">Miraremos las dimensiones utilizando la función </w:t>
      </w:r>
      <w:proofErr w:type="spellStart"/>
      <w:proofErr w:type="gramStart"/>
      <w:r>
        <w:t>dim</w:t>
      </w:r>
      <w:proofErr w:type="spellEnd"/>
      <w:r>
        <w:t>(</w:t>
      </w:r>
      <w:proofErr w:type="gramEnd"/>
      <w:r>
        <w:t>)</w:t>
      </w:r>
    </w:p>
    <w:p w14:paraId="212DE04A" w14:textId="248AFDB4" w:rsidR="00126FB3" w:rsidRDefault="00126FB3" w:rsidP="00C92E8B">
      <w:pPr>
        <w:pStyle w:val="Prrafodelista"/>
        <w:numPr>
          <w:ilvl w:val="0"/>
          <w:numId w:val="1"/>
        </w:numPr>
        <w:spacing w:after="0"/>
        <w:jc w:val="both"/>
      </w:pPr>
      <w:r>
        <w:t xml:space="preserve">Sacaremos un mini resumen del </w:t>
      </w:r>
      <w:proofErr w:type="spellStart"/>
      <w:r>
        <w:t>dataset</w:t>
      </w:r>
      <w:proofErr w:type="spellEnd"/>
      <w:r>
        <w:t xml:space="preserve"> con la función </w:t>
      </w:r>
      <w:proofErr w:type="spellStart"/>
      <w:proofErr w:type="gramStart"/>
      <w:r>
        <w:t>str</w:t>
      </w:r>
      <w:proofErr w:type="spellEnd"/>
      <w:r>
        <w:t>(</w:t>
      </w:r>
      <w:proofErr w:type="gramEnd"/>
      <w:r>
        <w:t>) para poder visualizar el tipo de datos de cada columna/variable y los primeros valores</w:t>
      </w:r>
    </w:p>
    <w:p w14:paraId="7B5140C6" w14:textId="77777777" w:rsidR="00016FE2" w:rsidRDefault="00126FB3" w:rsidP="00C92E8B">
      <w:pPr>
        <w:pStyle w:val="Prrafodelista"/>
        <w:numPr>
          <w:ilvl w:val="0"/>
          <w:numId w:val="1"/>
        </w:numPr>
        <w:spacing w:after="0"/>
        <w:jc w:val="both"/>
      </w:pPr>
      <w:r>
        <w:t xml:space="preserve">Obtendremos con la función </w:t>
      </w:r>
      <w:proofErr w:type="spellStart"/>
      <w:proofErr w:type="gramStart"/>
      <w:r>
        <w:t>summary</w:t>
      </w:r>
      <w:proofErr w:type="spellEnd"/>
      <w:r>
        <w:t>(</w:t>
      </w:r>
      <w:proofErr w:type="gramEnd"/>
      <w:r>
        <w:t xml:space="preserve">) vamos a ver por encima datos </w:t>
      </w:r>
      <w:proofErr w:type="spellStart"/>
      <w:r>
        <w:t>mas</w:t>
      </w:r>
      <w:proofErr w:type="spellEnd"/>
      <w:r>
        <w:t xml:space="preserve"> específicos de cada variable: </w:t>
      </w:r>
    </w:p>
    <w:p w14:paraId="6933FC4D" w14:textId="2C7C559A" w:rsidR="00016FE2" w:rsidRDefault="00126FB3" w:rsidP="00016FE2">
      <w:pPr>
        <w:pStyle w:val="Prrafodelista"/>
        <w:numPr>
          <w:ilvl w:val="1"/>
          <w:numId w:val="1"/>
        </w:numPr>
        <w:spacing w:after="0"/>
      </w:pPr>
      <w:r w:rsidRPr="00E7339A">
        <w:rPr>
          <w:b/>
          <w:bCs/>
        </w:rPr>
        <w:t>Min</w:t>
      </w:r>
      <w:r w:rsidR="00016FE2">
        <w:t>:</w:t>
      </w:r>
      <w:r>
        <w:t xml:space="preserve"> valor mínimo</w:t>
      </w:r>
    </w:p>
    <w:p w14:paraId="4980CA55" w14:textId="710C758E" w:rsidR="00016FE2" w:rsidRDefault="00126FB3" w:rsidP="00016FE2">
      <w:pPr>
        <w:pStyle w:val="Prrafodelista"/>
        <w:numPr>
          <w:ilvl w:val="1"/>
          <w:numId w:val="1"/>
        </w:numPr>
        <w:spacing w:after="0"/>
      </w:pPr>
      <w:r w:rsidRPr="00E7339A">
        <w:rPr>
          <w:b/>
          <w:bCs/>
        </w:rPr>
        <w:t>1st Qu.</w:t>
      </w:r>
      <w:r w:rsidR="00016FE2">
        <w:t xml:space="preserve">: </w:t>
      </w:r>
      <w:r>
        <w:t>valor en el que cae el 25% de valores</w:t>
      </w:r>
    </w:p>
    <w:p w14:paraId="2EFB2A1D" w14:textId="05A0073B" w:rsidR="00016FE2" w:rsidRDefault="00126FB3" w:rsidP="00016FE2">
      <w:pPr>
        <w:pStyle w:val="Prrafodelista"/>
        <w:numPr>
          <w:ilvl w:val="1"/>
          <w:numId w:val="1"/>
        </w:numPr>
        <w:spacing w:after="0"/>
      </w:pPr>
      <w:r w:rsidRPr="00E7339A">
        <w:rPr>
          <w:b/>
          <w:bCs/>
        </w:rPr>
        <w:t>Median</w:t>
      </w:r>
      <w:r w:rsidR="00016FE2">
        <w:t xml:space="preserve">: </w:t>
      </w:r>
      <w:r>
        <w:t>la mediana</w:t>
      </w:r>
    </w:p>
    <w:p w14:paraId="05492354" w14:textId="1E3BF0B5" w:rsidR="00016FE2" w:rsidRDefault="00126FB3" w:rsidP="00016FE2">
      <w:pPr>
        <w:pStyle w:val="Prrafodelista"/>
        <w:numPr>
          <w:ilvl w:val="1"/>
          <w:numId w:val="1"/>
        </w:numPr>
        <w:spacing w:after="0"/>
      </w:pPr>
      <w:r w:rsidRPr="00E7339A">
        <w:rPr>
          <w:b/>
          <w:bCs/>
        </w:rPr>
        <w:t>Mean</w:t>
      </w:r>
      <w:r w:rsidR="00016FE2">
        <w:t xml:space="preserve">: </w:t>
      </w:r>
      <w:r>
        <w:t>la media</w:t>
      </w:r>
    </w:p>
    <w:p w14:paraId="12610418" w14:textId="30D5DB66" w:rsidR="00016FE2" w:rsidRDefault="00126FB3" w:rsidP="00016FE2">
      <w:pPr>
        <w:pStyle w:val="Prrafodelista"/>
        <w:numPr>
          <w:ilvl w:val="1"/>
          <w:numId w:val="1"/>
        </w:numPr>
        <w:spacing w:after="0"/>
      </w:pPr>
      <w:r w:rsidRPr="00E7339A">
        <w:rPr>
          <w:b/>
          <w:bCs/>
        </w:rPr>
        <w:t>3rd Qu.</w:t>
      </w:r>
      <w:r w:rsidR="00016FE2">
        <w:t xml:space="preserve">: </w:t>
      </w:r>
      <w:r>
        <w:t>valor en el que cae el 75% de valores</w:t>
      </w:r>
    </w:p>
    <w:p w14:paraId="71648524" w14:textId="0DDF4734" w:rsidR="00126FB3" w:rsidRDefault="00126FB3" w:rsidP="00016FE2">
      <w:pPr>
        <w:pStyle w:val="Prrafodelista"/>
        <w:numPr>
          <w:ilvl w:val="1"/>
          <w:numId w:val="1"/>
        </w:numPr>
        <w:spacing w:after="0"/>
      </w:pPr>
      <w:r w:rsidRPr="00E7339A">
        <w:rPr>
          <w:b/>
          <w:bCs/>
        </w:rPr>
        <w:t>Max</w:t>
      </w:r>
      <w:r w:rsidR="00016FE2">
        <w:t xml:space="preserve">: </w:t>
      </w:r>
      <w:r>
        <w:t>valor máximo</w:t>
      </w:r>
    </w:p>
    <w:p w14:paraId="6C584E81" w14:textId="767C5101" w:rsidR="00126FB3" w:rsidRDefault="00126FB3" w:rsidP="00C92E8B">
      <w:pPr>
        <w:pStyle w:val="Prrafodelista"/>
        <w:numPr>
          <w:ilvl w:val="0"/>
          <w:numId w:val="1"/>
        </w:numPr>
        <w:spacing w:after="0"/>
        <w:jc w:val="both"/>
      </w:pPr>
      <w:r>
        <w:t>Haremos un listado separando las variables numéricas y las categóricas, ya que las tendremos que tratar diferente en el “</w:t>
      </w:r>
      <w:proofErr w:type="spellStart"/>
      <w:r>
        <w:t>train</w:t>
      </w:r>
      <w:proofErr w:type="spellEnd"/>
      <w:r>
        <w:t>”.</w:t>
      </w:r>
    </w:p>
    <w:p w14:paraId="4ABD3FF5" w14:textId="5F285132" w:rsidR="00126FB3" w:rsidRDefault="00016FE2" w:rsidP="00C92E8B">
      <w:pPr>
        <w:pStyle w:val="Prrafodelista"/>
        <w:numPr>
          <w:ilvl w:val="0"/>
          <w:numId w:val="1"/>
        </w:numPr>
        <w:spacing w:after="0"/>
        <w:jc w:val="both"/>
      </w:pPr>
      <w:r>
        <w:t xml:space="preserve">Miraremos si hay “NA” en nuestro </w:t>
      </w:r>
      <w:proofErr w:type="spellStart"/>
      <w:r>
        <w:t>dataset</w:t>
      </w:r>
      <w:proofErr w:type="spellEnd"/>
      <w:r>
        <w:t xml:space="preserve"> y juntando las funciones </w:t>
      </w:r>
      <w:proofErr w:type="spellStart"/>
      <w:proofErr w:type="gramStart"/>
      <w:r>
        <w:t>anyNA</w:t>
      </w:r>
      <w:proofErr w:type="spellEnd"/>
      <w:r>
        <w:t>(</w:t>
      </w:r>
      <w:proofErr w:type="gramEnd"/>
      <w:r>
        <w:t xml:space="preserve">) y </w:t>
      </w:r>
      <w:proofErr w:type="spellStart"/>
      <w:proofErr w:type="gramStart"/>
      <w:r>
        <w:t>colSums</w:t>
      </w:r>
      <w:proofErr w:type="spellEnd"/>
      <w:r>
        <w:t>(</w:t>
      </w:r>
      <w:proofErr w:type="gramEnd"/>
      <w:r>
        <w:t xml:space="preserve">) podemos ver </w:t>
      </w:r>
      <w:proofErr w:type="spellStart"/>
      <w:r>
        <w:t>cuantos</w:t>
      </w:r>
      <w:proofErr w:type="spellEnd"/>
      <w:r>
        <w:t xml:space="preserve"> “NA” hay por variable</w:t>
      </w:r>
    </w:p>
    <w:p w14:paraId="78CE7EF9" w14:textId="77777777" w:rsidR="00016FE2" w:rsidRDefault="00016FE2" w:rsidP="00C92E8B">
      <w:pPr>
        <w:pStyle w:val="Prrafodelista"/>
        <w:numPr>
          <w:ilvl w:val="0"/>
          <w:numId w:val="1"/>
        </w:numPr>
        <w:spacing w:after="0"/>
        <w:jc w:val="both"/>
      </w:pPr>
      <w:r>
        <w:t xml:space="preserve">Finalmente, con la función </w:t>
      </w:r>
      <w:proofErr w:type="spellStart"/>
      <w:proofErr w:type="gramStart"/>
      <w:r>
        <w:t>skim</w:t>
      </w:r>
      <w:proofErr w:type="spellEnd"/>
      <w:r>
        <w:t>(</w:t>
      </w:r>
      <w:proofErr w:type="gramEnd"/>
      <w:r>
        <w:t xml:space="preserve">) podremos ver un resumen un poco </w:t>
      </w:r>
      <w:proofErr w:type="spellStart"/>
      <w:r>
        <w:t>mas</w:t>
      </w:r>
      <w:proofErr w:type="spellEnd"/>
      <w:r>
        <w:t xml:space="preserve"> amplio de nuestros datos, esta función nos dará nuevos valores interesantes al igual que valores que ya habíamos obtenido. Los nuevos valores por variable serán: </w:t>
      </w:r>
    </w:p>
    <w:p w14:paraId="271A3A27" w14:textId="3E6944A6" w:rsidR="00016FE2" w:rsidRDefault="00016FE2" w:rsidP="00C92E8B">
      <w:pPr>
        <w:pStyle w:val="Prrafodelista"/>
        <w:numPr>
          <w:ilvl w:val="1"/>
          <w:numId w:val="1"/>
        </w:numPr>
        <w:spacing w:after="0"/>
        <w:jc w:val="both"/>
      </w:pPr>
      <w:proofErr w:type="spellStart"/>
      <w:r w:rsidRPr="00E7339A">
        <w:rPr>
          <w:b/>
          <w:bCs/>
        </w:rPr>
        <w:t>n_missing</w:t>
      </w:r>
      <w:proofErr w:type="spellEnd"/>
      <w:r>
        <w:t>: número de valores que son NA</w:t>
      </w:r>
    </w:p>
    <w:p w14:paraId="5F7FAE56" w14:textId="72951635" w:rsidR="00016FE2" w:rsidRDefault="00016FE2" w:rsidP="00C92E8B">
      <w:pPr>
        <w:pStyle w:val="Prrafodelista"/>
        <w:numPr>
          <w:ilvl w:val="1"/>
          <w:numId w:val="1"/>
        </w:numPr>
        <w:spacing w:after="0"/>
        <w:jc w:val="both"/>
      </w:pPr>
      <w:proofErr w:type="spellStart"/>
      <w:r w:rsidRPr="00E7339A">
        <w:rPr>
          <w:b/>
          <w:bCs/>
        </w:rPr>
        <w:t>complete_rate</w:t>
      </w:r>
      <w:proofErr w:type="spellEnd"/>
      <w:r>
        <w:t>: expresado en porcentaje y comparado con el total de valores, indica el total de valores con algún valor (todos los que no sean NA)</w:t>
      </w:r>
    </w:p>
    <w:p w14:paraId="6243C5B0" w14:textId="43B539EB" w:rsidR="00F95957" w:rsidRDefault="00F95957" w:rsidP="00C92E8B">
      <w:pPr>
        <w:pStyle w:val="Prrafodelista"/>
        <w:numPr>
          <w:ilvl w:val="1"/>
          <w:numId w:val="1"/>
        </w:numPr>
        <w:spacing w:after="0"/>
        <w:jc w:val="both"/>
      </w:pPr>
      <w:r w:rsidRPr="00E7339A">
        <w:rPr>
          <w:b/>
          <w:bCs/>
        </w:rPr>
        <w:t>min</w:t>
      </w:r>
      <w:r>
        <w:t xml:space="preserve"> (en variables categóricas): número mínimo de caracteres que tiene un valor</w:t>
      </w:r>
    </w:p>
    <w:p w14:paraId="7D39035A" w14:textId="3074E199" w:rsidR="00F95957" w:rsidRDefault="001C43B5" w:rsidP="00C92E8B">
      <w:pPr>
        <w:pStyle w:val="Prrafodelista"/>
        <w:numPr>
          <w:ilvl w:val="1"/>
          <w:numId w:val="1"/>
        </w:numPr>
        <w:spacing w:after="0"/>
        <w:jc w:val="both"/>
      </w:pPr>
      <w:proofErr w:type="spellStart"/>
      <w:r w:rsidRPr="00E7339A">
        <w:rPr>
          <w:b/>
          <w:bCs/>
        </w:rPr>
        <w:t>max</w:t>
      </w:r>
      <w:proofErr w:type="spellEnd"/>
      <w:r w:rsidR="00F95957">
        <w:t xml:space="preserve"> (en variables categóricas): número </w:t>
      </w:r>
      <w:r>
        <w:t>máximo</w:t>
      </w:r>
      <w:r w:rsidR="00F95957">
        <w:t xml:space="preserve"> de caracteres que tiene un valor</w:t>
      </w:r>
    </w:p>
    <w:p w14:paraId="70BC2735" w14:textId="24B2DC10" w:rsidR="00F95957" w:rsidRDefault="001C43B5" w:rsidP="00C92E8B">
      <w:pPr>
        <w:pStyle w:val="Prrafodelista"/>
        <w:numPr>
          <w:ilvl w:val="1"/>
          <w:numId w:val="1"/>
        </w:numPr>
        <w:spacing w:after="0"/>
        <w:jc w:val="both"/>
      </w:pPr>
      <w:proofErr w:type="spellStart"/>
      <w:r w:rsidRPr="00E7339A">
        <w:rPr>
          <w:b/>
          <w:bCs/>
        </w:rPr>
        <w:t>empty</w:t>
      </w:r>
      <w:proofErr w:type="spellEnd"/>
      <w:r w:rsidRPr="001C43B5">
        <w:t xml:space="preserve"> (categóricas): número de valores vacíos ("") en la columna</w:t>
      </w:r>
    </w:p>
    <w:p w14:paraId="2FEAE51F" w14:textId="01A7BAA2" w:rsidR="001C43B5" w:rsidRDefault="001C43B5" w:rsidP="00C92E8B">
      <w:pPr>
        <w:pStyle w:val="Prrafodelista"/>
        <w:numPr>
          <w:ilvl w:val="1"/>
          <w:numId w:val="1"/>
        </w:numPr>
        <w:spacing w:after="0"/>
        <w:jc w:val="both"/>
      </w:pPr>
      <w:proofErr w:type="spellStart"/>
      <w:r w:rsidRPr="00E7339A">
        <w:rPr>
          <w:b/>
          <w:bCs/>
        </w:rPr>
        <w:t>n_unique</w:t>
      </w:r>
      <w:proofErr w:type="spellEnd"/>
      <w:r w:rsidRPr="001C43B5">
        <w:t xml:space="preserve"> (categóricas): número de valores distintos en la columna</w:t>
      </w:r>
    </w:p>
    <w:p w14:paraId="5CAFB84A" w14:textId="5E8F019D" w:rsidR="001C43B5" w:rsidRDefault="001C43B5" w:rsidP="00C92E8B">
      <w:pPr>
        <w:pStyle w:val="Prrafodelista"/>
        <w:numPr>
          <w:ilvl w:val="1"/>
          <w:numId w:val="1"/>
        </w:numPr>
        <w:spacing w:after="0"/>
        <w:jc w:val="both"/>
      </w:pPr>
      <w:proofErr w:type="spellStart"/>
      <w:r w:rsidRPr="00E7339A">
        <w:rPr>
          <w:b/>
          <w:bCs/>
        </w:rPr>
        <w:t>whitespace</w:t>
      </w:r>
      <w:proofErr w:type="spellEnd"/>
      <w:r w:rsidRPr="001C43B5">
        <w:t xml:space="preserve"> (categóricas): número de valores que contienen espacios en blanco al inicio o final</w:t>
      </w:r>
    </w:p>
    <w:p w14:paraId="7BF6F9DF" w14:textId="1677EA9A" w:rsidR="001C43B5" w:rsidRDefault="001C43B5" w:rsidP="00C92E8B">
      <w:pPr>
        <w:pStyle w:val="Prrafodelista"/>
        <w:numPr>
          <w:ilvl w:val="1"/>
          <w:numId w:val="1"/>
        </w:numPr>
        <w:spacing w:after="0"/>
        <w:jc w:val="both"/>
      </w:pPr>
      <w:r w:rsidRPr="00E7339A">
        <w:rPr>
          <w:b/>
          <w:bCs/>
        </w:rPr>
        <w:t>mean</w:t>
      </w:r>
      <w:r>
        <w:t xml:space="preserve"> (numéricas): promedio de los valores de la columna</w:t>
      </w:r>
    </w:p>
    <w:p w14:paraId="4F677D2D" w14:textId="0C1E8626" w:rsidR="001C43B5" w:rsidRDefault="001C43B5" w:rsidP="00C92E8B">
      <w:pPr>
        <w:pStyle w:val="Prrafodelista"/>
        <w:numPr>
          <w:ilvl w:val="1"/>
          <w:numId w:val="1"/>
        </w:numPr>
        <w:spacing w:after="0"/>
        <w:jc w:val="both"/>
      </w:pPr>
      <w:proofErr w:type="spellStart"/>
      <w:r w:rsidRPr="00E7339A">
        <w:rPr>
          <w:b/>
          <w:bCs/>
        </w:rPr>
        <w:t>sd</w:t>
      </w:r>
      <w:proofErr w:type="spellEnd"/>
      <w:r>
        <w:t xml:space="preserve"> (numéricas): desviación estándar de los valores</w:t>
      </w:r>
    </w:p>
    <w:p w14:paraId="5E43697A" w14:textId="30AF9997" w:rsidR="001C43B5" w:rsidRDefault="001C43B5" w:rsidP="00C92E8B">
      <w:pPr>
        <w:pStyle w:val="Prrafodelista"/>
        <w:numPr>
          <w:ilvl w:val="1"/>
          <w:numId w:val="1"/>
        </w:numPr>
        <w:spacing w:after="0"/>
        <w:jc w:val="both"/>
      </w:pPr>
      <w:r w:rsidRPr="00E7339A">
        <w:rPr>
          <w:b/>
          <w:bCs/>
        </w:rPr>
        <w:t>p0</w:t>
      </w:r>
      <w:r>
        <w:t xml:space="preserve"> (numéricas): percentil 0 (mínimo) de la columna</w:t>
      </w:r>
    </w:p>
    <w:p w14:paraId="33F79506" w14:textId="04EEEB2A" w:rsidR="001C43B5" w:rsidRDefault="001C43B5" w:rsidP="00C92E8B">
      <w:pPr>
        <w:pStyle w:val="Prrafodelista"/>
        <w:numPr>
          <w:ilvl w:val="1"/>
          <w:numId w:val="1"/>
        </w:numPr>
        <w:spacing w:after="0"/>
        <w:jc w:val="both"/>
      </w:pPr>
      <w:r w:rsidRPr="00E7339A">
        <w:rPr>
          <w:b/>
          <w:bCs/>
        </w:rPr>
        <w:t>p25</w:t>
      </w:r>
      <w:r>
        <w:t xml:space="preserve"> (numéricas): percentil 25 de la columna (primer cuartil)</w:t>
      </w:r>
    </w:p>
    <w:p w14:paraId="38760B12" w14:textId="74B2A849" w:rsidR="001C43B5" w:rsidRDefault="001C43B5" w:rsidP="00C92E8B">
      <w:pPr>
        <w:pStyle w:val="Prrafodelista"/>
        <w:numPr>
          <w:ilvl w:val="1"/>
          <w:numId w:val="1"/>
        </w:numPr>
        <w:spacing w:after="0"/>
        <w:jc w:val="both"/>
      </w:pPr>
      <w:r w:rsidRPr="00E7339A">
        <w:rPr>
          <w:b/>
          <w:bCs/>
        </w:rPr>
        <w:t>p50</w:t>
      </w:r>
      <w:r>
        <w:t xml:space="preserve"> (numéricas):  percentil 50 de la columna (mediana)</w:t>
      </w:r>
    </w:p>
    <w:p w14:paraId="6CC74BE2" w14:textId="472F17D9" w:rsidR="001C43B5" w:rsidRDefault="001C43B5" w:rsidP="00C92E8B">
      <w:pPr>
        <w:pStyle w:val="Prrafodelista"/>
        <w:numPr>
          <w:ilvl w:val="1"/>
          <w:numId w:val="1"/>
        </w:numPr>
        <w:spacing w:after="0"/>
        <w:jc w:val="both"/>
      </w:pPr>
      <w:r w:rsidRPr="00E7339A">
        <w:rPr>
          <w:b/>
          <w:bCs/>
        </w:rPr>
        <w:lastRenderedPageBreak/>
        <w:t>p75</w:t>
      </w:r>
      <w:r>
        <w:t xml:space="preserve"> (numéricas): percentil 75 de la columna (tercer cuartil)</w:t>
      </w:r>
    </w:p>
    <w:p w14:paraId="6F763075" w14:textId="0CE84F19" w:rsidR="001C43B5" w:rsidRDefault="001C43B5" w:rsidP="00C92E8B">
      <w:pPr>
        <w:pStyle w:val="Prrafodelista"/>
        <w:numPr>
          <w:ilvl w:val="1"/>
          <w:numId w:val="1"/>
        </w:numPr>
        <w:spacing w:after="0"/>
        <w:jc w:val="both"/>
      </w:pPr>
      <w:r w:rsidRPr="00E7339A">
        <w:rPr>
          <w:b/>
          <w:bCs/>
        </w:rPr>
        <w:t>p100</w:t>
      </w:r>
      <w:r>
        <w:t xml:space="preserve"> (numéricas): percentil 100 (máximo) de la columna</w:t>
      </w:r>
    </w:p>
    <w:p w14:paraId="6FC97F1D" w14:textId="37BFA7EC" w:rsidR="001C43B5" w:rsidRDefault="001C43B5" w:rsidP="00C92E8B">
      <w:pPr>
        <w:pStyle w:val="Prrafodelista"/>
        <w:numPr>
          <w:ilvl w:val="1"/>
          <w:numId w:val="1"/>
        </w:numPr>
        <w:spacing w:after="0"/>
        <w:jc w:val="both"/>
      </w:pPr>
      <w:proofErr w:type="spellStart"/>
      <w:r w:rsidRPr="00E7339A">
        <w:rPr>
          <w:b/>
          <w:bCs/>
        </w:rPr>
        <w:t>hist</w:t>
      </w:r>
      <w:proofErr w:type="spellEnd"/>
      <w:r>
        <w:t xml:space="preserve"> (numéricas): histograma simplificado en texto que indica la distribución</w:t>
      </w:r>
    </w:p>
    <w:p w14:paraId="7C31FB45" w14:textId="77777777" w:rsidR="001C43B5" w:rsidRDefault="001C43B5" w:rsidP="001C43B5"/>
    <w:p w14:paraId="24817CAE" w14:textId="71748E8E" w:rsidR="001C43B5" w:rsidRPr="00BC450D" w:rsidRDefault="001C43B5" w:rsidP="00BC450D">
      <w:pPr>
        <w:pStyle w:val="Ttulo2"/>
        <w:rPr>
          <w:b/>
          <w:bCs/>
          <w:color w:val="auto"/>
          <w:sz w:val="20"/>
          <w:szCs w:val="20"/>
        </w:rPr>
      </w:pPr>
      <w:bookmarkStart w:id="5" w:name="_Toc216549543"/>
      <w:r w:rsidRPr="00BC450D">
        <w:rPr>
          <w:b/>
          <w:bCs/>
          <w:color w:val="auto"/>
          <w:sz w:val="28"/>
          <w:szCs w:val="28"/>
        </w:rPr>
        <w:t>Visualización</w:t>
      </w:r>
      <w:r w:rsidR="00B746F3" w:rsidRPr="00BC450D">
        <w:rPr>
          <w:b/>
          <w:bCs/>
          <w:color w:val="auto"/>
          <w:sz w:val="28"/>
          <w:szCs w:val="28"/>
        </w:rPr>
        <w:t xml:space="preserve"> gráfica</w:t>
      </w:r>
      <w:r w:rsidRPr="00BC450D">
        <w:rPr>
          <w:b/>
          <w:bCs/>
          <w:color w:val="auto"/>
          <w:sz w:val="28"/>
          <w:szCs w:val="28"/>
        </w:rPr>
        <w:t xml:space="preserve"> de datos</w:t>
      </w:r>
      <w:bookmarkEnd w:id="5"/>
    </w:p>
    <w:p w14:paraId="49D7F07E" w14:textId="6EC7E628" w:rsidR="001C43B5" w:rsidRDefault="001C43B5" w:rsidP="00C92E8B">
      <w:pPr>
        <w:spacing w:after="0"/>
        <w:jc w:val="both"/>
      </w:pPr>
      <w:r>
        <w:t xml:space="preserve">En este apartado vamos a sacar múltiples </w:t>
      </w:r>
      <w:proofErr w:type="spellStart"/>
      <w:r>
        <w:t>plots</w:t>
      </w:r>
      <w:proofErr w:type="spellEnd"/>
      <w:r>
        <w:t xml:space="preserve"> y visualizaciones para representar nuestros datos de manera gráfica y fácil de interpretar.</w:t>
      </w:r>
    </w:p>
    <w:p w14:paraId="6ACFEDB3" w14:textId="760F0B12" w:rsidR="001C43B5" w:rsidRDefault="001C43B5" w:rsidP="00C92E8B">
      <w:pPr>
        <w:jc w:val="both"/>
      </w:pPr>
      <w:r>
        <w:t>Vamos a hacer cuatro tipos de gráficos:</w:t>
      </w:r>
    </w:p>
    <w:p w14:paraId="7B9A1291" w14:textId="0C6C15BE" w:rsidR="001C43B5" w:rsidRPr="00C92E8B" w:rsidRDefault="00C92E8B" w:rsidP="00C92E8B">
      <w:pPr>
        <w:pStyle w:val="Prrafodelista"/>
        <w:numPr>
          <w:ilvl w:val="0"/>
          <w:numId w:val="2"/>
        </w:numPr>
        <w:spacing w:after="0"/>
        <w:rPr>
          <w:b/>
          <w:bCs/>
        </w:rPr>
      </w:pPr>
      <w:proofErr w:type="spellStart"/>
      <w:r w:rsidRPr="00C92E8B">
        <w:rPr>
          <w:b/>
          <w:bCs/>
        </w:rPr>
        <w:t>Boxplots</w:t>
      </w:r>
      <w:proofErr w:type="spellEnd"/>
      <w:r w:rsidRPr="00C92E8B">
        <w:rPr>
          <w:b/>
          <w:bCs/>
        </w:rPr>
        <w:t xml:space="preserve"> de valores de las variables numéricas:</w:t>
      </w:r>
    </w:p>
    <w:p w14:paraId="5555D099" w14:textId="6AA8D544" w:rsidR="00C92E8B" w:rsidRDefault="00C92E8B" w:rsidP="00C92E8B">
      <w:pPr>
        <w:spacing w:after="0"/>
        <w:jc w:val="both"/>
      </w:pPr>
      <w:r>
        <w:t xml:space="preserve">Vamos a sacar </w:t>
      </w:r>
      <w:proofErr w:type="spellStart"/>
      <w:r>
        <w:t>boxplots</w:t>
      </w:r>
      <w:proofErr w:type="spellEnd"/>
      <w:r>
        <w:t xml:space="preserve"> de manera indiscriminada de todos los valores de las variables numéricas, esto nos permitirá ver de manera individual como los valores se reparten en los cuartiles y los </w:t>
      </w:r>
      <w:proofErr w:type="spellStart"/>
      <w:r>
        <w:t>outliers</w:t>
      </w:r>
      <w:proofErr w:type="spellEnd"/>
      <w:r>
        <w:t>.</w:t>
      </w:r>
    </w:p>
    <w:p w14:paraId="4A5FBE8E" w14:textId="0DEF90BA" w:rsidR="00A10EF3" w:rsidRPr="00A10EF3" w:rsidRDefault="00A10EF3" w:rsidP="00C92E8B">
      <w:pPr>
        <w:spacing w:after="0"/>
        <w:jc w:val="both"/>
        <w:rPr>
          <w:b/>
          <w:bCs/>
        </w:rPr>
      </w:pPr>
      <w:r w:rsidRPr="00A10EF3">
        <w:rPr>
          <w:b/>
          <w:bCs/>
        </w:rPr>
        <w:t xml:space="preserve">(Consultar en el Anexo de Imágenes, Ilustración 1: </w:t>
      </w:r>
      <w:r w:rsidRPr="00A10EF3">
        <w:rPr>
          <w:b/>
          <w:bCs/>
        </w:rPr>
        <w:t xml:space="preserve">Ejemplo de </w:t>
      </w:r>
      <w:proofErr w:type="spellStart"/>
      <w:r w:rsidRPr="00A10EF3">
        <w:rPr>
          <w:b/>
          <w:bCs/>
        </w:rPr>
        <w:t>Boxplot</w:t>
      </w:r>
      <w:proofErr w:type="spellEnd"/>
      <w:r w:rsidRPr="00A10EF3">
        <w:rPr>
          <w:b/>
          <w:bCs/>
        </w:rPr>
        <w:t xml:space="preserve"> con la variable </w:t>
      </w:r>
      <w:proofErr w:type="spellStart"/>
      <w:r w:rsidRPr="00A10EF3">
        <w:rPr>
          <w:b/>
          <w:bCs/>
        </w:rPr>
        <w:t>SalePrice</w:t>
      </w:r>
      <w:proofErr w:type="spellEnd"/>
      <w:r w:rsidRPr="00A10EF3">
        <w:rPr>
          <w:b/>
          <w:bCs/>
        </w:rPr>
        <w:t>)</w:t>
      </w:r>
    </w:p>
    <w:p w14:paraId="7CC7E526" w14:textId="4276B92D" w:rsidR="00C92E8B" w:rsidRDefault="00C92E8B" w:rsidP="00C92E8B">
      <w:pPr>
        <w:pStyle w:val="Prrafodelista"/>
        <w:numPr>
          <w:ilvl w:val="0"/>
          <w:numId w:val="2"/>
        </w:numPr>
        <w:spacing w:before="240" w:after="0"/>
        <w:rPr>
          <w:b/>
          <w:bCs/>
        </w:rPr>
      </w:pPr>
      <w:proofErr w:type="spellStart"/>
      <w:r>
        <w:rPr>
          <w:b/>
          <w:bCs/>
        </w:rPr>
        <w:t>Boxplots</w:t>
      </w:r>
      <w:proofErr w:type="spellEnd"/>
      <w:r>
        <w:rPr>
          <w:b/>
          <w:bCs/>
        </w:rPr>
        <w:t xml:space="preserve"> de las variables categóricas VS la variable objetivo </w:t>
      </w:r>
      <w:proofErr w:type="spellStart"/>
      <w:r>
        <w:rPr>
          <w:b/>
          <w:bCs/>
        </w:rPr>
        <w:t>SalePrice</w:t>
      </w:r>
      <w:proofErr w:type="spellEnd"/>
      <w:r>
        <w:rPr>
          <w:b/>
          <w:bCs/>
        </w:rPr>
        <w:t>:</w:t>
      </w:r>
    </w:p>
    <w:p w14:paraId="426FE891" w14:textId="165BB04B" w:rsidR="00C92E8B" w:rsidRDefault="00C92E8B" w:rsidP="00C92E8B">
      <w:pPr>
        <w:spacing w:after="0"/>
        <w:jc w:val="both"/>
      </w:pPr>
      <w:r>
        <w:t xml:space="preserve">A continuación, vamos a sacar los </w:t>
      </w:r>
      <w:proofErr w:type="spellStart"/>
      <w:r>
        <w:t>boxplots</w:t>
      </w:r>
      <w:proofErr w:type="spellEnd"/>
      <w:r>
        <w:t xml:space="preserve"> comparándolos con nuestra variable objetivo que queremos predecir (</w:t>
      </w:r>
      <w:proofErr w:type="spellStart"/>
      <w:r>
        <w:t>SalePrice</w:t>
      </w:r>
      <w:proofErr w:type="spellEnd"/>
      <w:r>
        <w:t>) para ver c</w:t>
      </w:r>
      <w:r w:rsidR="00B56380">
        <w:t>ó</w:t>
      </w:r>
      <w:r>
        <w:t>mo se distribuyen los valores por cada valor de las variables categóricas.</w:t>
      </w:r>
    </w:p>
    <w:p w14:paraId="0385AD28" w14:textId="47367438" w:rsidR="00A10EF3" w:rsidRPr="00A10EF3" w:rsidRDefault="00A10EF3" w:rsidP="00A10EF3">
      <w:pPr>
        <w:spacing w:after="0"/>
        <w:jc w:val="both"/>
        <w:rPr>
          <w:b/>
          <w:bCs/>
        </w:rPr>
      </w:pPr>
      <w:r w:rsidRPr="00A10EF3">
        <w:rPr>
          <w:b/>
          <w:bCs/>
        </w:rPr>
        <w:t xml:space="preserve">(Consultar en el Anexo de Imágenes, Ilustración </w:t>
      </w:r>
      <w:r w:rsidR="007B5EE7">
        <w:rPr>
          <w:b/>
          <w:bCs/>
        </w:rPr>
        <w:t>2</w:t>
      </w:r>
      <w:r w:rsidRPr="00A10EF3">
        <w:rPr>
          <w:b/>
          <w:bCs/>
        </w:rPr>
        <w:t xml:space="preserve">: Ejemplo de </w:t>
      </w:r>
      <w:proofErr w:type="spellStart"/>
      <w:r w:rsidRPr="00A10EF3">
        <w:rPr>
          <w:b/>
          <w:bCs/>
        </w:rPr>
        <w:t>Boxplot</w:t>
      </w:r>
      <w:proofErr w:type="spellEnd"/>
      <w:r w:rsidRPr="00A10EF3">
        <w:rPr>
          <w:b/>
          <w:bCs/>
        </w:rPr>
        <w:t xml:space="preserve"> con la variable </w:t>
      </w:r>
      <w:proofErr w:type="spellStart"/>
      <w:r w:rsidRPr="00A10EF3">
        <w:rPr>
          <w:b/>
          <w:bCs/>
        </w:rPr>
        <w:t>SaleCondition</w:t>
      </w:r>
      <w:proofErr w:type="spellEnd"/>
      <w:r w:rsidRPr="00A10EF3">
        <w:rPr>
          <w:b/>
          <w:bCs/>
        </w:rPr>
        <w:t xml:space="preserve"> VS </w:t>
      </w:r>
      <w:proofErr w:type="spellStart"/>
      <w:r w:rsidRPr="00A10EF3">
        <w:rPr>
          <w:b/>
          <w:bCs/>
        </w:rPr>
        <w:t>SalePrice</w:t>
      </w:r>
      <w:proofErr w:type="spellEnd"/>
      <w:r w:rsidRPr="00A10EF3">
        <w:rPr>
          <w:b/>
          <w:bCs/>
        </w:rPr>
        <w:t>)</w:t>
      </w:r>
    </w:p>
    <w:p w14:paraId="4A019316" w14:textId="0AB4E2FB" w:rsidR="00B56380" w:rsidRDefault="00B56380" w:rsidP="00B56380">
      <w:pPr>
        <w:pStyle w:val="Prrafodelista"/>
        <w:numPr>
          <w:ilvl w:val="0"/>
          <w:numId w:val="2"/>
        </w:numPr>
        <w:spacing w:before="240" w:after="0"/>
        <w:rPr>
          <w:b/>
          <w:bCs/>
        </w:rPr>
      </w:pPr>
      <w:proofErr w:type="spellStart"/>
      <w:r>
        <w:rPr>
          <w:b/>
          <w:bCs/>
        </w:rPr>
        <w:t>Scatterplots</w:t>
      </w:r>
      <w:proofErr w:type="spellEnd"/>
      <w:r>
        <w:rPr>
          <w:b/>
          <w:bCs/>
        </w:rPr>
        <w:t xml:space="preserve"> de las variables numéricas VS la variable objetivo </w:t>
      </w:r>
      <w:proofErr w:type="spellStart"/>
      <w:r>
        <w:rPr>
          <w:b/>
          <w:bCs/>
        </w:rPr>
        <w:t>SalePrice</w:t>
      </w:r>
      <w:proofErr w:type="spellEnd"/>
      <w:r>
        <w:rPr>
          <w:b/>
          <w:bCs/>
        </w:rPr>
        <w:t>:</w:t>
      </w:r>
    </w:p>
    <w:p w14:paraId="3974808B" w14:textId="618E20F9" w:rsidR="00B56380" w:rsidRDefault="00B56380" w:rsidP="00B56380">
      <w:pPr>
        <w:spacing w:after="0"/>
        <w:jc w:val="both"/>
      </w:pPr>
      <w:r>
        <w:t xml:space="preserve">Siguiendo con los </w:t>
      </w:r>
      <w:proofErr w:type="spellStart"/>
      <w:r>
        <w:t>plots</w:t>
      </w:r>
      <w:proofErr w:type="spellEnd"/>
      <w:r>
        <w:t xml:space="preserve">, vamos a sacar los </w:t>
      </w:r>
      <w:proofErr w:type="spellStart"/>
      <w:r>
        <w:t>scatterplots</w:t>
      </w:r>
      <w:proofErr w:type="spellEnd"/>
      <w:r>
        <w:t xml:space="preserve"> comparándolos con nuestra variable objetivo que queremos predecir (</w:t>
      </w:r>
      <w:proofErr w:type="spellStart"/>
      <w:r>
        <w:t>SalePrice</w:t>
      </w:r>
      <w:proofErr w:type="spellEnd"/>
      <w:r>
        <w:t>) para ver cómo se distribuyen los valores por cada valor de las variables numéricas.</w:t>
      </w:r>
    </w:p>
    <w:p w14:paraId="68815607" w14:textId="454A1561" w:rsidR="00A10EF3" w:rsidRPr="007B5EE7" w:rsidRDefault="00A10EF3" w:rsidP="00B56380">
      <w:pPr>
        <w:spacing w:after="0"/>
        <w:jc w:val="both"/>
        <w:rPr>
          <w:b/>
          <w:bCs/>
        </w:rPr>
      </w:pPr>
      <w:r w:rsidRPr="00A10EF3">
        <w:rPr>
          <w:b/>
          <w:bCs/>
        </w:rPr>
        <w:t xml:space="preserve">(Consultar en el Anexo de Imágenes, Ilustración </w:t>
      </w:r>
      <w:r w:rsidR="007B5EE7">
        <w:rPr>
          <w:b/>
          <w:bCs/>
        </w:rPr>
        <w:t>3</w:t>
      </w:r>
      <w:r w:rsidRPr="00A10EF3">
        <w:rPr>
          <w:b/>
          <w:bCs/>
        </w:rPr>
        <w:t xml:space="preserve">: Ejemplo de </w:t>
      </w:r>
      <w:proofErr w:type="spellStart"/>
      <w:r w:rsidRPr="00A10EF3">
        <w:rPr>
          <w:b/>
          <w:bCs/>
        </w:rPr>
        <w:t>Boxplot</w:t>
      </w:r>
      <w:proofErr w:type="spellEnd"/>
      <w:r w:rsidRPr="00A10EF3">
        <w:rPr>
          <w:b/>
          <w:bCs/>
        </w:rPr>
        <w:t xml:space="preserve"> con la variable </w:t>
      </w:r>
      <w:proofErr w:type="spellStart"/>
      <w:r w:rsidRPr="00A10EF3">
        <w:rPr>
          <w:b/>
          <w:bCs/>
        </w:rPr>
        <w:t>GrLivArea</w:t>
      </w:r>
      <w:proofErr w:type="spellEnd"/>
      <w:r w:rsidRPr="00A10EF3">
        <w:rPr>
          <w:b/>
          <w:bCs/>
        </w:rPr>
        <w:t xml:space="preserve"> VS </w:t>
      </w:r>
      <w:proofErr w:type="spellStart"/>
      <w:r w:rsidRPr="00A10EF3">
        <w:rPr>
          <w:b/>
          <w:bCs/>
        </w:rPr>
        <w:t>SalePrice</w:t>
      </w:r>
      <w:proofErr w:type="spellEnd"/>
      <w:r w:rsidR="007B5EE7">
        <w:rPr>
          <w:b/>
          <w:bCs/>
        </w:rPr>
        <w:t>)</w:t>
      </w:r>
    </w:p>
    <w:p w14:paraId="714C5C9E" w14:textId="0ED5F7DC" w:rsidR="00B56380" w:rsidRDefault="00B56380" w:rsidP="00B56380">
      <w:pPr>
        <w:pStyle w:val="Prrafodelista"/>
        <w:numPr>
          <w:ilvl w:val="0"/>
          <w:numId w:val="2"/>
        </w:numPr>
        <w:spacing w:before="240" w:after="0"/>
        <w:rPr>
          <w:b/>
          <w:bCs/>
        </w:rPr>
      </w:pPr>
      <w:r>
        <w:rPr>
          <w:b/>
          <w:bCs/>
        </w:rPr>
        <w:t>Matriz de correlación ordenada por pesos:</w:t>
      </w:r>
    </w:p>
    <w:p w14:paraId="34C79C5E" w14:textId="6230CF07" w:rsidR="00C92E8B" w:rsidRDefault="00B56380" w:rsidP="00B56380">
      <w:pPr>
        <w:spacing w:after="0"/>
        <w:jc w:val="both"/>
      </w:pPr>
      <w:r>
        <w:t xml:space="preserve">Finalmente, para terminar con los gráficos, vamos a hacer una matriz de correlación de las variables numéricas a partir de su peso. Esta matriz nos permite ver las variables que </w:t>
      </w:r>
      <w:r w:rsidR="007B5EE7">
        <w:t>más</w:t>
      </w:r>
      <w:r>
        <w:t xml:space="preserve"> influyen en nuestra variable objetivo.</w:t>
      </w:r>
    </w:p>
    <w:p w14:paraId="48F740F1" w14:textId="49F2B2D5" w:rsidR="007B5EE7" w:rsidRPr="007B5EE7" w:rsidRDefault="007B5EE7" w:rsidP="007B5EE7">
      <w:pPr>
        <w:spacing w:after="0"/>
        <w:jc w:val="both"/>
        <w:rPr>
          <w:b/>
          <w:bCs/>
        </w:rPr>
      </w:pPr>
      <w:r w:rsidRPr="00A10EF3">
        <w:rPr>
          <w:b/>
          <w:bCs/>
        </w:rPr>
        <w:t xml:space="preserve">(Consultar en el Anexo de Imágenes, Ilustración </w:t>
      </w:r>
      <w:r>
        <w:rPr>
          <w:b/>
          <w:bCs/>
        </w:rPr>
        <w:t>4</w:t>
      </w:r>
      <w:r w:rsidRPr="00A10EF3">
        <w:rPr>
          <w:b/>
          <w:bCs/>
        </w:rPr>
        <w:t xml:space="preserve">: </w:t>
      </w:r>
      <w:r w:rsidRPr="007B5EE7">
        <w:rPr>
          <w:b/>
          <w:bCs/>
        </w:rPr>
        <w:t>Matriz de correlación</w:t>
      </w:r>
      <w:r>
        <w:rPr>
          <w:b/>
          <w:bCs/>
        </w:rPr>
        <w:t>)</w:t>
      </w:r>
    </w:p>
    <w:p w14:paraId="15BE84BF" w14:textId="77777777" w:rsidR="007B5EE7" w:rsidRDefault="007B5EE7" w:rsidP="00B56380">
      <w:pPr>
        <w:spacing w:after="0"/>
        <w:jc w:val="both"/>
      </w:pPr>
    </w:p>
    <w:p w14:paraId="1F05F521" w14:textId="77777777" w:rsidR="00B56380" w:rsidRDefault="00B56380" w:rsidP="00B56380"/>
    <w:p w14:paraId="00DEE94D" w14:textId="77777777" w:rsidR="00B01C8A" w:rsidRPr="00BC450D" w:rsidRDefault="00B01C8A" w:rsidP="00BC450D">
      <w:pPr>
        <w:pStyle w:val="Ttulo1"/>
        <w:rPr>
          <w:b/>
          <w:bCs/>
          <w:color w:val="auto"/>
          <w:sz w:val="32"/>
          <w:szCs w:val="32"/>
          <w:u w:val="single"/>
        </w:rPr>
      </w:pPr>
      <w:bookmarkStart w:id="6" w:name="_Toc216549544"/>
      <w:r w:rsidRPr="00BC450D">
        <w:rPr>
          <w:b/>
          <w:bCs/>
          <w:color w:val="auto"/>
          <w:sz w:val="32"/>
          <w:szCs w:val="32"/>
        </w:rPr>
        <w:lastRenderedPageBreak/>
        <w:t>3. Preprocesamiento de datos</w:t>
      </w:r>
      <w:bookmarkEnd w:id="6"/>
    </w:p>
    <w:p w14:paraId="5C67DF49" w14:textId="592523E5" w:rsidR="00B56380" w:rsidRDefault="000D18FA" w:rsidP="000D18FA">
      <w:pPr>
        <w:jc w:val="both"/>
      </w:pPr>
      <w:r>
        <w:t xml:space="preserve">Lo primero que vamos a hacer es dividir en X (todas las variables que no son las objetivo e Id) e Y (variable objetivo </w:t>
      </w:r>
      <w:proofErr w:type="spellStart"/>
      <w:r>
        <w:t>SalePrice</w:t>
      </w:r>
      <w:proofErr w:type="spellEnd"/>
      <w:r>
        <w:t>). A continuación, determinaremos la “</w:t>
      </w:r>
      <w:proofErr w:type="spellStart"/>
      <w:r>
        <w:t>seed</w:t>
      </w:r>
      <w:proofErr w:type="spellEnd"/>
      <w:r>
        <w:t xml:space="preserve">” para que de igual las veces que se ejecute el programa siempre de los mismos resultados. Entonces ya podemos dividir nuestro </w:t>
      </w:r>
      <w:proofErr w:type="spellStart"/>
      <w:r>
        <w:t>dataset</w:t>
      </w:r>
      <w:proofErr w:type="spellEnd"/>
      <w:r>
        <w:t xml:space="preserve"> entre </w:t>
      </w:r>
      <w:proofErr w:type="spellStart"/>
      <w:r>
        <w:t>train</w:t>
      </w:r>
      <w:proofErr w:type="spellEnd"/>
      <w:r>
        <w:t xml:space="preserve"> (60%), </w:t>
      </w:r>
      <w:proofErr w:type="spellStart"/>
      <w:r>
        <w:t>validation</w:t>
      </w:r>
      <w:proofErr w:type="spellEnd"/>
      <w:r>
        <w:t xml:space="preserve"> (20%) y test (20%</w:t>
      </w:r>
      <w:r w:rsidR="004A7687">
        <w:t>).</w:t>
      </w:r>
      <w:r w:rsidR="000676C6">
        <w:t xml:space="preserve"> Hemos escogido estos valores porque, por ejemplo, si dividíamos 70/15/15 no había suficientes variables únicas en las partes de </w:t>
      </w:r>
      <w:proofErr w:type="spellStart"/>
      <w:r w:rsidR="000676C6">
        <w:t>validation</w:t>
      </w:r>
      <w:proofErr w:type="spellEnd"/>
      <w:r w:rsidR="000676C6">
        <w:t xml:space="preserve"> y test para hacer cosas como el </w:t>
      </w:r>
      <w:proofErr w:type="spellStart"/>
      <w:r w:rsidR="000676C6">
        <w:t>One</w:t>
      </w:r>
      <w:proofErr w:type="spellEnd"/>
      <w:r w:rsidR="000676C6">
        <w:t xml:space="preserve">-Hot </w:t>
      </w:r>
      <w:proofErr w:type="spellStart"/>
      <w:r w:rsidR="000676C6">
        <w:t>encoding</w:t>
      </w:r>
      <w:proofErr w:type="spellEnd"/>
      <w:r w:rsidR="000676C6">
        <w:t xml:space="preserve">, es decir, si una variable tiene 3 posibles valores, con esa partición en </w:t>
      </w:r>
      <w:proofErr w:type="spellStart"/>
      <w:r w:rsidR="000676C6">
        <w:t>validation</w:t>
      </w:r>
      <w:proofErr w:type="spellEnd"/>
      <w:r w:rsidR="000676C6">
        <w:t xml:space="preserve"> o test a veces no llegaban esos 3 valores.</w:t>
      </w:r>
    </w:p>
    <w:p w14:paraId="5F26A4FE" w14:textId="77777777" w:rsidR="004A7687" w:rsidRDefault="004A7687" w:rsidP="000D18FA">
      <w:pPr>
        <w:jc w:val="both"/>
      </w:pPr>
    </w:p>
    <w:p w14:paraId="1BE90505" w14:textId="0823D017" w:rsidR="004A7687" w:rsidRPr="00BC450D" w:rsidRDefault="004A7687" w:rsidP="00BC450D">
      <w:pPr>
        <w:pStyle w:val="Ttulo2"/>
        <w:rPr>
          <w:b/>
          <w:bCs/>
          <w:color w:val="auto"/>
          <w:sz w:val="28"/>
          <w:szCs w:val="28"/>
        </w:rPr>
      </w:pPr>
      <w:bookmarkStart w:id="7" w:name="_Toc216549545"/>
      <w:r w:rsidRPr="00BC450D">
        <w:rPr>
          <w:b/>
          <w:bCs/>
          <w:color w:val="auto"/>
          <w:sz w:val="28"/>
          <w:szCs w:val="28"/>
        </w:rPr>
        <w:t xml:space="preserve">Modificación de datos en </w:t>
      </w:r>
      <w:proofErr w:type="spellStart"/>
      <w:r w:rsidRPr="00BC450D">
        <w:rPr>
          <w:b/>
          <w:bCs/>
          <w:color w:val="auto"/>
          <w:sz w:val="28"/>
          <w:szCs w:val="28"/>
        </w:rPr>
        <w:t>train</w:t>
      </w:r>
      <w:bookmarkEnd w:id="7"/>
      <w:proofErr w:type="spellEnd"/>
    </w:p>
    <w:p w14:paraId="2831DC9C" w14:textId="5A8FBBB1" w:rsidR="004A7687" w:rsidRDefault="004A7687" w:rsidP="000D18FA">
      <w:pPr>
        <w:jc w:val="both"/>
      </w:pPr>
      <w:r>
        <w:t xml:space="preserve">Para el escalado de los pasos aplicados y calculados en </w:t>
      </w:r>
      <w:proofErr w:type="spellStart"/>
      <w:r>
        <w:t>train</w:t>
      </w:r>
      <w:proofErr w:type="spellEnd"/>
      <w:r>
        <w:t xml:space="preserve"> no he hecho </w:t>
      </w:r>
      <w:proofErr w:type="spellStart"/>
      <w:r>
        <w:t>recipes</w:t>
      </w:r>
      <w:proofErr w:type="spellEnd"/>
      <w:r>
        <w:t xml:space="preserve">, ya que lo quería hacer de forma </w:t>
      </w:r>
      <w:r w:rsidR="00C268D9">
        <w:t>más</w:t>
      </w:r>
      <w:r>
        <w:t xml:space="preserve"> manual para que se viese </w:t>
      </w:r>
      <w:r w:rsidR="00C268D9">
        <w:t>más</w:t>
      </w:r>
      <w:r>
        <w:t xml:space="preserve"> claro los pasos que estaba siguiendo y la jerarquía aplicada que había escogido.</w:t>
      </w:r>
    </w:p>
    <w:p w14:paraId="33FFE63E" w14:textId="77777777" w:rsidR="00C268D9" w:rsidRDefault="00C268D9" w:rsidP="000D18FA">
      <w:pPr>
        <w:jc w:val="both"/>
      </w:pPr>
    </w:p>
    <w:p w14:paraId="266F8DD1" w14:textId="60F2BCA6" w:rsidR="002D590F" w:rsidRPr="00BC450D" w:rsidRDefault="002D590F" w:rsidP="00BC450D">
      <w:pPr>
        <w:pStyle w:val="Ttulo2"/>
        <w:rPr>
          <w:b/>
          <w:bCs/>
          <w:color w:val="auto"/>
          <w:sz w:val="28"/>
          <w:szCs w:val="28"/>
        </w:rPr>
      </w:pPr>
      <w:bookmarkStart w:id="8" w:name="_Toc216549546"/>
      <w:r w:rsidRPr="00BC450D">
        <w:rPr>
          <w:b/>
          <w:bCs/>
          <w:color w:val="auto"/>
          <w:sz w:val="28"/>
          <w:szCs w:val="28"/>
        </w:rPr>
        <w:t>Variables inútiles</w:t>
      </w:r>
      <w:bookmarkEnd w:id="8"/>
    </w:p>
    <w:p w14:paraId="7BC91A67" w14:textId="4974F1DD" w:rsidR="004A7687" w:rsidRDefault="004A7687" w:rsidP="000D18FA">
      <w:pPr>
        <w:jc w:val="both"/>
      </w:pPr>
      <w:r>
        <w:t>Vamos a empezar por sacar en formato de porcentaje los NA que tiene cada variable y, a partir de los resultados, nos vamos a quedar con los nombres de las variables que tengan un porcentaje mayor a 93, ya que para una variable que solo aporta el 7%, como máximo, de datos, según mi criterio, la podemos eliminar. Estas son las variables escogidas y sus porcentajes:</w:t>
      </w:r>
    </w:p>
    <w:p w14:paraId="1DB9302F" w14:textId="5A5B8FF9" w:rsidR="004A7687" w:rsidRDefault="004A7687" w:rsidP="004A7687">
      <w:pPr>
        <w:pStyle w:val="Prrafodelista"/>
        <w:numPr>
          <w:ilvl w:val="0"/>
          <w:numId w:val="1"/>
        </w:numPr>
        <w:jc w:val="both"/>
      </w:pPr>
      <w:proofErr w:type="spellStart"/>
      <w:r w:rsidRPr="00E7339A">
        <w:rPr>
          <w:b/>
          <w:bCs/>
        </w:rPr>
        <w:t>Alley</w:t>
      </w:r>
      <w:proofErr w:type="spellEnd"/>
      <w:r>
        <w:t xml:space="preserve">: </w:t>
      </w:r>
      <w:r w:rsidRPr="004A7687">
        <w:t>93.84966</w:t>
      </w:r>
    </w:p>
    <w:p w14:paraId="7EAADC3B" w14:textId="05AF1A87" w:rsidR="004A7687" w:rsidRDefault="004A7687" w:rsidP="004A7687">
      <w:pPr>
        <w:pStyle w:val="Prrafodelista"/>
        <w:numPr>
          <w:ilvl w:val="0"/>
          <w:numId w:val="1"/>
        </w:numPr>
        <w:jc w:val="both"/>
      </w:pPr>
      <w:proofErr w:type="spellStart"/>
      <w:r w:rsidRPr="00E7339A">
        <w:rPr>
          <w:b/>
          <w:bCs/>
        </w:rPr>
        <w:t>PoolQC</w:t>
      </w:r>
      <w:proofErr w:type="spellEnd"/>
      <w:r>
        <w:t xml:space="preserve">: </w:t>
      </w:r>
      <w:r w:rsidRPr="004A7687">
        <w:t>99.54442</w:t>
      </w:r>
    </w:p>
    <w:p w14:paraId="717B1C88" w14:textId="77777777" w:rsidR="00E7339A" w:rsidRDefault="004A7687" w:rsidP="004A7687">
      <w:pPr>
        <w:pStyle w:val="Prrafodelista"/>
        <w:numPr>
          <w:ilvl w:val="0"/>
          <w:numId w:val="1"/>
        </w:numPr>
        <w:jc w:val="both"/>
      </w:pPr>
      <w:proofErr w:type="spellStart"/>
      <w:r w:rsidRPr="00E7339A">
        <w:rPr>
          <w:b/>
          <w:bCs/>
        </w:rPr>
        <w:t>MiscFeature</w:t>
      </w:r>
      <w:proofErr w:type="spellEnd"/>
      <w:r>
        <w:t xml:space="preserve">: </w:t>
      </w:r>
      <w:r w:rsidRPr="004A7687">
        <w:t>96.58314</w:t>
      </w:r>
    </w:p>
    <w:p w14:paraId="7DD5155C" w14:textId="13F037BD" w:rsidR="00B92684" w:rsidRPr="00B92684" w:rsidRDefault="00B92684" w:rsidP="00B92684">
      <w:pPr>
        <w:ind w:left="360"/>
        <w:jc w:val="both"/>
        <w:rPr>
          <w:rFonts w:eastAsiaTheme="minorEastAsia"/>
        </w:rPr>
      </w:pPr>
      <m:oMathPara>
        <m:oMath>
          <m:r>
            <m:rPr>
              <m:nor/>
            </m:rPr>
            <w:rPr>
              <w:rFonts w:ascii="Cambria Math" w:hAnsi="Cambria Math"/>
            </w:rPr>
            <m:t>Porcentaje de NA</m:t>
          </m:r>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cr m:val="double-struck"/>
                    </m:rP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m:rPr>
                          <m:nor/>
                        </m:rPr>
                        <w:rPr>
                          <w:rFonts w:ascii="Cambria Math" w:hAnsi="Cambria Math"/>
                        </w:rPr>
                        <m:t xml:space="preserve"> es NA</m:t>
                      </m:r>
                    </m:e>
                  </m:d>
                  <m:ctrlPr>
                    <w:rPr>
                      <w:rFonts w:ascii="Cambria Math" w:hAnsi="Cambria Math"/>
                      <w:i/>
                    </w:rPr>
                  </m:ctrlPr>
                </m:e>
              </m:nary>
              <m:ctrlPr>
                <w:rPr>
                  <w:rFonts w:ascii="Cambria Math" w:hAnsi="Cambria Math"/>
                  <w:i/>
                </w:rPr>
              </m:ctrlPr>
            </m:num>
            <m:den>
              <m:r>
                <w:rPr>
                  <w:rFonts w:ascii="Cambria Math" w:hAnsi="Cambria Math"/>
                </w:rPr>
                <m:t>n</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30FB8213" w14:textId="3A772800" w:rsidR="004A7687" w:rsidRDefault="00E7339A" w:rsidP="00E7339A">
      <w:pPr>
        <w:jc w:val="both"/>
      </w:pPr>
      <w:r>
        <w:t xml:space="preserve">El otro filtraje agresivo que se ha hecho ha sido mirando variables que son o están muy cerca de ser constantes, es decir, que la variable siempre tenga el mismo valor. En este caso, el umbral de porcentaje que he decidido ha sido mayor (98%). Estas son las variables escogidas con sus valores (tener en cuenta que </w:t>
      </w:r>
      <w:proofErr w:type="spellStart"/>
      <w:r>
        <w:t>X_train</w:t>
      </w:r>
      <w:proofErr w:type="spellEnd"/>
      <w:r>
        <w:t xml:space="preserve"> tiene 878 valores):</w:t>
      </w:r>
    </w:p>
    <w:p w14:paraId="7D7455D7" w14:textId="77777777" w:rsidR="00E7339A" w:rsidRDefault="00E7339A" w:rsidP="00E7339A">
      <w:pPr>
        <w:pStyle w:val="Prrafodelista"/>
        <w:numPr>
          <w:ilvl w:val="0"/>
          <w:numId w:val="1"/>
        </w:numPr>
        <w:jc w:val="both"/>
      </w:pPr>
      <w:r w:rsidRPr="00E7339A">
        <w:rPr>
          <w:b/>
          <w:bCs/>
        </w:rPr>
        <w:t>Street</w:t>
      </w:r>
      <w:r>
        <w:t xml:space="preserve">: </w:t>
      </w:r>
      <w:proofErr w:type="spellStart"/>
      <w:r>
        <w:t>Grvl</w:t>
      </w:r>
      <w:proofErr w:type="spellEnd"/>
      <w:r>
        <w:t xml:space="preserve"> (4), Pave (874)</w:t>
      </w:r>
    </w:p>
    <w:p w14:paraId="5D31120D" w14:textId="77777777" w:rsidR="00E7339A" w:rsidRDefault="00E7339A" w:rsidP="00E7339A">
      <w:pPr>
        <w:pStyle w:val="Prrafodelista"/>
        <w:numPr>
          <w:ilvl w:val="0"/>
          <w:numId w:val="1"/>
        </w:numPr>
        <w:jc w:val="both"/>
      </w:pPr>
      <w:proofErr w:type="spellStart"/>
      <w:r w:rsidRPr="00E7339A">
        <w:rPr>
          <w:b/>
          <w:bCs/>
        </w:rPr>
        <w:t>Utilities</w:t>
      </w:r>
      <w:proofErr w:type="spellEnd"/>
      <w:r>
        <w:t xml:space="preserve">: </w:t>
      </w:r>
      <w:proofErr w:type="spellStart"/>
      <w:r>
        <w:t>AllPub</w:t>
      </w:r>
      <w:proofErr w:type="spellEnd"/>
      <w:r>
        <w:t xml:space="preserve"> (878)</w:t>
      </w:r>
    </w:p>
    <w:p w14:paraId="7C716C07" w14:textId="14A0EB6D" w:rsidR="00E7339A" w:rsidRPr="00E7339A" w:rsidRDefault="00E7339A" w:rsidP="00E7339A">
      <w:pPr>
        <w:pStyle w:val="Prrafodelista"/>
        <w:numPr>
          <w:ilvl w:val="0"/>
          <w:numId w:val="1"/>
        </w:numPr>
        <w:jc w:val="both"/>
        <w:rPr>
          <w:lang w:val="en-US"/>
        </w:rPr>
      </w:pPr>
      <w:r w:rsidRPr="00E7339A">
        <w:rPr>
          <w:b/>
          <w:bCs/>
          <w:lang w:val="en-US"/>
        </w:rPr>
        <w:t>Condition2</w:t>
      </w:r>
      <w:r w:rsidRPr="00E7339A">
        <w:rPr>
          <w:lang w:val="en-US"/>
        </w:rPr>
        <w:t xml:space="preserve">: Artery (2), </w:t>
      </w:r>
      <w:proofErr w:type="spellStart"/>
      <w:r w:rsidRPr="00E7339A">
        <w:rPr>
          <w:lang w:val="en-US"/>
        </w:rPr>
        <w:t>Feedr</w:t>
      </w:r>
      <w:proofErr w:type="spellEnd"/>
      <w:r w:rsidRPr="00E7339A">
        <w:rPr>
          <w:lang w:val="en-US"/>
        </w:rPr>
        <w:t xml:space="preserve"> (5), Norm (868), </w:t>
      </w:r>
      <w:proofErr w:type="spellStart"/>
      <w:r w:rsidRPr="00E7339A">
        <w:rPr>
          <w:lang w:val="en-US"/>
        </w:rPr>
        <w:t>PosA</w:t>
      </w:r>
      <w:proofErr w:type="spellEnd"/>
      <w:r w:rsidRPr="00E7339A">
        <w:rPr>
          <w:lang w:val="en-US"/>
        </w:rPr>
        <w:t xml:space="preserve"> (1), </w:t>
      </w:r>
      <w:proofErr w:type="spellStart"/>
      <w:r w:rsidRPr="00E7339A">
        <w:rPr>
          <w:lang w:val="en-US"/>
        </w:rPr>
        <w:t>RRAn</w:t>
      </w:r>
      <w:proofErr w:type="spellEnd"/>
      <w:r w:rsidRPr="00E7339A">
        <w:rPr>
          <w:lang w:val="en-US"/>
        </w:rPr>
        <w:t xml:space="preserve"> (1), </w:t>
      </w:r>
      <w:proofErr w:type="spellStart"/>
      <w:r w:rsidRPr="00E7339A">
        <w:rPr>
          <w:lang w:val="en-US"/>
        </w:rPr>
        <w:t>RRNn</w:t>
      </w:r>
      <w:proofErr w:type="spellEnd"/>
      <w:r w:rsidRPr="00E7339A">
        <w:rPr>
          <w:lang w:val="en-US"/>
        </w:rPr>
        <w:t xml:space="preserve"> (1)</w:t>
      </w:r>
    </w:p>
    <w:p w14:paraId="0A543F08" w14:textId="300FAA11" w:rsidR="00E7339A" w:rsidRDefault="00E7339A" w:rsidP="00E7339A">
      <w:pPr>
        <w:pStyle w:val="Prrafodelista"/>
        <w:numPr>
          <w:ilvl w:val="0"/>
          <w:numId w:val="1"/>
        </w:numPr>
        <w:jc w:val="both"/>
      </w:pPr>
      <w:proofErr w:type="spellStart"/>
      <w:r w:rsidRPr="00E7339A">
        <w:rPr>
          <w:b/>
          <w:bCs/>
        </w:rPr>
        <w:lastRenderedPageBreak/>
        <w:t>LowQualFinSF</w:t>
      </w:r>
      <w:proofErr w:type="spellEnd"/>
      <w:r>
        <w:t>: 0 (862), 53 (1), 80 (2), 120 (1), 156 (1), 205 (1), 232 (1), 371 (1), 384 (1), 392 (1), 397 (1), 473 (1), 479 (1), 513 (1), 528 (1), 572 (1)</w:t>
      </w:r>
    </w:p>
    <w:p w14:paraId="500599FD" w14:textId="19A787EF" w:rsidR="00E7339A" w:rsidRDefault="00E7339A" w:rsidP="00E7339A">
      <w:pPr>
        <w:pStyle w:val="Prrafodelista"/>
        <w:numPr>
          <w:ilvl w:val="0"/>
          <w:numId w:val="1"/>
        </w:numPr>
        <w:jc w:val="both"/>
      </w:pPr>
      <w:r w:rsidRPr="00E7339A">
        <w:rPr>
          <w:b/>
          <w:bCs/>
        </w:rPr>
        <w:t>X3SsnPorch</w:t>
      </w:r>
      <w:r>
        <w:t>: 0 (861), 96 (1), 130 (1), 144 (2), 168 (2), 180 (2), 182 (1), 196 (1), 216 (2), 238 (1), 290 (1), 304 (1), 407 (1), 508 (1)</w:t>
      </w:r>
    </w:p>
    <w:p w14:paraId="0FB6E02F" w14:textId="01F15070" w:rsidR="00E7339A" w:rsidRPr="004A7687" w:rsidRDefault="00E7339A" w:rsidP="00E7339A">
      <w:pPr>
        <w:pStyle w:val="Prrafodelista"/>
        <w:numPr>
          <w:ilvl w:val="0"/>
          <w:numId w:val="1"/>
        </w:numPr>
        <w:jc w:val="both"/>
      </w:pPr>
      <w:proofErr w:type="spellStart"/>
      <w:r w:rsidRPr="00E7339A">
        <w:rPr>
          <w:b/>
          <w:bCs/>
        </w:rPr>
        <w:t>PoolArea</w:t>
      </w:r>
      <w:proofErr w:type="spellEnd"/>
      <w:r>
        <w:t>: 0 (874), 512 (1), 555 (1), 576 (1), 738 (1)</w:t>
      </w:r>
    </w:p>
    <w:p w14:paraId="18090135" w14:textId="748442E2" w:rsidR="002D590F" w:rsidRDefault="002D590F" w:rsidP="002D590F">
      <w:pPr>
        <w:jc w:val="both"/>
      </w:pPr>
      <w:r>
        <w:t>Ahora ya eliminamos las variables de nuestro “</w:t>
      </w:r>
      <w:proofErr w:type="spellStart"/>
      <w:r>
        <w:t>train</w:t>
      </w:r>
      <w:proofErr w:type="spellEnd"/>
      <w:r>
        <w:t xml:space="preserve">”, ahora si utilizamos la función </w:t>
      </w:r>
      <w:proofErr w:type="spellStart"/>
      <w:proofErr w:type="gramStart"/>
      <w:r>
        <w:t>dim</w:t>
      </w:r>
      <w:proofErr w:type="spellEnd"/>
      <w:r>
        <w:t>(</w:t>
      </w:r>
      <w:proofErr w:type="gramEnd"/>
      <w:r>
        <w:t xml:space="preserve">) en </w:t>
      </w:r>
      <w:proofErr w:type="spellStart"/>
      <w:r>
        <w:t>X_train</w:t>
      </w:r>
      <w:proofErr w:type="spellEnd"/>
      <w:r>
        <w:t xml:space="preserve"> obtendremos </w:t>
      </w:r>
      <w:r w:rsidRPr="002D590F">
        <w:t>878</w:t>
      </w:r>
      <w:r>
        <w:t xml:space="preserve"> datos y</w:t>
      </w:r>
      <w:r w:rsidRPr="002D590F">
        <w:t xml:space="preserve"> 70</w:t>
      </w:r>
      <w:r>
        <w:t xml:space="preserve"> variables.</w:t>
      </w:r>
    </w:p>
    <w:p w14:paraId="10CFFBC2" w14:textId="77777777" w:rsidR="00C268D9" w:rsidRDefault="00C268D9" w:rsidP="002D590F">
      <w:pPr>
        <w:jc w:val="both"/>
      </w:pPr>
    </w:p>
    <w:p w14:paraId="74ADA235" w14:textId="5B3C1248" w:rsidR="00E12E97" w:rsidRPr="00BC450D" w:rsidRDefault="00E12E97" w:rsidP="00BC450D">
      <w:pPr>
        <w:pStyle w:val="Ttulo2"/>
        <w:rPr>
          <w:b/>
          <w:bCs/>
          <w:color w:val="auto"/>
          <w:sz w:val="28"/>
          <w:szCs w:val="28"/>
        </w:rPr>
      </w:pPr>
      <w:bookmarkStart w:id="9" w:name="_Toc216549547"/>
      <w:r w:rsidRPr="00BC450D">
        <w:rPr>
          <w:b/>
          <w:bCs/>
          <w:color w:val="auto"/>
          <w:sz w:val="28"/>
          <w:szCs w:val="28"/>
        </w:rPr>
        <w:t>Codificación de variables categóricas</w:t>
      </w:r>
      <w:bookmarkEnd w:id="9"/>
    </w:p>
    <w:p w14:paraId="169CD8FB" w14:textId="77777777" w:rsidR="00EC2D93" w:rsidRDefault="00EC2D93" w:rsidP="002D590F">
      <w:pPr>
        <w:jc w:val="both"/>
      </w:pPr>
      <w:r>
        <w:t xml:space="preserve">Vamos a separar las variables categóricas en tres grupos, según la codificación que le vayamos a aplicar: </w:t>
      </w:r>
    </w:p>
    <w:p w14:paraId="40914C9C" w14:textId="675F3F9A" w:rsidR="002D590F" w:rsidRDefault="00EC2D93" w:rsidP="000F0FC3">
      <w:pPr>
        <w:pStyle w:val="Prrafodelista"/>
        <w:numPr>
          <w:ilvl w:val="0"/>
          <w:numId w:val="1"/>
        </w:numPr>
        <w:jc w:val="both"/>
      </w:pPr>
      <w:r>
        <w:t>Ordinales: Si las variables tienen cierto orden, por ejemplo: Po, Fa, TA, Gd</w:t>
      </w:r>
      <w:r w:rsidR="002A5862">
        <w:t xml:space="preserve"> </w:t>
      </w:r>
      <w:r>
        <w:t>y EX, en este caso representan un orden de calidad, de pobre (Po) a excelente (EX).</w:t>
      </w:r>
    </w:p>
    <w:p w14:paraId="1C64F7DB" w14:textId="51784383" w:rsidR="00EC2D93" w:rsidRDefault="00EC2D93" w:rsidP="000F0FC3">
      <w:pPr>
        <w:pStyle w:val="Prrafodelista"/>
        <w:numPr>
          <w:ilvl w:val="0"/>
          <w:numId w:val="1"/>
        </w:numPr>
        <w:jc w:val="both"/>
      </w:pPr>
      <w:r>
        <w:t xml:space="preserve">Nominales: Si no tienen </w:t>
      </w:r>
      <w:r w:rsidR="002A5862">
        <w:t>un</w:t>
      </w:r>
      <w:r>
        <w:t xml:space="preserve"> tipo de orden</w:t>
      </w:r>
      <w:r w:rsidR="002A5862">
        <w:t xml:space="preserve"> claro, o no tienen</w:t>
      </w:r>
      <w:r>
        <w:t xml:space="preserve"> y no son mayores de 8 valores por variable: por ejemplo: </w:t>
      </w:r>
      <w:r w:rsidRPr="00EC2D93">
        <w:t>IR1</w:t>
      </w:r>
      <w:r>
        <w:t xml:space="preserve">, </w:t>
      </w:r>
      <w:r w:rsidR="0027190D">
        <w:t xml:space="preserve">IR2, IR3 y </w:t>
      </w:r>
      <w:proofErr w:type="spellStart"/>
      <w:r w:rsidR="0027190D">
        <w:t>Reg</w:t>
      </w:r>
      <w:proofErr w:type="spellEnd"/>
    </w:p>
    <w:p w14:paraId="1425E931" w14:textId="42324016" w:rsidR="00EC2D93" w:rsidRDefault="00EC2D93" w:rsidP="000F0FC3">
      <w:pPr>
        <w:pStyle w:val="Prrafodelista"/>
        <w:numPr>
          <w:ilvl w:val="0"/>
          <w:numId w:val="1"/>
        </w:numPr>
        <w:jc w:val="both"/>
      </w:pPr>
      <w:r>
        <w:t xml:space="preserve">Extra: Son las restantes que no tienen ningún </w:t>
      </w:r>
      <w:r w:rsidR="002A5862">
        <w:t>orden,</w:t>
      </w:r>
      <w:r>
        <w:t xml:space="preserve"> pero tienen </w:t>
      </w:r>
      <w:r w:rsidR="002A5862">
        <w:t>más</w:t>
      </w:r>
      <w:r>
        <w:t xml:space="preserve"> de 8 valores. </w:t>
      </w:r>
    </w:p>
    <w:p w14:paraId="278FF5D0" w14:textId="4520F499" w:rsidR="002A5862" w:rsidRDefault="002A5862" w:rsidP="00C268D9">
      <w:pPr>
        <w:jc w:val="both"/>
      </w:pPr>
      <w:r>
        <w:t>A las variables ordinales les vamos a aplicar una codificación ordinal, es decir, vamos a sustituir los valores que tiene por simples números en orden, cogiendo el caso anterior sería: Po -&gt; 1, Fa -&gt; 2, TA -&gt; 3, Gd -&gt; 4 y EX -&gt; 5.</w:t>
      </w:r>
      <w:r w:rsidR="00FE082A">
        <w:t xml:space="preserve"> Para que estos valores se apliquen con el orden que nosotros queremos, vamos a hacer una tabla auxiliar donde le daremos los valores por orden a la variable que </w:t>
      </w:r>
      <w:r w:rsidR="00C268D9">
        <w:t>corresponda</w:t>
      </w:r>
      <w:r w:rsidR="00FE082A">
        <w:t>.</w:t>
      </w:r>
    </w:p>
    <w:p w14:paraId="2053457F" w14:textId="3E63BDB7" w:rsidR="00B92684" w:rsidRPr="00B92684" w:rsidRDefault="00B92684" w:rsidP="00C268D9">
      <w:pPr>
        <w:jc w:val="both"/>
        <w:rPr>
          <w:rFonts w:eastAsiaTheme="minorEastAsia"/>
        </w:rPr>
      </w:pPr>
      <m:oMathPara>
        <m:oMath>
          <m:r>
            <m:rPr>
              <m:nor/>
            </m:rPr>
            <w:rPr>
              <w:rFonts w:ascii="Cambria Math" w:hAnsi="Cambria Math"/>
            </w:rPr>
            <m:t>Codificación Ordinal</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=i,</m:t>
          </m:r>
          <m:r>
            <m:rPr>
              <m:sty m:val="p"/>
            </m:rPr>
            <w:rPr>
              <w:rFonts w:ascii="Cambria Math" w:hAnsi="Cambria Math"/>
            </w:rPr>
            <m:t> </m:t>
          </m:r>
          <m:r>
            <w:rPr>
              <w:rFonts w:ascii="Cambria Math" w:hAnsi="Cambria Math"/>
            </w:rPr>
            <m:t>i=1,2,</m:t>
          </m:r>
          <m:r>
            <m:rPr>
              <m:sty m:val="p"/>
            </m:rPr>
            <w:rPr>
              <w:rFonts w:ascii="Cambria Math" w:hAnsi="Cambria Math"/>
            </w:rPr>
            <m:t>…</m:t>
          </m:r>
          <m:r>
            <w:rPr>
              <w:rFonts w:ascii="Cambria Math" w:hAnsi="Cambria Math"/>
            </w:rPr>
            <m:t>,k</m:t>
          </m:r>
        </m:oMath>
      </m:oMathPara>
    </w:p>
    <w:p w14:paraId="3F82846A" w14:textId="77777777" w:rsidR="00B92684" w:rsidRDefault="00B92684" w:rsidP="00C268D9">
      <w:pPr>
        <w:jc w:val="both"/>
      </w:pPr>
    </w:p>
    <w:p w14:paraId="26CC97FE" w14:textId="239252E3" w:rsidR="002A5862" w:rsidRDefault="002A5862" w:rsidP="00C268D9">
      <w:pPr>
        <w:jc w:val="both"/>
      </w:pPr>
      <w:r>
        <w:t xml:space="preserve">A las variables nominales les haremos una codificación </w:t>
      </w:r>
      <w:proofErr w:type="spellStart"/>
      <w:r>
        <w:t>One</w:t>
      </w:r>
      <w:proofErr w:type="spellEnd"/>
      <w:r>
        <w:t xml:space="preserve">-Hot, lo que hará que variables que tengan, por ejemplo, dos valores posibles se creen dos tablas donde solo se puede obtener el estado 0 o 1 y variar estos estados para determinar </w:t>
      </w:r>
      <w:proofErr w:type="spellStart"/>
      <w:r>
        <w:t>que</w:t>
      </w:r>
      <w:proofErr w:type="spellEnd"/>
      <w:r>
        <w:t xml:space="preserve"> valor obtiene cada fila</w:t>
      </w:r>
      <w:r w:rsidR="000C3CAA">
        <w:t xml:space="preserve">, por </w:t>
      </w:r>
      <w:r w:rsidR="00FE082A">
        <w:t>ejemplo,</w:t>
      </w:r>
      <w:r w:rsidR="000C3CAA">
        <w:t xml:space="preserve"> con la variable </w:t>
      </w:r>
      <w:proofErr w:type="spellStart"/>
      <w:r w:rsidR="000C3CAA">
        <w:t>CentralAir</w:t>
      </w:r>
      <w:proofErr w:type="spellEnd"/>
      <w:r w:rsidR="000C3CAA">
        <w:t xml:space="preserve">, la cual puede obtener dos valores Y </w:t>
      </w:r>
      <w:proofErr w:type="spellStart"/>
      <w:r w:rsidR="000C3CAA">
        <w:t>y</w:t>
      </w:r>
      <w:proofErr w:type="spellEnd"/>
      <w:r w:rsidR="000C3CAA">
        <w:t xml:space="preserve"> N</w:t>
      </w:r>
      <w:r>
        <w:t>:</w:t>
      </w:r>
    </w:p>
    <w:tbl>
      <w:tblPr>
        <w:tblStyle w:val="Tablaconcuadrcula"/>
        <w:tblW w:w="0" w:type="auto"/>
        <w:tblLook w:val="04A0" w:firstRow="1" w:lastRow="0" w:firstColumn="1" w:lastColumn="0" w:noHBand="0" w:noVBand="1"/>
      </w:tblPr>
      <w:tblGrid>
        <w:gridCol w:w="4066"/>
        <w:gridCol w:w="4068"/>
      </w:tblGrid>
      <w:tr w:rsidR="002A5862" w14:paraId="6107AAEA" w14:textId="77777777" w:rsidTr="00C268D9">
        <w:tc>
          <w:tcPr>
            <w:tcW w:w="4066" w:type="dxa"/>
          </w:tcPr>
          <w:p w14:paraId="0ADCF932" w14:textId="0014E7C0" w:rsidR="002A5862" w:rsidRDefault="000C3CAA" w:rsidP="002A5862">
            <w:pPr>
              <w:jc w:val="center"/>
            </w:pPr>
            <w:r>
              <w:t xml:space="preserve"> Y</w:t>
            </w:r>
          </w:p>
        </w:tc>
        <w:tc>
          <w:tcPr>
            <w:tcW w:w="4068" w:type="dxa"/>
          </w:tcPr>
          <w:p w14:paraId="5A5098ED" w14:textId="3D0B65E0" w:rsidR="002A5862" w:rsidRDefault="000C3CAA" w:rsidP="000C3CAA">
            <w:pPr>
              <w:jc w:val="center"/>
            </w:pPr>
            <w:r>
              <w:t>N</w:t>
            </w:r>
          </w:p>
        </w:tc>
      </w:tr>
      <w:tr w:rsidR="002A5862" w14:paraId="18BE6224" w14:textId="77777777" w:rsidTr="00C268D9">
        <w:tc>
          <w:tcPr>
            <w:tcW w:w="4066" w:type="dxa"/>
          </w:tcPr>
          <w:p w14:paraId="7E34C5A5" w14:textId="795013E5" w:rsidR="002A5862" w:rsidRDefault="000C3CAA" w:rsidP="000C3CAA">
            <w:pPr>
              <w:jc w:val="center"/>
            </w:pPr>
            <w:r>
              <w:t>1</w:t>
            </w:r>
          </w:p>
        </w:tc>
        <w:tc>
          <w:tcPr>
            <w:tcW w:w="4068" w:type="dxa"/>
          </w:tcPr>
          <w:p w14:paraId="498F47B2" w14:textId="18192224" w:rsidR="002A5862" w:rsidRDefault="000C3CAA" w:rsidP="000C3CAA">
            <w:pPr>
              <w:jc w:val="center"/>
            </w:pPr>
            <w:r>
              <w:t>0</w:t>
            </w:r>
          </w:p>
        </w:tc>
      </w:tr>
      <w:tr w:rsidR="002A5862" w14:paraId="17122823" w14:textId="77777777" w:rsidTr="00C268D9">
        <w:tc>
          <w:tcPr>
            <w:tcW w:w="4066" w:type="dxa"/>
          </w:tcPr>
          <w:p w14:paraId="5AC7B6D3" w14:textId="101837A6" w:rsidR="002A5862" w:rsidRDefault="000C3CAA" w:rsidP="000C3CAA">
            <w:pPr>
              <w:jc w:val="center"/>
            </w:pPr>
            <w:r>
              <w:t>0</w:t>
            </w:r>
          </w:p>
        </w:tc>
        <w:tc>
          <w:tcPr>
            <w:tcW w:w="4068" w:type="dxa"/>
          </w:tcPr>
          <w:p w14:paraId="3ABD9BE3" w14:textId="0C1B8DBC" w:rsidR="002A5862" w:rsidRDefault="000C3CAA" w:rsidP="000C3CAA">
            <w:pPr>
              <w:jc w:val="center"/>
            </w:pPr>
            <w:r>
              <w:t>1</w:t>
            </w:r>
          </w:p>
        </w:tc>
      </w:tr>
    </w:tbl>
    <w:p w14:paraId="1AA76659" w14:textId="77777777" w:rsidR="002A5862" w:rsidRDefault="002A5862" w:rsidP="00C268D9">
      <w:pPr>
        <w:jc w:val="both"/>
      </w:pPr>
    </w:p>
    <w:p w14:paraId="75882E73" w14:textId="43B949D0" w:rsidR="00B92684" w:rsidRPr="00B92684" w:rsidRDefault="00B92684" w:rsidP="00B92684">
      <w:pPr>
        <w:jc w:val="both"/>
        <w:rPr>
          <w:rFonts w:eastAsiaTheme="minorEastAsia"/>
        </w:rPr>
      </w:pPr>
      <w:proofErr w:type="spellStart"/>
      <m:oMathPara>
        <m:oMath>
          <m:r>
            <m:rPr>
              <m:nor/>
            </m:rPr>
            <w:rPr>
              <w:rFonts w:ascii="Cambria Math" w:eastAsiaTheme="minorEastAsia" w:hAnsi="Cambria Math"/>
            </w:rPr>
            <m:t>OneHot</m:t>
          </m:r>
          <w:proofErr w:type="spellEnd"/>
          <m:d>
            <m:dPr>
              <m:ctrlPr>
                <w:rPr>
                  <w:rFonts w:ascii="Cambria Math" w:eastAsiaTheme="minorEastAsia" w:hAnsi="Cambria Math"/>
                </w:rPr>
              </m:ctrlPr>
            </m:dPr>
            <m:e>
              <m:r>
                <m:rPr>
                  <m:sty m:val="p"/>
                </m:rPr>
                <w:rPr>
                  <w:rFonts w:ascii="Cambria Math" w:eastAsiaTheme="minorEastAsia" w:hAnsi="Cambria Math"/>
                </w:rPr>
                <m:t>x</m:t>
              </m:r>
            </m:e>
          </m:d>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4"/>
                        <m:mcJc m:val="center"/>
                      </m:mcPr>
                    </m:mc>
                  </m:mcs>
                  <m:ctrlPr>
                    <w:rPr>
                      <w:rFonts w:ascii="Cambria Math" w:eastAsia="Cambria Math" w:hAnsi="Cambria Math" w:cs="Cambria Math"/>
                    </w:rPr>
                  </m:ctrlPr>
                </m:mPr>
                <m:mr>
                  <m:e>
                    <m:r>
                      <m:rPr>
                        <m:sty m:val="p"/>
                      </m:rPr>
                      <w:rPr>
                        <w:rFonts w:ascii="Cambria Math" w:eastAsiaTheme="minorEastAsia" w:hAnsi="Cambria Math"/>
                      </w:rPr>
                      <m:t>δ</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e>
                    </m:d>
                    <m:ctrlPr>
                      <w:rPr>
                        <w:rFonts w:ascii="Cambria Math" w:eastAsiaTheme="minorEastAsia" w:hAnsi="Cambria Math"/>
                      </w:rPr>
                    </m:ctrlPr>
                  </m:e>
                  <m:e>
                    <m:r>
                      <m:rPr>
                        <m:sty m:val="p"/>
                      </m:rPr>
                      <w:rPr>
                        <w:rFonts w:ascii="Cambria Math" w:eastAsiaTheme="minorEastAsia" w:hAnsi="Cambria Math"/>
                      </w:rPr>
                      <m:t>δ</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e>
                    </m:d>
                    <m:ctrlPr>
                      <w:rPr>
                        <w:rFonts w:ascii="Cambria Math" w:eastAsiaTheme="minorEastAsia" w:hAnsi="Cambria Math"/>
                      </w:rPr>
                    </m:ctrlPr>
                  </m:e>
                  <m:e>
                    <m:r>
                      <m:rPr>
                        <m:sty m:val="p"/>
                      </m:rPr>
                      <w:rPr>
                        <w:rFonts w:ascii="Cambria Math" w:eastAsiaTheme="minorEastAsia" w:hAnsi="Cambria Math"/>
                      </w:rPr>
                      <m:t>…</m:t>
                    </m:r>
                    <m:ctrlPr>
                      <w:rPr>
                        <w:rFonts w:ascii="Cambria Math" w:eastAsiaTheme="minorEastAsia" w:hAnsi="Cambria Math"/>
                      </w:rPr>
                    </m:ctrlPr>
                  </m:e>
                  <m:e>
                    <m:r>
                      <m:rPr>
                        <m:sty m:val="p"/>
                      </m:rPr>
                      <w:rPr>
                        <w:rFonts w:ascii="Cambria Math" w:eastAsiaTheme="minorEastAsia" w:hAnsi="Cambria Math"/>
                      </w:rPr>
                      <m:t>δ</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n</m:t>
                            </m:r>
                          </m:sub>
                        </m:sSub>
                      </m:e>
                    </m:d>
                    <m:ctrlPr>
                      <w:rPr>
                        <w:rFonts w:ascii="Cambria Math" w:eastAsiaTheme="minorEastAsia" w:hAnsi="Cambria Math"/>
                      </w:rPr>
                    </m:ctrlPr>
                  </m:e>
                </m:mr>
              </m:m>
            </m:e>
          </m:d>
        </m:oMath>
      </m:oMathPara>
    </w:p>
    <w:p w14:paraId="162F50B0" w14:textId="77777777" w:rsidR="00B92684" w:rsidRPr="00B92684" w:rsidRDefault="00B92684" w:rsidP="00B92684">
      <w:pPr>
        <w:jc w:val="both"/>
        <w:rPr>
          <w:rFonts w:eastAsiaTheme="minorEastAsia"/>
        </w:rPr>
      </w:pPr>
    </w:p>
    <w:p w14:paraId="0A7F8797" w14:textId="4306D826" w:rsidR="002A5862" w:rsidRDefault="000C3CAA" w:rsidP="00C268D9">
      <w:pPr>
        <w:jc w:val="both"/>
      </w:pPr>
      <w:r>
        <w:lastRenderedPageBreak/>
        <w:t>Finalmente,</w:t>
      </w:r>
      <w:r w:rsidR="002A5862">
        <w:t xml:space="preserve"> para las variables restantes aplicaremos una codificación por frecuencia, es decir, calculamos que frecuencia tiene cada valor dentro de la variable y sustituimos ese valor por el </w:t>
      </w:r>
      <w:r>
        <w:t>número</w:t>
      </w:r>
      <w:r w:rsidR="002A5862">
        <w:t xml:space="preserve"> de su frecuencia</w:t>
      </w:r>
      <w:r>
        <w:t>:</w:t>
      </w:r>
      <w:r w:rsidR="00FE082A">
        <w:t xml:space="preserve"> Si en una variable hay un 60% de Y, 25% de X y 15% de Z se le daría a cada uno el valor en decimales (X -&gt; 0.25, Y -&gt; 0.6, Z -&gt; 0.15%).</w:t>
      </w:r>
    </w:p>
    <w:p w14:paraId="6ED5B163" w14:textId="3FBFF622" w:rsidR="00B92684" w:rsidRPr="00B92684" w:rsidRDefault="00B92684" w:rsidP="00C268D9">
      <w:pPr>
        <w:jc w:val="both"/>
        <w:rPr>
          <w:rFonts w:eastAsiaTheme="minorEastAsia"/>
        </w:rPr>
      </w:pPr>
      <w:proofErr w:type="spellStart"/>
      <m:oMathPara>
        <m:oMath>
          <m:r>
            <m:rPr>
              <m:nor/>
            </m:rPr>
            <w:rPr>
              <w:rFonts w:ascii="Cambria Math" w:hAnsi="Cambria Math"/>
            </w:rPr>
            <m:t>Frequent</m:t>
          </m:r>
          <w:proofErr w:type="spellEnd"/>
          <m:r>
            <m:rPr>
              <m:nor/>
            </m:rPr>
            <w:rPr>
              <w:rFonts w:ascii="Cambria Math" w:hAnsi="Cambria Math"/>
            </w:rPr>
            <m:t xml:space="preserve"> </m:t>
          </m:r>
          <w:proofErr w:type="spellStart"/>
          <m:r>
            <m:rPr>
              <m:nor/>
            </m:rPr>
            <w:rPr>
              <w:rFonts w:ascii="Cambria Math" w:hAnsi="Cambria Math"/>
            </w:rPr>
            <m:t>Encoding</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f>
            <m:fPr>
              <m:ctrlPr>
                <w:rPr>
                  <w:rFonts w:ascii="Cambria Math" w:hAnsi="Cambria Math"/>
                </w:rPr>
              </m:ctrlPr>
            </m:fPr>
            <m:num>
              <m:r>
                <m:rPr>
                  <m:nor/>
                </m:rPr>
                <w:rPr>
                  <w:rFonts w:ascii="Cambria Math" w:hAnsi="Cambria Math"/>
                </w:rPr>
                <m:t>count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num>
            <m:den>
              <m:r>
                <w:rPr>
                  <w:rFonts w:ascii="Cambria Math" w:hAnsi="Cambria Math"/>
                </w:rPr>
                <m:t>n</m:t>
              </m:r>
              <m:ctrlPr>
                <w:rPr>
                  <w:rFonts w:ascii="Cambria Math" w:hAnsi="Cambria Math"/>
                  <w:i/>
                </w:rPr>
              </m:ctrlPr>
            </m:den>
          </m:f>
        </m:oMath>
      </m:oMathPara>
    </w:p>
    <w:p w14:paraId="39A0857A" w14:textId="77777777" w:rsidR="00C268D9" w:rsidRDefault="00C268D9" w:rsidP="00C268D9">
      <w:pPr>
        <w:jc w:val="both"/>
      </w:pPr>
    </w:p>
    <w:p w14:paraId="1C546607" w14:textId="2A96362A" w:rsidR="00C268D9" w:rsidRPr="00BC450D" w:rsidRDefault="00C268D9" w:rsidP="00BC450D">
      <w:pPr>
        <w:pStyle w:val="Ttulo2"/>
        <w:rPr>
          <w:b/>
          <w:bCs/>
          <w:color w:val="auto"/>
          <w:sz w:val="28"/>
          <w:szCs w:val="28"/>
        </w:rPr>
      </w:pPr>
      <w:bookmarkStart w:id="10" w:name="_Toc216549548"/>
      <w:r w:rsidRPr="00BC450D">
        <w:rPr>
          <w:b/>
          <w:bCs/>
          <w:color w:val="auto"/>
          <w:sz w:val="28"/>
          <w:szCs w:val="28"/>
        </w:rPr>
        <w:t>Codificación de variables numéricas</w:t>
      </w:r>
      <w:bookmarkEnd w:id="10"/>
    </w:p>
    <w:p w14:paraId="0F7B49AD" w14:textId="39FC9318" w:rsidR="004D04F2" w:rsidRDefault="00C268D9" w:rsidP="004D04F2">
      <w:pPr>
        <w:jc w:val="both"/>
      </w:pPr>
      <w:r>
        <w:t xml:space="preserve">En el caso de las variables numéricas hay muy pocas que tengan valores “NA”, por lo que podemos mirarlas una a una para determinar </w:t>
      </w:r>
      <w:r w:rsidR="0031161E">
        <w:t>cómo</w:t>
      </w:r>
      <w:r>
        <w:t xml:space="preserve"> es la mejor manera de codificarlas.</w:t>
      </w:r>
      <w:r w:rsidR="004D04F2">
        <w:t xml:space="preserve"> Solo tenemos tres variables numéricas que tengan “NA” (</w:t>
      </w:r>
      <w:proofErr w:type="spellStart"/>
      <w:r w:rsidR="004D04F2" w:rsidRPr="004D04F2">
        <w:t>LotFrontage</w:t>
      </w:r>
      <w:proofErr w:type="spellEnd"/>
      <w:r w:rsidR="004D04F2">
        <w:t xml:space="preserve">, </w:t>
      </w:r>
      <w:proofErr w:type="spellStart"/>
      <w:r w:rsidR="004D04F2" w:rsidRPr="004D04F2">
        <w:t>MasVnrArea</w:t>
      </w:r>
      <w:proofErr w:type="spellEnd"/>
      <w:r w:rsidR="004D04F2">
        <w:t xml:space="preserve"> y </w:t>
      </w:r>
      <w:proofErr w:type="spellStart"/>
      <w:r w:rsidR="004D04F2" w:rsidRPr="004D04F2">
        <w:t>GarageYrBlt</w:t>
      </w:r>
      <w:proofErr w:type="spellEnd"/>
      <w:r w:rsidR="004D04F2">
        <w:t xml:space="preserve">). A </w:t>
      </w:r>
      <w:proofErr w:type="spellStart"/>
      <w:r w:rsidR="004D04F2">
        <w:t>MasVnrArea</w:t>
      </w:r>
      <w:proofErr w:type="spellEnd"/>
      <w:r w:rsidR="004D04F2">
        <w:t xml:space="preserve"> y </w:t>
      </w:r>
      <w:proofErr w:type="spellStart"/>
      <w:r w:rsidR="004D04F2">
        <w:t>GarageYrBlt</w:t>
      </w:r>
      <w:proofErr w:type="spellEnd"/>
      <w:r w:rsidR="004D04F2">
        <w:t xml:space="preserve"> vamos a codificarlas de manera que si el valor es “NA” se transforme a 0, ya que en sí </w:t>
      </w:r>
      <w:r w:rsidR="00775C47">
        <w:t xml:space="preserve">si no tiene valor significa, respectivamente, que no está hecha de ladrillos y que no tiene garaje. </w:t>
      </w:r>
      <w:proofErr w:type="spellStart"/>
      <w:r w:rsidR="00775C47">
        <w:t>LotFrontage</w:t>
      </w:r>
      <w:proofErr w:type="spellEnd"/>
      <w:r w:rsidR="00775C47">
        <w:t xml:space="preserve"> la vamos a codificar en base a la media de la variable </w:t>
      </w:r>
      <w:proofErr w:type="spellStart"/>
      <w:r w:rsidR="00775C47" w:rsidRPr="00775C47">
        <w:t>Neighborhood</w:t>
      </w:r>
      <w:proofErr w:type="spellEnd"/>
      <w:r w:rsidR="00775C47">
        <w:t>, ya que el espacio que tienen en frente de la casa va relacionado directamente con el barrio al que pertenece.</w:t>
      </w:r>
    </w:p>
    <w:p w14:paraId="5A21266A" w14:textId="77777777" w:rsidR="00775C47" w:rsidRDefault="00775C47" w:rsidP="004D04F2">
      <w:pPr>
        <w:jc w:val="both"/>
      </w:pPr>
    </w:p>
    <w:p w14:paraId="13B26D54" w14:textId="5FA8B336" w:rsidR="00775C47" w:rsidRPr="00BC450D" w:rsidRDefault="00775C47" w:rsidP="00BC450D">
      <w:pPr>
        <w:pStyle w:val="Ttulo2"/>
        <w:rPr>
          <w:b/>
          <w:bCs/>
          <w:color w:val="auto"/>
          <w:sz w:val="28"/>
          <w:szCs w:val="28"/>
        </w:rPr>
      </w:pPr>
      <w:bookmarkStart w:id="11" w:name="_Toc216549549"/>
      <w:r w:rsidRPr="00BC450D">
        <w:rPr>
          <w:b/>
          <w:bCs/>
          <w:color w:val="auto"/>
          <w:sz w:val="28"/>
          <w:szCs w:val="28"/>
        </w:rPr>
        <w:t>Codificación de variables numéricas</w:t>
      </w:r>
      <w:bookmarkEnd w:id="11"/>
    </w:p>
    <w:p w14:paraId="5272A861" w14:textId="5D3F725C" w:rsidR="00775C47" w:rsidRDefault="00775C47" w:rsidP="004D04F2">
      <w:pPr>
        <w:jc w:val="both"/>
      </w:pPr>
      <w:r>
        <w:t xml:space="preserve">Hay unos casos en </w:t>
      </w:r>
      <w:proofErr w:type="spellStart"/>
      <w:r>
        <w:t>especifico</w:t>
      </w:r>
      <w:proofErr w:type="spellEnd"/>
      <w:r>
        <w:t xml:space="preserve"> que vamos a eliminar para que nuestro modelo entienda bien la relación </w:t>
      </w:r>
      <w:proofErr w:type="spellStart"/>
      <w:r>
        <w:t>mas</w:t>
      </w:r>
      <w:proofErr w:type="spellEnd"/>
      <w:r>
        <w:t xml:space="preserve"> importante entre </w:t>
      </w:r>
      <w:proofErr w:type="spellStart"/>
      <w:r>
        <w:t>SalePrice</w:t>
      </w:r>
      <w:proofErr w:type="spellEnd"/>
      <w:r>
        <w:t xml:space="preserve"> y </w:t>
      </w:r>
      <w:proofErr w:type="spellStart"/>
      <w:r w:rsidRPr="00775C47">
        <w:t>GrLivArea</w:t>
      </w:r>
      <w:proofErr w:type="spellEnd"/>
      <w:r>
        <w:t xml:space="preserve">, si no hacemos este cambio en el </w:t>
      </w:r>
      <w:proofErr w:type="spellStart"/>
      <w:r>
        <w:t>train</w:t>
      </w:r>
      <w:proofErr w:type="spellEnd"/>
      <w:r>
        <w:t xml:space="preserve"> nuestro modelo va a empeorar </w:t>
      </w:r>
      <w:proofErr w:type="spellStart"/>
      <w:r>
        <w:t>drasticamente</w:t>
      </w:r>
      <w:proofErr w:type="spellEnd"/>
      <w:r>
        <w:t xml:space="preserve">. Vamos a eliminar todas las filas que entren en la condición de </w:t>
      </w:r>
      <w:proofErr w:type="spellStart"/>
      <w:r>
        <w:t>SalePrice</w:t>
      </w:r>
      <w:proofErr w:type="spellEnd"/>
      <w:r>
        <w:t xml:space="preserve"> &lt; 300000 y </w:t>
      </w:r>
      <w:proofErr w:type="spellStart"/>
      <w:r w:rsidRPr="00775C47">
        <w:t>GrLivArea</w:t>
      </w:r>
      <w:proofErr w:type="spellEnd"/>
      <w:r>
        <w:t xml:space="preserve"> &gt; 4500. Justo en nuestra partición, como se puede ver en la ejecución del código, no han caído ninguno de estos valores en el </w:t>
      </w:r>
      <w:proofErr w:type="spellStart"/>
      <w:r>
        <w:t>train</w:t>
      </w:r>
      <w:proofErr w:type="spellEnd"/>
      <w:r>
        <w:t>, por eso no eliminamos nada.</w:t>
      </w:r>
      <w:r w:rsidR="008737C2">
        <w:t xml:space="preserve"> Este cambio solo se hace en el </w:t>
      </w:r>
      <w:proofErr w:type="spellStart"/>
      <w:r w:rsidR="008737C2">
        <w:t>train</w:t>
      </w:r>
      <w:proofErr w:type="spellEnd"/>
      <w:r w:rsidR="008737C2">
        <w:t>.</w:t>
      </w:r>
    </w:p>
    <w:p w14:paraId="783760E7" w14:textId="77777777" w:rsidR="00775C47" w:rsidRDefault="00775C47" w:rsidP="004D04F2">
      <w:pPr>
        <w:jc w:val="both"/>
      </w:pPr>
    </w:p>
    <w:p w14:paraId="478CDFCA" w14:textId="65F0032B" w:rsidR="00775C47" w:rsidRPr="00BC450D" w:rsidRDefault="00775C47" w:rsidP="00BC450D">
      <w:pPr>
        <w:pStyle w:val="Ttulo2"/>
        <w:rPr>
          <w:b/>
          <w:bCs/>
          <w:color w:val="auto"/>
          <w:sz w:val="28"/>
          <w:szCs w:val="28"/>
        </w:rPr>
      </w:pPr>
      <w:bookmarkStart w:id="12" w:name="_Toc216549550"/>
      <w:r w:rsidRPr="00BC450D">
        <w:rPr>
          <w:b/>
          <w:bCs/>
          <w:color w:val="auto"/>
          <w:sz w:val="28"/>
          <w:szCs w:val="28"/>
        </w:rPr>
        <w:t xml:space="preserve">Escalado a test y </w:t>
      </w:r>
      <w:proofErr w:type="spellStart"/>
      <w:r w:rsidRPr="00BC450D">
        <w:rPr>
          <w:b/>
          <w:bCs/>
          <w:color w:val="auto"/>
          <w:sz w:val="28"/>
          <w:szCs w:val="28"/>
        </w:rPr>
        <w:t>validation</w:t>
      </w:r>
      <w:bookmarkEnd w:id="12"/>
      <w:proofErr w:type="spellEnd"/>
    </w:p>
    <w:p w14:paraId="51DA877E" w14:textId="6BDB54C9" w:rsidR="00775C47" w:rsidRDefault="00775C47" w:rsidP="004D04F2">
      <w:pPr>
        <w:jc w:val="both"/>
      </w:pPr>
      <w:r>
        <w:t xml:space="preserve">Finalmente aplicamos todos estos cambios a las particiones </w:t>
      </w:r>
      <w:proofErr w:type="gramStart"/>
      <w:r>
        <w:t>de test</w:t>
      </w:r>
      <w:proofErr w:type="gramEnd"/>
      <w:r>
        <w:t xml:space="preserve"> y </w:t>
      </w:r>
      <w:proofErr w:type="spellStart"/>
      <w:r>
        <w:t>validation</w:t>
      </w:r>
      <w:proofErr w:type="spellEnd"/>
      <w:r w:rsidR="008737C2">
        <w:t xml:space="preserve"> utilizando los datos investigados en la partición de </w:t>
      </w:r>
      <w:proofErr w:type="spellStart"/>
      <w:r w:rsidR="008737C2">
        <w:t>train</w:t>
      </w:r>
      <w:proofErr w:type="spellEnd"/>
      <w:r w:rsidR="00B8688C">
        <w:t>.</w:t>
      </w:r>
      <w:r w:rsidR="008737C2">
        <w:t xml:space="preserve"> No voy a utilizar </w:t>
      </w:r>
      <w:proofErr w:type="spellStart"/>
      <w:r w:rsidR="008737C2">
        <w:t>recipes</w:t>
      </w:r>
      <w:proofErr w:type="spellEnd"/>
      <w:r w:rsidR="008737C2">
        <w:t xml:space="preserve">, ya que quiero ver todos los cambios que hago y como se van aplicando a test y </w:t>
      </w:r>
      <w:proofErr w:type="spellStart"/>
      <w:r w:rsidR="008737C2">
        <w:t>validation</w:t>
      </w:r>
      <w:proofErr w:type="spellEnd"/>
      <w:r w:rsidR="008737C2">
        <w:t xml:space="preserve">. Este paso es bastante simple una vez se entiende lo que se ha hecho en el </w:t>
      </w:r>
      <w:proofErr w:type="spellStart"/>
      <w:r w:rsidR="008737C2">
        <w:t>train</w:t>
      </w:r>
      <w:proofErr w:type="spellEnd"/>
      <w:r w:rsidR="008737C2">
        <w:t>, ya que es una simple replica a las dos otras particiones.</w:t>
      </w:r>
    </w:p>
    <w:p w14:paraId="15231174" w14:textId="77777777" w:rsidR="00A154FB" w:rsidRDefault="00A154FB" w:rsidP="005F2982">
      <w:pPr>
        <w:spacing w:after="0"/>
        <w:rPr>
          <w:b/>
          <w:bCs/>
        </w:rPr>
      </w:pPr>
    </w:p>
    <w:p w14:paraId="2CD74211" w14:textId="43B67FAF" w:rsidR="005F2982" w:rsidRPr="00BC450D" w:rsidRDefault="005F2982" w:rsidP="00BC450D">
      <w:pPr>
        <w:pStyle w:val="Ttulo2"/>
        <w:rPr>
          <w:b/>
          <w:bCs/>
          <w:color w:val="auto"/>
          <w:sz w:val="28"/>
          <w:szCs w:val="28"/>
        </w:rPr>
      </w:pPr>
      <w:bookmarkStart w:id="13" w:name="_Toc216549551"/>
      <w:r w:rsidRPr="00BC450D">
        <w:rPr>
          <w:b/>
          <w:bCs/>
          <w:color w:val="auto"/>
          <w:sz w:val="28"/>
          <w:szCs w:val="28"/>
        </w:rPr>
        <w:lastRenderedPageBreak/>
        <w:t>Normalización</w:t>
      </w:r>
      <w:bookmarkEnd w:id="13"/>
    </w:p>
    <w:p w14:paraId="04D1FFD8" w14:textId="6E3118FC" w:rsidR="00FE082A" w:rsidRDefault="008737C2" w:rsidP="00C268D9">
      <w:pPr>
        <w:jc w:val="both"/>
      </w:pPr>
      <w:r>
        <w:t xml:space="preserve">Para normalizar </w:t>
      </w:r>
      <w:r w:rsidR="005F2982">
        <w:t>sí</w:t>
      </w:r>
      <w:r>
        <w:t xml:space="preserve"> que haremos una simple </w:t>
      </w:r>
      <w:proofErr w:type="spellStart"/>
      <w:r>
        <w:t>recipe</w:t>
      </w:r>
      <w:proofErr w:type="spellEnd"/>
      <w:r w:rsidR="005F2982">
        <w:t>, que normalice y centre,</w:t>
      </w:r>
      <w:r>
        <w:t xml:space="preserve"> entrenada con la partición de </w:t>
      </w:r>
      <w:proofErr w:type="spellStart"/>
      <w:r>
        <w:t>train</w:t>
      </w:r>
      <w:proofErr w:type="spellEnd"/>
      <w:r>
        <w:t xml:space="preserve"> y se la aplicaremos </w:t>
      </w:r>
      <w:r w:rsidR="005F2982">
        <w:t xml:space="preserve">con la función </w:t>
      </w:r>
      <w:proofErr w:type="spellStart"/>
      <w:proofErr w:type="gramStart"/>
      <w:r w:rsidR="005F2982">
        <w:t>bake</w:t>
      </w:r>
      <w:proofErr w:type="spellEnd"/>
      <w:r w:rsidR="005F2982">
        <w:t>(</w:t>
      </w:r>
      <w:proofErr w:type="gramEnd"/>
      <w:r w:rsidR="005F2982">
        <w:t xml:space="preserve">) </w:t>
      </w:r>
      <w:r>
        <w:t xml:space="preserve">a </w:t>
      </w:r>
      <w:proofErr w:type="spellStart"/>
      <w:r w:rsidR="005F2982">
        <w:t>train</w:t>
      </w:r>
      <w:proofErr w:type="spellEnd"/>
      <w:r w:rsidR="005F2982">
        <w:t xml:space="preserve">, </w:t>
      </w:r>
      <w:proofErr w:type="spellStart"/>
      <w:r>
        <w:t>validation</w:t>
      </w:r>
      <w:proofErr w:type="spellEnd"/>
      <w:r>
        <w:t xml:space="preserve"> y test.</w:t>
      </w:r>
    </w:p>
    <w:p w14:paraId="7D615BA4" w14:textId="77777777" w:rsidR="00A154FB" w:rsidRDefault="00A154FB" w:rsidP="00A154FB">
      <w:pPr>
        <w:jc w:val="both"/>
      </w:pPr>
    </w:p>
    <w:p w14:paraId="46EE1A5D" w14:textId="0FAC33C1" w:rsidR="005F2982" w:rsidRPr="00BC450D" w:rsidRDefault="00A154FB" w:rsidP="00BC450D">
      <w:pPr>
        <w:pStyle w:val="Ttulo1"/>
        <w:rPr>
          <w:b/>
          <w:bCs/>
          <w:color w:val="auto"/>
          <w:sz w:val="32"/>
          <w:szCs w:val="32"/>
        </w:rPr>
      </w:pPr>
      <w:bookmarkStart w:id="14" w:name="_Toc216549552"/>
      <w:r w:rsidRPr="00BC450D">
        <w:rPr>
          <w:b/>
          <w:bCs/>
          <w:color w:val="auto"/>
          <w:sz w:val="32"/>
          <w:szCs w:val="32"/>
        </w:rPr>
        <w:t xml:space="preserve">4. </w:t>
      </w:r>
      <w:proofErr w:type="spellStart"/>
      <w:r w:rsidRPr="00BC450D">
        <w:rPr>
          <w:b/>
          <w:bCs/>
          <w:color w:val="auto"/>
          <w:sz w:val="32"/>
          <w:szCs w:val="32"/>
        </w:rPr>
        <w:t>Princiapl</w:t>
      </w:r>
      <w:proofErr w:type="spellEnd"/>
      <w:r w:rsidRPr="00BC450D">
        <w:rPr>
          <w:b/>
          <w:bCs/>
          <w:color w:val="auto"/>
          <w:sz w:val="32"/>
          <w:szCs w:val="32"/>
        </w:rPr>
        <w:t xml:space="preserve"> </w:t>
      </w:r>
      <w:proofErr w:type="spellStart"/>
      <w:r w:rsidRPr="00BC450D">
        <w:rPr>
          <w:b/>
          <w:bCs/>
          <w:color w:val="auto"/>
          <w:sz w:val="32"/>
          <w:szCs w:val="32"/>
        </w:rPr>
        <w:t>Component</w:t>
      </w:r>
      <w:proofErr w:type="spellEnd"/>
      <w:r w:rsidRPr="00BC450D">
        <w:rPr>
          <w:b/>
          <w:bCs/>
          <w:color w:val="auto"/>
          <w:sz w:val="32"/>
          <w:szCs w:val="32"/>
        </w:rPr>
        <w:t xml:space="preserve"> </w:t>
      </w:r>
      <w:proofErr w:type="spellStart"/>
      <w:r w:rsidRPr="00BC450D">
        <w:rPr>
          <w:b/>
          <w:bCs/>
          <w:color w:val="auto"/>
          <w:sz w:val="32"/>
          <w:szCs w:val="32"/>
        </w:rPr>
        <w:t>Analysis</w:t>
      </w:r>
      <w:proofErr w:type="spellEnd"/>
      <w:r w:rsidRPr="00BC450D">
        <w:rPr>
          <w:b/>
          <w:bCs/>
          <w:color w:val="auto"/>
          <w:sz w:val="32"/>
          <w:szCs w:val="32"/>
        </w:rPr>
        <w:t xml:space="preserve"> (PCA)</w:t>
      </w:r>
      <w:bookmarkEnd w:id="14"/>
    </w:p>
    <w:p w14:paraId="17E3BC5D" w14:textId="5673B098" w:rsidR="005F2982" w:rsidRDefault="005F2982" w:rsidP="005F2982">
      <w:pPr>
        <w:jc w:val="both"/>
      </w:pPr>
      <w:r>
        <w:t>P</w:t>
      </w:r>
      <w:r>
        <w:t xml:space="preserve">ara el PCA sobre el </w:t>
      </w:r>
      <w:proofErr w:type="spellStart"/>
      <w:r>
        <w:t>train</w:t>
      </w:r>
      <w:proofErr w:type="spellEnd"/>
      <w:r>
        <w:t xml:space="preserve"> vamos a utilizar la función </w:t>
      </w:r>
      <w:proofErr w:type="spellStart"/>
      <w:proofErr w:type="gramStart"/>
      <w:r>
        <w:t>prcomp</w:t>
      </w:r>
      <w:proofErr w:type="spellEnd"/>
      <w:r>
        <w:t>(</w:t>
      </w:r>
      <w:proofErr w:type="gramEnd"/>
      <w:r>
        <w:t>) con el “center” a false y el “</w:t>
      </w:r>
      <w:proofErr w:type="spellStart"/>
      <w:r>
        <w:t>scale</w:t>
      </w:r>
      <w:proofErr w:type="spellEnd"/>
      <w:r>
        <w:t xml:space="preserve">” a false también, ya que ya lo hemos centrado y escalado en los apartados anteriores. A continuación, calcularemos la varianza explicada acumulada para observar cuantas variables mínimas necesitamos para “explicar” nuestro </w:t>
      </w:r>
      <w:proofErr w:type="spellStart"/>
      <w:r>
        <w:t>dataset</w:t>
      </w:r>
      <w:proofErr w:type="spellEnd"/>
      <w:r>
        <w:t xml:space="preserve">, en la </w:t>
      </w:r>
      <w:r w:rsidR="00B92684">
        <w:t>gráfica</w:t>
      </w:r>
      <w:r>
        <w:t xml:space="preserve"> vamos a añadir una línea para ver cuantas necesitamos para el 90%.</w:t>
      </w:r>
    </w:p>
    <w:p w14:paraId="060476B0" w14:textId="6BEEB830" w:rsidR="007B5EE7" w:rsidRDefault="007B5EE7" w:rsidP="007B5EE7">
      <w:pPr>
        <w:spacing w:after="0"/>
        <w:jc w:val="both"/>
        <w:rPr>
          <w:b/>
          <w:bCs/>
        </w:rPr>
      </w:pPr>
      <w:r w:rsidRPr="00A10EF3">
        <w:rPr>
          <w:b/>
          <w:bCs/>
        </w:rPr>
        <w:t xml:space="preserve">(Consultar en el Anexo de Imágenes, Ilustración </w:t>
      </w:r>
      <w:r>
        <w:rPr>
          <w:b/>
          <w:bCs/>
        </w:rPr>
        <w:t>5</w:t>
      </w:r>
      <w:r w:rsidRPr="00A10EF3">
        <w:rPr>
          <w:b/>
          <w:bCs/>
        </w:rPr>
        <w:t xml:space="preserve">: </w:t>
      </w:r>
      <w:r w:rsidRPr="007B5EE7">
        <w:rPr>
          <w:b/>
          <w:bCs/>
        </w:rPr>
        <w:t xml:space="preserve">PCA </w:t>
      </w:r>
      <w:proofErr w:type="spellStart"/>
      <w:r w:rsidRPr="007B5EE7">
        <w:rPr>
          <w:b/>
          <w:bCs/>
        </w:rPr>
        <w:t>Plot</w:t>
      </w:r>
      <w:proofErr w:type="spellEnd"/>
      <w:r>
        <w:rPr>
          <w:b/>
          <w:bCs/>
        </w:rPr>
        <w:t>)</w:t>
      </w:r>
    </w:p>
    <w:p w14:paraId="1338FDC9" w14:textId="77777777" w:rsidR="00B92684" w:rsidRPr="007B5EE7" w:rsidRDefault="00B92684" w:rsidP="007B5EE7">
      <w:pPr>
        <w:spacing w:after="0"/>
        <w:jc w:val="both"/>
        <w:rPr>
          <w:b/>
          <w:bCs/>
        </w:rPr>
      </w:pPr>
    </w:p>
    <w:p w14:paraId="04C48F23" w14:textId="63AC0FA7" w:rsidR="00B92684" w:rsidRPr="00B92684" w:rsidRDefault="00B92684" w:rsidP="005F2982">
      <w:pPr>
        <w:jc w:val="both"/>
        <w:rPr>
          <w:rFonts w:eastAsiaTheme="minorEastAsia"/>
        </w:rPr>
      </w:pPr>
      <m:oMathPara>
        <m:oMath>
          <m:r>
            <m:rPr>
              <m:nor/>
            </m:rPr>
            <w:rPr>
              <w:rFonts w:ascii="Cambria Math" w:hAnsi="Cambria Math"/>
            </w:rPr>
            <m:t>Varianza explicada acumulada</m:t>
          </m:r>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p</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ctrlPr>
                <w:rPr>
                  <w:rFonts w:ascii="Cambria Math" w:hAnsi="Cambria Math"/>
                  <w:i/>
                </w:rPr>
              </m:ctrlPr>
            </m:den>
          </m:f>
        </m:oMath>
      </m:oMathPara>
    </w:p>
    <w:p w14:paraId="45F0FFD0" w14:textId="77777777" w:rsidR="00B92684" w:rsidRDefault="00B92684" w:rsidP="007B5EE7">
      <w:pPr>
        <w:jc w:val="both"/>
      </w:pPr>
    </w:p>
    <w:p w14:paraId="4EE2AEE6" w14:textId="0C6CD340" w:rsidR="005F2982" w:rsidRDefault="00A154FB" w:rsidP="007B5EE7">
      <w:pPr>
        <w:jc w:val="both"/>
      </w:pPr>
      <w:r>
        <w:t xml:space="preserve">Para seleccionar la mejor cantidad de variables (k) que utilizar para el entreno de nuestra regresión lineal, vamos a hacer un </w:t>
      </w:r>
      <w:proofErr w:type="spellStart"/>
      <w:proofErr w:type="gramStart"/>
      <w:r>
        <w:t>for</w:t>
      </w:r>
      <w:proofErr w:type="spellEnd"/>
      <w:r>
        <w:t>(</w:t>
      </w:r>
      <w:proofErr w:type="gramEnd"/>
      <w:r>
        <w:t>) con todas las posibles variables para ver el resultado que da nuestra métrica elegida (RMSE) con cada valor. Vamos a representar estos resultados en formato de gráfica para poder observar el output. Al igual que en la gráfica anterior vamos a marcar con una línea el mejor resultado.</w:t>
      </w:r>
    </w:p>
    <w:p w14:paraId="514DB1A8" w14:textId="77777777" w:rsidR="007B5EE7" w:rsidRDefault="007B5EE7" w:rsidP="007B5EE7">
      <w:pPr>
        <w:jc w:val="both"/>
        <w:rPr>
          <w:b/>
          <w:bCs/>
        </w:rPr>
      </w:pPr>
      <w:r w:rsidRPr="00A10EF3">
        <w:rPr>
          <w:b/>
          <w:bCs/>
        </w:rPr>
        <w:t xml:space="preserve">(Consultar en el Anexo de Imágenes, Ilustración </w:t>
      </w:r>
      <w:r>
        <w:rPr>
          <w:b/>
          <w:bCs/>
        </w:rPr>
        <w:t>6</w:t>
      </w:r>
      <w:r w:rsidRPr="00A10EF3">
        <w:rPr>
          <w:b/>
          <w:bCs/>
        </w:rPr>
        <w:t xml:space="preserve">: </w:t>
      </w:r>
      <w:r w:rsidRPr="007B5EE7">
        <w:rPr>
          <w:b/>
          <w:bCs/>
        </w:rPr>
        <w:t>Mejor K para el PCA</w:t>
      </w:r>
      <w:r>
        <w:rPr>
          <w:b/>
          <w:bCs/>
        </w:rPr>
        <w:t>)</w:t>
      </w:r>
    </w:p>
    <w:p w14:paraId="2636603F" w14:textId="079A9B8A" w:rsidR="00A154FB" w:rsidRDefault="00A154FB" w:rsidP="007B5EE7">
      <w:pPr>
        <w:spacing w:after="0"/>
        <w:jc w:val="both"/>
      </w:pPr>
      <w:r>
        <w:t>Una vez ya tenemos el mejor valor de K para nuestra regresión lineal vamos a entrenar el modelo. (Los resultados de cada modelo están al final del documento)</w:t>
      </w:r>
    </w:p>
    <w:p w14:paraId="62440436" w14:textId="77777777" w:rsidR="00A154FB" w:rsidRDefault="00A154FB" w:rsidP="00A154FB">
      <w:pPr>
        <w:jc w:val="both"/>
      </w:pPr>
    </w:p>
    <w:p w14:paraId="2D21D44D" w14:textId="101ECEBD" w:rsidR="00A154FB" w:rsidRPr="00BC450D" w:rsidRDefault="00A154FB" w:rsidP="00BC450D">
      <w:pPr>
        <w:pStyle w:val="Ttulo1"/>
        <w:rPr>
          <w:b/>
          <w:bCs/>
          <w:color w:val="auto"/>
          <w:sz w:val="32"/>
          <w:szCs w:val="32"/>
        </w:rPr>
      </w:pPr>
      <w:bookmarkStart w:id="15" w:name="_Toc216549553"/>
      <w:r w:rsidRPr="00BC450D">
        <w:rPr>
          <w:b/>
          <w:bCs/>
          <w:color w:val="auto"/>
          <w:sz w:val="32"/>
          <w:szCs w:val="32"/>
        </w:rPr>
        <w:t>5</w:t>
      </w:r>
      <w:r w:rsidRPr="00BC450D">
        <w:rPr>
          <w:b/>
          <w:bCs/>
          <w:color w:val="auto"/>
          <w:sz w:val="32"/>
          <w:szCs w:val="32"/>
        </w:rPr>
        <w:t xml:space="preserve">. </w:t>
      </w:r>
      <w:proofErr w:type="spellStart"/>
      <w:r w:rsidRPr="00BC450D">
        <w:rPr>
          <w:b/>
          <w:bCs/>
          <w:color w:val="auto"/>
          <w:sz w:val="32"/>
          <w:szCs w:val="32"/>
        </w:rPr>
        <w:t>Least</w:t>
      </w:r>
      <w:proofErr w:type="spellEnd"/>
      <w:r w:rsidRPr="00BC450D">
        <w:rPr>
          <w:b/>
          <w:bCs/>
          <w:color w:val="auto"/>
          <w:sz w:val="32"/>
          <w:szCs w:val="32"/>
        </w:rPr>
        <w:t xml:space="preserve"> Absolute </w:t>
      </w:r>
      <w:proofErr w:type="spellStart"/>
      <w:r w:rsidRPr="00BC450D">
        <w:rPr>
          <w:b/>
          <w:bCs/>
          <w:color w:val="auto"/>
          <w:sz w:val="32"/>
          <w:szCs w:val="32"/>
        </w:rPr>
        <w:t>Shrinkage</w:t>
      </w:r>
      <w:proofErr w:type="spellEnd"/>
      <w:r w:rsidRPr="00BC450D">
        <w:rPr>
          <w:b/>
          <w:bCs/>
          <w:color w:val="auto"/>
          <w:sz w:val="32"/>
          <w:szCs w:val="32"/>
        </w:rPr>
        <w:t xml:space="preserve"> and </w:t>
      </w:r>
      <w:proofErr w:type="spellStart"/>
      <w:r w:rsidRPr="00BC450D">
        <w:rPr>
          <w:b/>
          <w:bCs/>
          <w:color w:val="auto"/>
          <w:sz w:val="32"/>
          <w:szCs w:val="32"/>
        </w:rPr>
        <w:t>Selection</w:t>
      </w:r>
      <w:proofErr w:type="spellEnd"/>
      <w:r w:rsidRPr="00BC450D">
        <w:rPr>
          <w:b/>
          <w:bCs/>
          <w:color w:val="auto"/>
          <w:sz w:val="32"/>
          <w:szCs w:val="32"/>
        </w:rPr>
        <w:t xml:space="preserve"> </w:t>
      </w:r>
      <w:proofErr w:type="spellStart"/>
      <w:r w:rsidRPr="00BC450D">
        <w:rPr>
          <w:b/>
          <w:bCs/>
          <w:color w:val="auto"/>
          <w:sz w:val="32"/>
          <w:szCs w:val="32"/>
        </w:rPr>
        <w:t>Operator</w:t>
      </w:r>
      <w:proofErr w:type="spellEnd"/>
      <w:r w:rsidRPr="00BC450D">
        <w:rPr>
          <w:b/>
          <w:bCs/>
          <w:color w:val="auto"/>
          <w:sz w:val="32"/>
          <w:szCs w:val="32"/>
        </w:rPr>
        <w:t xml:space="preserve"> (LASSO)</w:t>
      </w:r>
      <w:r w:rsidRPr="00BC450D">
        <w:rPr>
          <w:b/>
          <w:bCs/>
          <w:color w:val="auto"/>
          <w:sz w:val="32"/>
          <w:szCs w:val="32"/>
        </w:rPr>
        <w:t>(</w:t>
      </w:r>
      <w:r w:rsidRPr="00BC450D">
        <w:rPr>
          <w:b/>
          <w:bCs/>
          <w:color w:val="auto"/>
          <w:sz w:val="32"/>
          <w:szCs w:val="32"/>
        </w:rPr>
        <w:t>L1</w:t>
      </w:r>
      <w:r w:rsidRPr="00BC450D">
        <w:rPr>
          <w:b/>
          <w:bCs/>
          <w:color w:val="auto"/>
          <w:sz w:val="32"/>
          <w:szCs w:val="32"/>
        </w:rPr>
        <w:t>)</w:t>
      </w:r>
      <w:bookmarkEnd w:id="15"/>
    </w:p>
    <w:p w14:paraId="6CD471E2" w14:textId="67F18A3E" w:rsidR="00A154FB" w:rsidRDefault="00A154FB" w:rsidP="00A154FB">
      <w:pPr>
        <w:jc w:val="both"/>
      </w:pPr>
      <w:r>
        <w:t>Para Lasso</w:t>
      </w:r>
      <w:r w:rsidR="00FB76B0">
        <w:t xml:space="preserve"> simplemente cogemos las matrices ya creadas y modificadas y se las pasamos al modelo. Vamos a definir el </w:t>
      </w:r>
      <w:proofErr w:type="spellStart"/>
      <w:r w:rsidR="00FB76B0">
        <w:t>alpha</w:t>
      </w:r>
      <w:proofErr w:type="spellEnd"/>
      <w:r w:rsidR="00FB76B0">
        <w:t xml:space="preserve"> en 1 para decirle a la función </w:t>
      </w:r>
      <w:proofErr w:type="spellStart"/>
      <w:proofErr w:type="gramStart"/>
      <w:r w:rsidR="00FB76B0">
        <w:t>glmnet</w:t>
      </w:r>
      <w:proofErr w:type="spellEnd"/>
      <w:r w:rsidR="00FB76B0">
        <w:t>(</w:t>
      </w:r>
      <w:proofErr w:type="gramEnd"/>
      <w:r w:rsidR="00FB76B0">
        <w:t xml:space="preserve">) que estamos utilizando Lasso. Antes de hacer el </w:t>
      </w:r>
      <w:proofErr w:type="spellStart"/>
      <w:r w:rsidR="00FB76B0">
        <w:t>train</w:t>
      </w:r>
      <w:proofErr w:type="spellEnd"/>
      <w:r w:rsidR="00FB76B0">
        <w:t xml:space="preserve"> hay que mirar cual es la mejor lambda para Lasso, para eso creamos un </w:t>
      </w:r>
      <w:proofErr w:type="spellStart"/>
      <w:proofErr w:type="gramStart"/>
      <w:r w:rsidR="00FB76B0">
        <w:t>for</w:t>
      </w:r>
      <w:proofErr w:type="spellEnd"/>
      <w:r w:rsidR="00FB76B0">
        <w:t>(</w:t>
      </w:r>
      <w:proofErr w:type="gramEnd"/>
      <w:r w:rsidR="00FB76B0">
        <w:t>), al igual que para el PCA, que devuelva los valores de la métrica RMSE por cada lambda. Vamos a sacar un gráfico para ver los resultados de la métrica y el logaritmo de lambda</w:t>
      </w:r>
      <w:r w:rsidR="008A3491">
        <w:t>.</w:t>
      </w:r>
    </w:p>
    <w:p w14:paraId="5C075F5C" w14:textId="160C42AA" w:rsidR="007B5EE7" w:rsidRPr="007B5EE7" w:rsidRDefault="007B5EE7" w:rsidP="00A154FB">
      <w:pPr>
        <w:jc w:val="both"/>
        <w:rPr>
          <w:b/>
          <w:bCs/>
        </w:rPr>
      </w:pPr>
      <w:r w:rsidRPr="00A10EF3">
        <w:rPr>
          <w:b/>
          <w:bCs/>
        </w:rPr>
        <w:lastRenderedPageBreak/>
        <w:t xml:space="preserve">(Consultar en el Anexo de Imágenes, Ilustración </w:t>
      </w:r>
      <w:r>
        <w:rPr>
          <w:b/>
          <w:bCs/>
        </w:rPr>
        <w:t>7</w:t>
      </w:r>
      <w:r w:rsidRPr="00A10EF3">
        <w:rPr>
          <w:b/>
          <w:bCs/>
        </w:rPr>
        <w:t xml:space="preserve">: </w:t>
      </w:r>
      <w:r w:rsidRPr="007B5EE7">
        <w:rPr>
          <w:b/>
          <w:bCs/>
        </w:rPr>
        <w:t>Mejor Lambda para Lasso</w:t>
      </w:r>
      <w:r>
        <w:rPr>
          <w:b/>
          <w:bCs/>
        </w:rPr>
        <w:t>)</w:t>
      </w:r>
    </w:p>
    <w:p w14:paraId="526DD223" w14:textId="79491597" w:rsidR="008A3491" w:rsidRDefault="008A3491" w:rsidP="008A3491">
      <w:pPr>
        <w:jc w:val="both"/>
      </w:pPr>
      <w:r>
        <w:t xml:space="preserve">Para Lasso también se ha hecho la versión de Lasso + PCA, donde simplemente se hacen los dos pasos por partes: Primero se hace el PCA sobre el </w:t>
      </w:r>
      <w:proofErr w:type="spellStart"/>
      <w:r>
        <w:t>dataset</w:t>
      </w:r>
      <w:proofErr w:type="spellEnd"/>
      <w:r>
        <w:t xml:space="preserve"> y a continuación se aplica la penalización de Lasso. </w:t>
      </w:r>
    </w:p>
    <w:p w14:paraId="178B211B" w14:textId="7A62A8DC" w:rsidR="00127F4B" w:rsidRPr="00B92684" w:rsidRDefault="00B92684" w:rsidP="008A3491">
      <w:pPr>
        <w:jc w:val="both"/>
        <w:rPr>
          <w:rFonts w:eastAsiaTheme="minorEastAsia"/>
        </w:rPr>
      </w:pPr>
      <m:oMathPara>
        <m:oMath>
          <m:r>
            <m:rPr>
              <m:nor/>
            </m:rPr>
            <w:rPr>
              <w:rFonts w:ascii="Cambria Math" w:hAnsi="Cambria Math"/>
            </w:rPr>
            <m:t>Lasso</m:t>
          </m:r>
          <m:d>
            <m:dPr>
              <m:ctrlPr>
                <w:rPr>
                  <w:rFonts w:ascii="Cambria Math" w:hAnsi="Cambria Math"/>
                  <w:i/>
                </w:rPr>
              </m:ctrlPr>
            </m:dPr>
            <m:e>
              <m:r>
                <m:rPr>
                  <m:sty m:val="p"/>
                </m:rPr>
                <w:rPr>
                  <w:rFonts w:ascii="Cambria Math" w:hAnsi="Cambria Math"/>
                </w:rPr>
                <m:t>β</m:t>
              </m:r>
            </m:e>
          </m:d>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β</m:t>
                      </m:r>
                      <m:ctrlPr>
                        <w:rPr>
                          <w:rFonts w:ascii="Cambria Math" w:hAnsi="Cambria Math"/>
                        </w:rPr>
                      </m:ctrlPr>
                    </m:lim>
                  </m:limLow>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β</m:t>
                                  </m:r>
                                </m:e>
                              </m:d>
                            </m:e>
                            <m:sup>
                              <m:r>
                                <w:rPr>
                                  <w:rFonts w:ascii="Cambria Math" w:hAnsi="Cambria Math"/>
                                </w:rPr>
                                <m:t>2</m:t>
                              </m:r>
                            </m:sup>
                          </m:sSup>
                          <m:ctrlPr>
                            <w:rPr>
                              <w:rFonts w:ascii="Cambria Math" w:hAnsi="Cambria Math"/>
                              <w:i/>
                            </w:rPr>
                          </m:ctrlPr>
                        </m:e>
                      </m:nary>
                      <m:r>
                        <w:rPr>
                          <w:rFonts w:ascii="Cambria Math" w:hAnsi="Cambria Math"/>
                        </w:rPr>
                        <m:t>+</m:t>
                      </m:r>
                      <m:r>
                        <m:rPr>
                          <m:sty m:val="p"/>
                        </m:rPr>
                        <w:rPr>
                          <w:rFonts w:ascii="Cambria Math" w:hAnsi="Cambria Math"/>
                        </w:rPr>
                        <m:t>λ</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β</m:t>
                                  </m:r>
                                </m:e>
                                <m:sub>
                                  <m:r>
                                    <w:rPr>
                                      <w:rFonts w:ascii="Cambria Math" w:hAnsi="Cambria Math"/>
                                    </w:rPr>
                                    <m:t>j</m:t>
                                  </m:r>
                                </m:sub>
                              </m:sSub>
                            </m:e>
                          </m:d>
                          <m:ctrlPr>
                            <w:rPr>
                              <w:rFonts w:ascii="Cambria Math" w:hAnsi="Cambria Math"/>
                              <w:i/>
                            </w:rPr>
                          </m:ctrlPr>
                        </m:e>
                      </m:nary>
                      <m:ctrlPr>
                        <w:rPr>
                          <w:rFonts w:ascii="Cambria Math" w:hAnsi="Cambria Math"/>
                          <w:i/>
                        </w:rPr>
                      </m:ctrlPr>
                    </m:e>
                  </m:d>
                  <m:ctrlPr>
                    <w:rPr>
                      <w:rFonts w:ascii="Cambria Math" w:hAnsi="Cambria Math"/>
                      <w:i/>
                    </w:rPr>
                  </m:ctrlPr>
                </m:e>
              </m:func>
            </m:e>
          </m:func>
        </m:oMath>
      </m:oMathPara>
    </w:p>
    <w:p w14:paraId="3E5F74FF" w14:textId="77777777" w:rsidR="00B92684" w:rsidRPr="00B92684" w:rsidRDefault="00B92684" w:rsidP="008A3491">
      <w:pPr>
        <w:jc w:val="both"/>
        <w:rPr>
          <w:rFonts w:eastAsiaTheme="minorEastAsia"/>
          <w:b/>
          <w:bCs/>
          <w:sz w:val="32"/>
          <w:szCs w:val="32"/>
        </w:rPr>
      </w:pPr>
    </w:p>
    <w:p w14:paraId="12ED225D" w14:textId="3EA20895" w:rsidR="008A3491" w:rsidRPr="00BC450D" w:rsidRDefault="008A3491" w:rsidP="00BC450D">
      <w:pPr>
        <w:pStyle w:val="Ttulo1"/>
        <w:rPr>
          <w:b/>
          <w:bCs/>
          <w:color w:val="auto"/>
          <w:sz w:val="32"/>
          <w:szCs w:val="32"/>
        </w:rPr>
      </w:pPr>
      <w:bookmarkStart w:id="16" w:name="_Toc216549554"/>
      <w:r w:rsidRPr="00BC450D">
        <w:rPr>
          <w:b/>
          <w:bCs/>
          <w:color w:val="auto"/>
          <w:sz w:val="32"/>
          <w:szCs w:val="32"/>
        </w:rPr>
        <w:t>6</w:t>
      </w:r>
      <w:r w:rsidRPr="00BC450D">
        <w:rPr>
          <w:b/>
          <w:bCs/>
          <w:color w:val="auto"/>
          <w:sz w:val="32"/>
          <w:szCs w:val="32"/>
        </w:rPr>
        <w:t xml:space="preserve">. Ridge </w:t>
      </w:r>
      <w:proofErr w:type="spellStart"/>
      <w:r w:rsidRPr="00BC450D">
        <w:rPr>
          <w:b/>
          <w:bCs/>
          <w:color w:val="auto"/>
          <w:sz w:val="32"/>
          <w:szCs w:val="32"/>
        </w:rPr>
        <w:t>Regression</w:t>
      </w:r>
      <w:proofErr w:type="spellEnd"/>
      <w:r w:rsidRPr="00BC450D">
        <w:rPr>
          <w:b/>
          <w:bCs/>
          <w:color w:val="auto"/>
          <w:sz w:val="32"/>
          <w:szCs w:val="32"/>
        </w:rPr>
        <w:t xml:space="preserve"> </w:t>
      </w:r>
      <w:r w:rsidRPr="00BC450D">
        <w:rPr>
          <w:b/>
          <w:bCs/>
          <w:color w:val="auto"/>
          <w:sz w:val="32"/>
          <w:szCs w:val="32"/>
        </w:rPr>
        <w:t>(</w:t>
      </w:r>
      <w:r w:rsidRPr="00BC450D">
        <w:rPr>
          <w:b/>
          <w:bCs/>
          <w:color w:val="auto"/>
          <w:sz w:val="32"/>
          <w:szCs w:val="32"/>
        </w:rPr>
        <w:t>Ridge</w:t>
      </w:r>
      <w:r w:rsidRPr="00BC450D">
        <w:rPr>
          <w:b/>
          <w:bCs/>
          <w:color w:val="auto"/>
          <w:sz w:val="32"/>
          <w:szCs w:val="32"/>
        </w:rPr>
        <w:t>)(L</w:t>
      </w:r>
      <w:r w:rsidRPr="00BC450D">
        <w:rPr>
          <w:b/>
          <w:bCs/>
          <w:color w:val="auto"/>
          <w:sz w:val="32"/>
          <w:szCs w:val="32"/>
        </w:rPr>
        <w:t>2</w:t>
      </w:r>
      <w:r w:rsidRPr="00BC450D">
        <w:rPr>
          <w:b/>
          <w:bCs/>
          <w:color w:val="auto"/>
          <w:sz w:val="32"/>
          <w:szCs w:val="32"/>
        </w:rPr>
        <w:t>)</w:t>
      </w:r>
      <w:bookmarkEnd w:id="16"/>
    </w:p>
    <w:p w14:paraId="1B6E2B2A" w14:textId="657F4FAF" w:rsidR="008A3491" w:rsidRDefault="008A3491" w:rsidP="008A3491">
      <w:pPr>
        <w:jc w:val="both"/>
      </w:pPr>
      <w:r>
        <w:t xml:space="preserve">Para </w:t>
      </w:r>
      <w:r>
        <w:t xml:space="preserve">Ridge hacemos exactamente lo mismo que hemos hecho en Lasso, excepto que en la función de </w:t>
      </w:r>
      <w:proofErr w:type="spellStart"/>
      <w:r>
        <w:t>glmnet</w:t>
      </w:r>
      <w:proofErr w:type="spellEnd"/>
      <w:r>
        <w:t xml:space="preserve"> el </w:t>
      </w:r>
      <w:proofErr w:type="spellStart"/>
      <w:r>
        <w:t>alpha</w:t>
      </w:r>
      <w:proofErr w:type="spellEnd"/>
      <w:r>
        <w:t xml:space="preserve"> es 0:</w:t>
      </w:r>
    </w:p>
    <w:p w14:paraId="58D087A4" w14:textId="77777777" w:rsidR="007B5EE7" w:rsidRDefault="008A3491" w:rsidP="008A3491">
      <w:pPr>
        <w:keepNext/>
        <w:jc w:val="both"/>
        <w:rPr>
          <w:noProof/>
        </w:rPr>
      </w:pPr>
      <w:r>
        <w:t>Se han cogido los valores obtenidos de la métrica RMSE y se han comparado con cada lambda que se le puede aplicar a Ridge. Se ha hecho una gráfica para ver los resultados.</w:t>
      </w:r>
      <w:r w:rsidRPr="008A3491">
        <w:rPr>
          <w:noProof/>
        </w:rPr>
        <w:t xml:space="preserve"> </w:t>
      </w:r>
    </w:p>
    <w:p w14:paraId="40B4C9E1" w14:textId="29A3B16A" w:rsidR="007B5EE7" w:rsidRPr="007B5EE7" w:rsidRDefault="007B5EE7" w:rsidP="007B5EE7">
      <w:pPr>
        <w:jc w:val="both"/>
        <w:rPr>
          <w:b/>
          <w:bCs/>
        </w:rPr>
      </w:pPr>
      <w:r w:rsidRPr="00A10EF3">
        <w:rPr>
          <w:b/>
          <w:bCs/>
        </w:rPr>
        <w:t xml:space="preserve">(Consultar en el Anexo de Imágenes, Ilustración </w:t>
      </w:r>
      <w:r>
        <w:rPr>
          <w:b/>
          <w:bCs/>
        </w:rPr>
        <w:t>8</w:t>
      </w:r>
      <w:r w:rsidRPr="00A10EF3">
        <w:rPr>
          <w:b/>
          <w:bCs/>
        </w:rPr>
        <w:t xml:space="preserve">: </w:t>
      </w:r>
      <w:r w:rsidRPr="007B5EE7">
        <w:rPr>
          <w:b/>
          <w:bCs/>
        </w:rPr>
        <w:t>Mejor Lambda para Ridge</w:t>
      </w:r>
      <w:r>
        <w:rPr>
          <w:b/>
          <w:bCs/>
        </w:rPr>
        <w:t>)</w:t>
      </w:r>
    </w:p>
    <w:p w14:paraId="7A989C5D" w14:textId="7662E257" w:rsidR="008A3491" w:rsidRPr="008A3491" w:rsidRDefault="008A3491" w:rsidP="008A3491">
      <w:pPr>
        <w:jc w:val="both"/>
      </w:pPr>
      <w:r>
        <w:t xml:space="preserve">Para Ridge también se ha hecho la versión de Ridge + PCA, donde simplemente se hacen los dos pasos por partes: Primero se hace el PCA sobre el </w:t>
      </w:r>
      <w:proofErr w:type="spellStart"/>
      <w:r>
        <w:t>dataset</w:t>
      </w:r>
      <w:proofErr w:type="spellEnd"/>
      <w:r>
        <w:t xml:space="preserve"> y a continuación se aplica la penalización de Ridge. </w:t>
      </w:r>
    </w:p>
    <w:p w14:paraId="7C7B5DAD" w14:textId="5F2D1590" w:rsidR="00127F4B" w:rsidRPr="00B92684" w:rsidRDefault="00B92684" w:rsidP="008A3491">
      <w:pPr>
        <w:rPr>
          <w:rFonts w:eastAsiaTheme="minorEastAsia"/>
        </w:rPr>
      </w:pPr>
      <m:oMathPara>
        <m:oMath>
          <m:r>
            <m:rPr>
              <m:nor/>
            </m:rPr>
            <w:rPr>
              <w:rFonts w:ascii="Cambria Math" w:hAnsi="Cambria Math"/>
            </w:rPr>
            <m:t>Ridge</m:t>
          </m:r>
          <m:d>
            <m:dPr>
              <m:ctrlPr>
                <w:rPr>
                  <w:rFonts w:ascii="Cambria Math" w:hAnsi="Cambria Math"/>
                  <w:i/>
                </w:rPr>
              </m:ctrlPr>
            </m:dPr>
            <m:e>
              <m:r>
                <m:rPr>
                  <m:sty m:val="p"/>
                </m:rPr>
                <w:rPr>
                  <w:rFonts w:ascii="Cambria Math" w:hAnsi="Cambria Math"/>
                </w:rPr>
                <m:t>β</m:t>
              </m:r>
            </m:e>
          </m:d>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β</m:t>
                      </m:r>
                      <m:ctrlPr>
                        <w:rPr>
                          <w:rFonts w:ascii="Cambria Math" w:hAnsi="Cambria Math"/>
                        </w:rPr>
                      </m:ctrlPr>
                    </m:lim>
                  </m:limLow>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β</m:t>
                                  </m:r>
                                </m:e>
                              </m:d>
                            </m:e>
                            <m:sup>
                              <m:r>
                                <w:rPr>
                                  <w:rFonts w:ascii="Cambria Math" w:hAnsi="Cambria Math"/>
                                </w:rPr>
                                <m:t>2</m:t>
                              </m:r>
                            </m:sup>
                          </m:sSup>
                          <m:ctrlPr>
                            <w:rPr>
                              <w:rFonts w:ascii="Cambria Math" w:hAnsi="Cambria Math"/>
                              <w:i/>
                            </w:rPr>
                          </m:ctrlPr>
                        </m:e>
                      </m:nary>
                      <m:r>
                        <w:rPr>
                          <w:rFonts w:ascii="Cambria Math" w:hAnsi="Cambria Math"/>
                        </w:rPr>
                        <m:t>+</m:t>
                      </m:r>
                      <m:r>
                        <m:rPr>
                          <m:sty m:val="p"/>
                        </m:rPr>
                        <w:rPr>
                          <w:rFonts w:ascii="Cambria Math" w:hAnsi="Cambria Math"/>
                        </w:rPr>
                        <m:t>λ</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β</m:t>
                              </m:r>
                            </m:e>
                            <m:sub>
                              <m:r>
                                <w:rPr>
                                  <w:rFonts w:ascii="Cambria Math" w:hAnsi="Cambria Math"/>
                                </w:rPr>
                                <m:t>j</m:t>
                              </m:r>
                            </m:sub>
                            <m:sup>
                              <m:r>
                                <w:rPr>
                                  <w:rFonts w:ascii="Cambria Math" w:hAnsi="Cambria Math"/>
                                </w:rPr>
                                <m:t>2</m:t>
                              </m:r>
                            </m:sup>
                          </m:sSubSup>
                          <m:ctrlPr>
                            <w:rPr>
                              <w:rFonts w:ascii="Cambria Math" w:hAnsi="Cambria Math"/>
                              <w:i/>
                            </w:rPr>
                          </m:ctrlPr>
                        </m:e>
                      </m:nary>
                      <m:ctrlPr>
                        <w:rPr>
                          <w:rFonts w:ascii="Cambria Math" w:hAnsi="Cambria Math"/>
                          <w:i/>
                        </w:rPr>
                      </m:ctrlPr>
                    </m:e>
                  </m:d>
                  <m:ctrlPr>
                    <w:rPr>
                      <w:rFonts w:ascii="Cambria Math" w:hAnsi="Cambria Math"/>
                      <w:i/>
                    </w:rPr>
                  </m:ctrlPr>
                </m:e>
              </m:func>
            </m:e>
          </m:func>
        </m:oMath>
      </m:oMathPara>
    </w:p>
    <w:p w14:paraId="5629FB16" w14:textId="77777777" w:rsidR="00B92684" w:rsidRPr="00B92684" w:rsidRDefault="00B92684" w:rsidP="008A3491">
      <w:pPr>
        <w:rPr>
          <w:rFonts w:eastAsiaTheme="minorEastAsia"/>
        </w:rPr>
      </w:pPr>
    </w:p>
    <w:p w14:paraId="5D05DDCD" w14:textId="04B61A6E" w:rsidR="008A3491" w:rsidRPr="00BC450D" w:rsidRDefault="008A3491" w:rsidP="00BC450D">
      <w:pPr>
        <w:pStyle w:val="Ttulo1"/>
        <w:rPr>
          <w:b/>
          <w:bCs/>
          <w:color w:val="auto"/>
          <w:sz w:val="32"/>
          <w:szCs w:val="32"/>
        </w:rPr>
      </w:pPr>
      <w:bookmarkStart w:id="17" w:name="_Toc216549555"/>
      <w:r w:rsidRPr="00BC450D">
        <w:rPr>
          <w:b/>
          <w:bCs/>
          <w:color w:val="auto"/>
          <w:sz w:val="32"/>
          <w:szCs w:val="32"/>
        </w:rPr>
        <w:t>7</w:t>
      </w:r>
      <w:r w:rsidRPr="00BC450D">
        <w:rPr>
          <w:b/>
          <w:bCs/>
          <w:color w:val="auto"/>
          <w:sz w:val="32"/>
          <w:szCs w:val="32"/>
        </w:rPr>
        <w:t xml:space="preserve">. </w:t>
      </w:r>
      <w:r w:rsidRPr="00BC450D">
        <w:rPr>
          <w:b/>
          <w:bCs/>
          <w:color w:val="auto"/>
          <w:sz w:val="32"/>
          <w:szCs w:val="32"/>
        </w:rPr>
        <w:t>Resultados finales</w:t>
      </w:r>
      <w:bookmarkEnd w:id="17"/>
    </w:p>
    <w:p w14:paraId="7BA7521B" w14:textId="4F91BDA9" w:rsidR="008A3491" w:rsidRDefault="008A3491" w:rsidP="00A10EF3">
      <w:pPr>
        <w:jc w:val="both"/>
      </w:pPr>
      <w:r>
        <w:t>A continuación</w:t>
      </w:r>
      <w:r w:rsidR="00A10EF3">
        <w:t>,</w:t>
      </w:r>
      <w:r>
        <w:t xml:space="preserve"> se muestra una tabla con los resultados finales</w:t>
      </w:r>
      <w:r w:rsidR="00A10EF3">
        <w:t xml:space="preserve"> </w:t>
      </w:r>
      <w:r>
        <w:t xml:space="preserve">sobre </w:t>
      </w:r>
      <w:proofErr w:type="spellStart"/>
      <w:r>
        <w:t>validation</w:t>
      </w:r>
      <w:proofErr w:type="spellEnd"/>
      <w:r>
        <w:t xml:space="preserve"> y test con diferentes modelos (PCA, Lasso, Ridge, Lasso + PCA y Ridge + PCA) utilizando diferentes métricas (RMSE, RAE y R</w:t>
      </w:r>
      <w:r w:rsidRPr="008A3491">
        <w:t>²</w:t>
      </w:r>
      <w:r>
        <w:t>).</w:t>
      </w:r>
      <w:r w:rsidR="00A10EF3">
        <w:t xml:space="preserve"> Los resultados están </w:t>
      </w:r>
      <w:r w:rsidR="00A10EF3">
        <w:t>ordenados por el resultado de R</w:t>
      </w:r>
      <w:r w:rsidR="00A10EF3" w:rsidRPr="008A3491">
        <w:t>²</w:t>
      </w:r>
      <w:r w:rsidR="00A10EF3">
        <w:t xml:space="preserve"> </w:t>
      </w:r>
      <w:proofErr w:type="gramStart"/>
      <w:r w:rsidR="00A10EF3">
        <w:t>de test</w:t>
      </w:r>
      <w:proofErr w:type="gramEnd"/>
      <w:r w:rsidR="00A10EF3">
        <w:t>.</w:t>
      </w:r>
    </w:p>
    <w:p w14:paraId="596E904D" w14:textId="6A9A1297" w:rsidR="00127F4B" w:rsidRPr="00127F4B" w:rsidRDefault="00127F4B" w:rsidP="009959B5">
      <w:pPr>
        <w:jc w:val="both"/>
        <w:rPr>
          <w:rFonts w:eastAsiaTheme="minorEastAsia"/>
          <w:b/>
          <w:bCs/>
        </w:rPr>
      </w:pPr>
      <m:oMathPara>
        <m:oMath>
          <m:r>
            <m:rPr>
              <m:sty m:val="bi"/>
            </m:rPr>
            <w:rPr>
              <w:rFonts w:ascii="Cambria Math" w:hAnsi="Cambria Math"/>
            </w:rPr>
            <m:t>RMSE=</m:t>
          </m:r>
          <m:rad>
            <m:radPr>
              <m:degHide m:val="1"/>
              <m:ctrlPr>
                <w:rPr>
                  <w:rFonts w:ascii="Cambria Math" w:hAnsi="Cambria Math"/>
                  <w:b/>
                  <w:bCs/>
                </w:rPr>
              </m:ctrlPr>
            </m:radPr>
            <m:deg>
              <m:ctrlPr>
                <w:rPr>
                  <w:rFonts w:ascii="Cambria Math" w:hAnsi="Cambria Math"/>
                  <w:b/>
                  <w:bCs/>
                  <w:i/>
                </w:rPr>
              </m:ctrlPr>
            </m:deg>
            <m:e>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n</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n</m:t>
                  </m:r>
                  <m:ctrlPr>
                    <w:rPr>
                      <w:rFonts w:ascii="Cambria Math" w:hAnsi="Cambria Math"/>
                      <w:b/>
                      <w:bCs/>
                      <w:i/>
                    </w:rPr>
                  </m:ctrlPr>
                </m:sup>
                <m:e>
                  <m:sSup>
                    <m:sSupPr>
                      <m:ctrlPr>
                        <w:rPr>
                          <w:rFonts w:ascii="Cambria Math" w:hAnsi="Cambria Math"/>
                          <w:b/>
                          <w:bCs/>
                          <w:i/>
                        </w:rPr>
                      </m:ctrlPr>
                    </m:sSupPr>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y</m:t>
                                  </m:r>
                                  <m:ctrlPr>
                                    <w:rPr>
                                      <w:rFonts w:ascii="Cambria Math" w:hAnsi="Cambria Math"/>
                                      <w:b/>
                                      <w:bCs/>
                                    </w:rPr>
                                  </m:ctrlPr>
                                </m:e>
                                <m:sub>
                                  <m:r>
                                    <m:rPr>
                                      <m:sty m:val="bi"/>
                                    </m:rPr>
                                    <w:rPr>
                                      <w:rFonts w:ascii="Cambria Math" w:hAnsi="Cambria Math"/>
                                    </w:rPr>
                                    <m:t>i</m:t>
                                  </m:r>
                                </m:sub>
                              </m:sSub>
                            </m:e>
                          </m:acc>
                        </m:e>
                      </m:d>
                    </m:e>
                    <m:sup>
                      <m:r>
                        <m:rPr>
                          <m:sty m:val="bi"/>
                        </m:rPr>
                        <w:rPr>
                          <w:rFonts w:ascii="Cambria Math" w:hAnsi="Cambria Math"/>
                        </w:rPr>
                        <m:t>2</m:t>
                      </m:r>
                    </m:sup>
                  </m:sSup>
                  <m:ctrlPr>
                    <w:rPr>
                      <w:rFonts w:ascii="Cambria Math" w:hAnsi="Cambria Math"/>
                      <w:b/>
                      <w:bCs/>
                      <w:i/>
                    </w:rPr>
                  </m:ctrlPr>
                </m:e>
              </m:nary>
            </m:e>
          </m:rad>
        </m:oMath>
      </m:oMathPara>
    </w:p>
    <w:p w14:paraId="1F9D2FDD" w14:textId="270F008C" w:rsidR="00127F4B" w:rsidRPr="00127F4B" w:rsidRDefault="00127F4B" w:rsidP="009959B5">
      <w:pPr>
        <w:jc w:val="both"/>
        <w:rPr>
          <w:rFonts w:eastAsiaTheme="minorEastAsia"/>
          <w:b/>
          <w:bCs/>
        </w:rPr>
      </w:pPr>
      <m:oMathPara>
        <m:oMath>
          <m:r>
            <m:rPr>
              <m:sty m:val="bi"/>
            </m:rPr>
            <w:rPr>
              <w:rFonts w:ascii="Cambria Math" w:eastAsiaTheme="minorEastAsia" w:hAnsi="Cambria Math"/>
            </w:rPr>
            <m:t>MAE=</m:t>
          </m:r>
          <m:f>
            <m:fPr>
              <m:ctrlPr>
                <w:rPr>
                  <w:rFonts w:ascii="Cambria Math" w:eastAsiaTheme="minorEastAsia" w:hAnsi="Cambria Math"/>
                  <w:b/>
                  <w:bCs/>
                </w:rPr>
              </m:ctrlPr>
            </m:fPr>
            <m:num>
              <m:r>
                <m:rPr>
                  <m:sty m:val="bi"/>
                </m:rPr>
                <w:rPr>
                  <w:rFonts w:ascii="Cambria Math" w:eastAsiaTheme="minorEastAsia" w:hAnsi="Cambria Math"/>
                </w:rPr>
                <m:t>1</m:t>
              </m:r>
              <m:ctrlPr>
                <w:rPr>
                  <w:rFonts w:ascii="Cambria Math" w:eastAsiaTheme="minorEastAsia" w:hAnsi="Cambria Math"/>
                  <w:b/>
                  <w:bCs/>
                  <w:i/>
                </w:rPr>
              </m:ctrlPr>
            </m:num>
            <m:den>
              <m:r>
                <m:rPr>
                  <m:sty m:val="bi"/>
                </m:rPr>
                <w:rPr>
                  <w:rFonts w:ascii="Cambria Math" w:eastAsiaTheme="minorEastAsia" w:hAnsi="Cambria Math"/>
                </w:rPr>
                <m:t>n</m:t>
              </m:r>
              <m:ctrlPr>
                <w:rPr>
                  <w:rFonts w:ascii="Cambria Math" w:eastAsiaTheme="minorEastAsia" w:hAnsi="Cambria Math"/>
                  <w:b/>
                  <w:bCs/>
                  <w:i/>
                </w:rPr>
              </m:ctrlPr>
            </m:den>
          </m:f>
          <m:nary>
            <m:naryPr>
              <m:chr m:val="∑"/>
              <m:ctrlPr>
                <w:rPr>
                  <w:rFonts w:ascii="Cambria Math" w:eastAsiaTheme="minorEastAsia" w:hAnsi="Cambria Math"/>
                  <w:b/>
                  <w:bCs/>
                </w:rPr>
              </m:ctrlPr>
            </m:naryPr>
            <m:sub>
              <m:r>
                <m:rPr>
                  <m:sty m:val="bi"/>
                </m:rPr>
                <w:rPr>
                  <w:rFonts w:ascii="Cambria Math" w:eastAsiaTheme="minorEastAsia" w:hAnsi="Cambria Math"/>
                </w:rPr>
                <m:t>i=1</m:t>
              </m:r>
              <m:ctrlPr>
                <w:rPr>
                  <w:rFonts w:ascii="Cambria Math" w:eastAsiaTheme="minorEastAsia" w:hAnsi="Cambria Math"/>
                  <w:b/>
                  <w:bCs/>
                  <w:i/>
                </w:rPr>
              </m:ctrlPr>
            </m:sub>
            <m:sup>
              <m:r>
                <m:rPr>
                  <m:sty m:val="bi"/>
                </m:rPr>
                <w:rPr>
                  <w:rFonts w:ascii="Cambria Math" w:eastAsiaTheme="minorEastAsia" w:hAnsi="Cambria Math"/>
                </w:rPr>
                <m:t>n</m:t>
              </m:r>
              <m:ctrlPr>
                <w:rPr>
                  <w:rFonts w:ascii="Cambria Math" w:eastAsiaTheme="minorEastAsia" w:hAnsi="Cambria Math"/>
                  <w:b/>
                  <w:bCs/>
                  <w:i/>
                </w:rPr>
              </m:ctrlPr>
            </m:sup>
            <m:e>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acc>
                    <m:accPr>
                      <m:ctrlPr>
                        <w:rPr>
                          <w:rFonts w:ascii="Cambria Math" w:eastAsiaTheme="minorEastAsia" w:hAnsi="Cambria Math"/>
                          <w:b/>
                          <w:bCs/>
                        </w:rPr>
                      </m:ctrlPr>
                    </m:accPr>
                    <m:e>
                      <m:sSub>
                        <m:sSubPr>
                          <m:ctrlPr>
                            <w:rPr>
                              <w:rFonts w:ascii="Cambria Math" w:eastAsiaTheme="minorEastAsia" w:hAnsi="Cambria Math"/>
                              <w:b/>
                              <w:bCs/>
                              <w:i/>
                            </w:rPr>
                          </m:ctrlPr>
                        </m:sSubPr>
                        <m:e>
                          <m:r>
                            <m:rPr>
                              <m:sty m:val="bi"/>
                            </m:rPr>
                            <w:rPr>
                              <w:rFonts w:ascii="Cambria Math" w:eastAsiaTheme="minorEastAsia" w:hAnsi="Cambria Math"/>
                            </w:rPr>
                            <m:t>y</m:t>
                          </m:r>
                          <m:ctrlPr>
                            <w:rPr>
                              <w:rFonts w:ascii="Cambria Math" w:eastAsiaTheme="minorEastAsia" w:hAnsi="Cambria Math"/>
                              <w:b/>
                              <w:bCs/>
                            </w:rPr>
                          </m:ctrlPr>
                        </m:e>
                        <m:sub>
                          <m:r>
                            <m:rPr>
                              <m:sty m:val="bi"/>
                            </m:rPr>
                            <w:rPr>
                              <w:rFonts w:ascii="Cambria Math" w:eastAsiaTheme="minorEastAsia" w:hAnsi="Cambria Math"/>
                            </w:rPr>
                            <m:t>i</m:t>
                          </m:r>
                        </m:sub>
                      </m:sSub>
                    </m:e>
                  </m:acc>
                </m:e>
              </m:d>
              <m:ctrlPr>
                <w:rPr>
                  <w:rFonts w:ascii="Cambria Math" w:eastAsiaTheme="minorEastAsia" w:hAnsi="Cambria Math"/>
                  <w:b/>
                  <w:bCs/>
                  <w:i/>
                </w:rPr>
              </m:ctrlPr>
            </m:e>
          </m:nary>
        </m:oMath>
      </m:oMathPara>
    </w:p>
    <w:p w14:paraId="0F1DF48B" w14:textId="4B7F6A03" w:rsidR="00127F4B" w:rsidRPr="00127F4B" w:rsidRDefault="00127F4B" w:rsidP="009959B5">
      <w:pPr>
        <w:jc w:val="both"/>
        <w:rPr>
          <w:rFonts w:eastAsiaTheme="minorEastAsia"/>
          <w:b/>
          <w:bCs/>
        </w:rPr>
      </w:pPr>
      <m:oMathPara>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r>
            <m:rPr>
              <m:sty m:val="bi"/>
            </m:rPr>
            <w:rPr>
              <w:rFonts w:ascii="Cambria Math" w:eastAsiaTheme="minorEastAsia" w:hAnsi="Cambria Math"/>
            </w:rPr>
            <m:t>=1-</m:t>
          </m:r>
          <m:f>
            <m:fPr>
              <m:ctrlPr>
                <w:rPr>
                  <w:rFonts w:ascii="Cambria Math" w:eastAsiaTheme="minorEastAsia" w:hAnsi="Cambria Math"/>
                  <w:b/>
                  <w:bCs/>
                </w:rPr>
              </m:ctrlPr>
            </m:fPr>
            <m:num>
              <m:nary>
                <m:naryPr>
                  <m:chr m:val="∑"/>
                  <m:ctrlPr>
                    <w:rPr>
                      <w:rFonts w:ascii="Cambria Math" w:eastAsiaTheme="minorEastAsia" w:hAnsi="Cambria Math"/>
                      <w:b/>
                      <w:bCs/>
                    </w:rPr>
                  </m:ctrlPr>
                </m:naryPr>
                <m:sub>
                  <m:r>
                    <m:rPr>
                      <m:sty m:val="bi"/>
                    </m:rPr>
                    <w:rPr>
                      <w:rFonts w:ascii="Cambria Math" w:eastAsiaTheme="minorEastAsia" w:hAnsi="Cambria Math"/>
                    </w:rPr>
                    <m:t>i=1</m:t>
                  </m:r>
                  <m:ctrlPr>
                    <w:rPr>
                      <w:rFonts w:ascii="Cambria Math" w:eastAsiaTheme="minorEastAsia" w:hAnsi="Cambria Math"/>
                      <w:b/>
                      <w:bCs/>
                      <w:i/>
                    </w:rPr>
                  </m:ctrlPr>
                </m:sub>
                <m:sup>
                  <m:r>
                    <m:rPr>
                      <m:sty m:val="bi"/>
                    </m:rPr>
                    <w:rPr>
                      <w:rFonts w:ascii="Cambria Math" w:eastAsiaTheme="minorEastAsia" w:hAnsi="Cambria Math"/>
                    </w:rPr>
                    <m:t>n</m:t>
                  </m:r>
                  <m:ctrlPr>
                    <w:rPr>
                      <w:rFonts w:ascii="Cambria Math" w:eastAsiaTheme="minorEastAsia" w:hAnsi="Cambria Math"/>
                      <w:b/>
                      <w:bCs/>
                      <w:i/>
                    </w:rPr>
                  </m:ctrlPr>
                </m:sup>
                <m:e>
                  <m:sSup>
                    <m:sSupPr>
                      <m:ctrlPr>
                        <w:rPr>
                          <w:rFonts w:ascii="Cambria Math" w:eastAsiaTheme="minorEastAsia" w:hAnsi="Cambria Math"/>
                          <w:b/>
                          <w:bCs/>
                          <w:i/>
                        </w:rPr>
                      </m:ctrlPr>
                    </m:sSupPr>
                    <m:e>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acc>
                            <m:accPr>
                              <m:ctrlPr>
                                <w:rPr>
                                  <w:rFonts w:ascii="Cambria Math" w:eastAsiaTheme="minorEastAsia" w:hAnsi="Cambria Math"/>
                                  <w:b/>
                                  <w:bCs/>
                                </w:rPr>
                              </m:ctrlPr>
                            </m:accPr>
                            <m:e>
                              <m:sSub>
                                <m:sSubPr>
                                  <m:ctrlPr>
                                    <w:rPr>
                                      <w:rFonts w:ascii="Cambria Math" w:eastAsiaTheme="minorEastAsia" w:hAnsi="Cambria Math"/>
                                      <w:b/>
                                      <w:bCs/>
                                      <w:i/>
                                    </w:rPr>
                                  </m:ctrlPr>
                                </m:sSubPr>
                                <m:e>
                                  <m:r>
                                    <m:rPr>
                                      <m:sty m:val="bi"/>
                                    </m:rPr>
                                    <w:rPr>
                                      <w:rFonts w:ascii="Cambria Math" w:eastAsiaTheme="minorEastAsia" w:hAnsi="Cambria Math"/>
                                    </w:rPr>
                                    <m:t>y</m:t>
                                  </m:r>
                                  <m:ctrlPr>
                                    <w:rPr>
                                      <w:rFonts w:ascii="Cambria Math" w:eastAsiaTheme="minorEastAsia" w:hAnsi="Cambria Math"/>
                                      <w:b/>
                                      <w:bCs/>
                                    </w:rPr>
                                  </m:ctrlPr>
                                </m:e>
                                <m:sub>
                                  <m:r>
                                    <m:rPr>
                                      <m:sty m:val="bi"/>
                                    </m:rPr>
                                    <w:rPr>
                                      <w:rFonts w:ascii="Cambria Math" w:eastAsiaTheme="minorEastAsia" w:hAnsi="Cambria Math"/>
                                    </w:rPr>
                                    <m:t>i</m:t>
                                  </m:r>
                                </m:sub>
                              </m:sSub>
                            </m:e>
                          </m:acc>
                        </m:e>
                      </m:d>
                    </m:e>
                    <m:sup>
                      <m:r>
                        <m:rPr>
                          <m:sty m:val="bi"/>
                        </m:rPr>
                        <w:rPr>
                          <w:rFonts w:ascii="Cambria Math" w:eastAsiaTheme="minorEastAsia" w:hAnsi="Cambria Math"/>
                        </w:rPr>
                        <m:t>2</m:t>
                      </m:r>
                    </m:sup>
                  </m:sSup>
                  <m:ctrlPr>
                    <w:rPr>
                      <w:rFonts w:ascii="Cambria Math" w:eastAsiaTheme="minorEastAsia" w:hAnsi="Cambria Math"/>
                      <w:b/>
                      <w:bCs/>
                      <w:i/>
                    </w:rPr>
                  </m:ctrlPr>
                </m:e>
              </m:nary>
              <m:ctrlPr>
                <w:rPr>
                  <w:rFonts w:ascii="Cambria Math" w:eastAsiaTheme="minorEastAsia" w:hAnsi="Cambria Math"/>
                  <w:b/>
                  <w:bCs/>
                  <w:i/>
                </w:rPr>
              </m:ctrlPr>
            </m:num>
            <m:den>
              <m:nary>
                <m:naryPr>
                  <m:chr m:val="∑"/>
                  <m:ctrlPr>
                    <w:rPr>
                      <w:rFonts w:ascii="Cambria Math" w:eastAsiaTheme="minorEastAsia" w:hAnsi="Cambria Math"/>
                      <w:b/>
                      <w:bCs/>
                    </w:rPr>
                  </m:ctrlPr>
                </m:naryPr>
                <m:sub>
                  <m:r>
                    <m:rPr>
                      <m:sty m:val="bi"/>
                    </m:rPr>
                    <w:rPr>
                      <w:rFonts w:ascii="Cambria Math" w:eastAsiaTheme="minorEastAsia" w:hAnsi="Cambria Math"/>
                    </w:rPr>
                    <m:t>i=1</m:t>
                  </m:r>
                  <m:ctrlPr>
                    <w:rPr>
                      <w:rFonts w:ascii="Cambria Math" w:eastAsiaTheme="minorEastAsia" w:hAnsi="Cambria Math"/>
                      <w:b/>
                      <w:bCs/>
                      <w:i/>
                    </w:rPr>
                  </m:ctrlPr>
                </m:sub>
                <m:sup>
                  <m:r>
                    <m:rPr>
                      <m:sty m:val="bi"/>
                    </m:rPr>
                    <w:rPr>
                      <w:rFonts w:ascii="Cambria Math" w:eastAsiaTheme="minorEastAsia" w:hAnsi="Cambria Math"/>
                    </w:rPr>
                    <m:t>n</m:t>
                  </m:r>
                  <m:ctrlPr>
                    <w:rPr>
                      <w:rFonts w:ascii="Cambria Math" w:eastAsiaTheme="minorEastAsia" w:hAnsi="Cambria Math"/>
                      <w:b/>
                      <w:bCs/>
                      <w:i/>
                    </w:rPr>
                  </m:ctrlPr>
                </m:sup>
                <m:e>
                  <m:sSup>
                    <m:sSupPr>
                      <m:ctrlPr>
                        <w:rPr>
                          <w:rFonts w:ascii="Cambria Math" w:eastAsiaTheme="minorEastAsia" w:hAnsi="Cambria Math"/>
                          <w:b/>
                          <w:bCs/>
                          <w:i/>
                        </w:rPr>
                      </m:ctrlPr>
                    </m:sSupPr>
                    <m:e>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m:t>
                          </m:r>
                          <m:acc>
                            <m:accPr>
                              <m:chr m:val="̅"/>
                              <m:ctrlPr>
                                <w:rPr>
                                  <w:rFonts w:ascii="Cambria Math" w:eastAsiaTheme="minorEastAsia" w:hAnsi="Cambria Math"/>
                                  <w:b/>
                                  <w:bCs/>
                                </w:rPr>
                              </m:ctrlPr>
                            </m:accPr>
                            <m:e>
                              <m:r>
                                <m:rPr>
                                  <m:sty m:val="bi"/>
                                </m:rPr>
                                <w:rPr>
                                  <w:rFonts w:ascii="Cambria Math" w:eastAsiaTheme="minorEastAsia" w:hAnsi="Cambria Math"/>
                                </w:rPr>
                                <m:t>y</m:t>
                              </m:r>
                            </m:e>
                          </m:acc>
                        </m:e>
                      </m:d>
                    </m:e>
                    <m:sup>
                      <m:r>
                        <m:rPr>
                          <m:sty m:val="bi"/>
                        </m:rPr>
                        <w:rPr>
                          <w:rFonts w:ascii="Cambria Math" w:eastAsiaTheme="minorEastAsia" w:hAnsi="Cambria Math"/>
                        </w:rPr>
                        <m:t>2</m:t>
                      </m:r>
                    </m:sup>
                  </m:sSup>
                  <m:ctrlPr>
                    <w:rPr>
                      <w:rFonts w:ascii="Cambria Math" w:eastAsiaTheme="minorEastAsia" w:hAnsi="Cambria Math"/>
                      <w:b/>
                      <w:bCs/>
                      <w:i/>
                    </w:rPr>
                  </m:ctrlPr>
                </m:e>
              </m:nary>
              <m:ctrlPr>
                <w:rPr>
                  <w:rFonts w:ascii="Cambria Math" w:eastAsiaTheme="minorEastAsia" w:hAnsi="Cambria Math"/>
                  <w:b/>
                  <w:bCs/>
                  <w:i/>
                </w:rPr>
              </m:ctrlPr>
            </m:den>
          </m:f>
        </m:oMath>
      </m:oMathPara>
    </w:p>
    <w:p w14:paraId="1055D5CF" w14:textId="15542DD2" w:rsidR="00A10EF3" w:rsidRDefault="007B5EE7" w:rsidP="009959B5">
      <w:pPr>
        <w:jc w:val="both"/>
        <w:rPr>
          <w:b/>
          <w:bCs/>
        </w:rPr>
      </w:pPr>
      <w:r w:rsidRPr="00A10EF3">
        <w:rPr>
          <w:b/>
          <w:bCs/>
        </w:rPr>
        <w:t xml:space="preserve">(Consultar en el Anexo de Imágenes, Ilustración </w:t>
      </w:r>
      <w:r>
        <w:rPr>
          <w:b/>
          <w:bCs/>
        </w:rPr>
        <w:t>5</w:t>
      </w:r>
      <w:r w:rsidRPr="00A10EF3">
        <w:rPr>
          <w:b/>
          <w:bCs/>
        </w:rPr>
        <w:t xml:space="preserve">: </w:t>
      </w:r>
      <w:r w:rsidRPr="007B5EE7">
        <w:rPr>
          <w:b/>
          <w:bCs/>
        </w:rPr>
        <w:t>Resultados finales de las métricas sobre los modelos</w:t>
      </w:r>
      <w:r>
        <w:rPr>
          <w:b/>
          <w:bCs/>
        </w:rPr>
        <w:t>)</w:t>
      </w:r>
    </w:p>
    <w:p w14:paraId="6DF95A28" w14:textId="324F111E" w:rsidR="009959B5" w:rsidRDefault="009959B5" w:rsidP="009959B5">
      <w:pPr>
        <w:spacing w:after="0"/>
        <w:jc w:val="both"/>
      </w:pPr>
      <w:r>
        <w:t>También se obtiene una tabla mediante el código en R:</w:t>
      </w:r>
    </w:p>
    <w:p w14:paraId="6E955710" w14:textId="7B8AC9E1" w:rsidR="009959B5" w:rsidRPr="009959B5" w:rsidRDefault="009959B5" w:rsidP="009959B5">
      <w:pPr>
        <w:spacing w:after="0"/>
        <w:jc w:val="both"/>
        <w:rPr>
          <w:sz w:val="20"/>
          <w:szCs w:val="20"/>
        </w:rPr>
      </w:pPr>
      <w:r w:rsidRPr="009959B5">
        <w:rPr>
          <w:sz w:val="20"/>
          <w:szCs w:val="20"/>
        </w:rPr>
        <w:t xml:space="preserve">|Modelo      </w:t>
      </w:r>
      <w:r>
        <w:rPr>
          <w:sz w:val="20"/>
          <w:szCs w:val="20"/>
        </w:rPr>
        <w:t xml:space="preserve">        </w:t>
      </w:r>
      <w:r w:rsidRPr="009959B5">
        <w:rPr>
          <w:sz w:val="20"/>
          <w:szCs w:val="20"/>
        </w:rPr>
        <w:t xml:space="preserve"> | </w:t>
      </w:r>
      <w:proofErr w:type="spellStart"/>
      <w:r w:rsidRPr="009959B5">
        <w:rPr>
          <w:sz w:val="20"/>
          <w:szCs w:val="20"/>
        </w:rPr>
        <w:t>RMSE_Validation</w:t>
      </w:r>
      <w:proofErr w:type="spellEnd"/>
      <w:r w:rsidRPr="009959B5">
        <w:rPr>
          <w:sz w:val="20"/>
          <w:szCs w:val="20"/>
        </w:rPr>
        <w:t xml:space="preserve">| </w:t>
      </w:r>
      <w:proofErr w:type="spellStart"/>
      <w:r w:rsidRPr="009959B5">
        <w:rPr>
          <w:sz w:val="20"/>
          <w:szCs w:val="20"/>
        </w:rPr>
        <w:t>RMSE_Test</w:t>
      </w:r>
      <w:proofErr w:type="spellEnd"/>
      <w:r>
        <w:rPr>
          <w:sz w:val="20"/>
          <w:szCs w:val="20"/>
        </w:rPr>
        <w:t xml:space="preserve"> </w:t>
      </w:r>
      <w:r w:rsidRPr="009959B5">
        <w:rPr>
          <w:sz w:val="20"/>
          <w:szCs w:val="20"/>
        </w:rPr>
        <w:t xml:space="preserve">| </w:t>
      </w:r>
      <w:proofErr w:type="spellStart"/>
      <w:r w:rsidRPr="009959B5">
        <w:rPr>
          <w:sz w:val="20"/>
          <w:szCs w:val="20"/>
        </w:rPr>
        <w:t>MAE_Validation</w:t>
      </w:r>
      <w:proofErr w:type="spellEnd"/>
      <w:r w:rsidRPr="009959B5">
        <w:rPr>
          <w:sz w:val="20"/>
          <w:szCs w:val="20"/>
        </w:rPr>
        <w:t xml:space="preserve">| </w:t>
      </w:r>
      <w:proofErr w:type="spellStart"/>
      <w:r w:rsidRPr="009959B5">
        <w:rPr>
          <w:sz w:val="20"/>
          <w:szCs w:val="20"/>
        </w:rPr>
        <w:t>MAE_Test</w:t>
      </w:r>
      <w:proofErr w:type="spellEnd"/>
      <w:r w:rsidRPr="009959B5">
        <w:rPr>
          <w:sz w:val="20"/>
          <w:szCs w:val="20"/>
        </w:rPr>
        <w:t>| R2_Validation| R2_Test|</w:t>
      </w:r>
    </w:p>
    <w:p w14:paraId="7239FB3E" w14:textId="13CA0126" w:rsidR="009959B5" w:rsidRPr="009959B5" w:rsidRDefault="009959B5" w:rsidP="009959B5">
      <w:pPr>
        <w:spacing w:after="0"/>
        <w:jc w:val="both"/>
        <w:rPr>
          <w:sz w:val="20"/>
          <w:szCs w:val="20"/>
        </w:rPr>
      </w:pPr>
      <w:r w:rsidRPr="009959B5">
        <w:rPr>
          <w:sz w:val="20"/>
          <w:szCs w:val="20"/>
        </w:rPr>
        <w:t>|:------------------|---------------------:|--------------:|--------------------:|-----------:|------------------:|---------:|</w:t>
      </w:r>
    </w:p>
    <w:p w14:paraId="3568723C" w14:textId="26057381" w:rsidR="009959B5" w:rsidRPr="009959B5" w:rsidRDefault="009959B5" w:rsidP="009959B5">
      <w:pPr>
        <w:spacing w:after="0"/>
        <w:jc w:val="both"/>
        <w:rPr>
          <w:sz w:val="20"/>
          <w:szCs w:val="20"/>
        </w:rPr>
      </w:pPr>
      <w:r w:rsidRPr="009959B5">
        <w:rPr>
          <w:sz w:val="20"/>
          <w:szCs w:val="20"/>
        </w:rPr>
        <w:t xml:space="preserve">|PCA + Linear </w:t>
      </w:r>
      <w:r>
        <w:rPr>
          <w:sz w:val="20"/>
          <w:szCs w:val="20"/>
        </w:rPr>
        <w:t xml:space="preserve">   </w:t>
      </w:r>
      <w:r w:rsidRPr="009959B5">
        <w:rPr>
          <w:sz w:val="20"/>
          <w:szCs w:val="20"/>
        </w:rPr>
        <w:t>|        32951.12</w:t>
      </w:r>
      <w:r>
        <w:rPr>
          <w:sz w:val="20"/>
          <w:szCs w:val="20"/>
        </w:rPr>
        <w:t xml:space="preserve">          </w:t>
      </w:r>
      <w:proofErr w:type="gramStart"/>
      <w:r w:rsidRPr="009959B5">
        <w:rPr>
          <w:sz w:val="20"/>
          <w:szCs w:val="20"/>
        </w:rPr>
        <w:t>|  43214.39</w:t>
      </w:r>
      <w:proofErr w:type="gramEnd"/>
      <w:r>
        <w:rPr>
          <w:sz w:val="20"/>
          <w:szCs w:val="20"/>
        </w:rPr>
        <w:t xml:space="preserve">   </w:t>
      </w:r>
      <w:r w:rsidRPr="009959B5">
        <w:rPr>
          <w:sz w:val="20"/>
          <w:szCs w:val="20"/>
        </w:rPr>
        <w:t>|       20870.83</w:t>
      </w:r>
      <w:r>
        <w:rPr>
          <w:sz w:val="20"/>
          <w:szCs w:val="20"/>
        </w:rPr>
        <w:t xml:space="preserve">        </w:t>
      </w:r>
      <w:r w:rsidRPr="009959B5">
        <w:rPr>
          <w:sz w:val="20"/>
          <w:szCs w:val="20"/>
        </w:rPr>
        <w:t xml:space="preserve">| 22416.93|          </w:t>
      </w:r>
      <w:r>
        <w:rPr>
          <w:sz w:val="20"/>
          <w:szCs w:val="20"/>
        </w:rPr>
        <w:t xml:space="preserve">           </w:t>
      </w:r>
      <w:r w:rsidRPr="009959B5">
        <w:rPr>
          <w:sz w:val="20"/>
          <w:szCs w:val="20"/>
        </w:rPr>
        <w:t xml:space="preserve">0.75|    </w:t>
      </w:r>
      <w:r>
        <w:rPr>
          <w:sz w:val="20"/>
          <w:szCs w:val="20"/>
        </w:rPr>
        <w:t xml:space="preserve">   </w:t>
      </w:r>
      <w:r w:rsidRPr="009959B5">
        <w:rPr>
          <w:sz w:val="20"/>
          <w:szCs w:val="20"/>
        </w:rPr>
        <w:t>0.76|</w:t>
      </w:r>
    </w:p>
    <w:p w14:paraId="02F33341" w14:textId="0276052A" w:rsidR="009959B5" w:rsidRPr="009959B5" w:rsidRDefault="009959B5" w:rsidP="009959B5">
      <w:pPr>
        <w:spacing w:after="0"/>
        <w:jc w:val="both"/>
        <w:rPr>
          <w:sz w:val="20"/>
          <w:szCs w:val="20"/>
        </w:rPr>
      </w:pPr>
      <w:r w:rsidRPr="009959B5">
        <w:rPr>
          <w:sz w:val="20"/>
          <w:szCs w:val="20"/>
        </w:rPr>
        <w:t>|LASSO</w:t>
      </w:r>
      <w:r>
        <w:rPr>
          <w:sz w:val="20"/>
          <w:szCs w:val="20"/>
        </w:rPr>
        <w:t xml:space="preserve">                </w:t>
      </w:r>
      <w:r w:rsidRPr="009959B5">
        <w:rPr>
          <w:sz w:val="20"/>
          <w:szCs w:val="20"/>
        </w:rPr>
        <w:t>|        33626.87</w:t>
      </w:r>
      <w:r>
        <w:rPr>
          <w:sz w:val="20"/>
          <w:szCs w:val="20"/>
        </w:rPr>
        <w:t xml:space="preserve">          </w:t>
      </w:r>
      <w:proofErr w:type="gramStart"/>
      <w:r w:rsidRPr="009959B5">
        <w:rPr>
          <w:sz w:val="20"/>
          <w:szCs w:val="20"/>
        </w:rPr>
        <w:t>|  46629.41</w:t>
      </w:r>
      <w:proofErr w:type="gramEnd"/>
      <w:r>
        <w:rPr>
          <w:sz w:val="20"/>
          <w:szCs w:val="20"/>
        </w:rPr>
        <w:t xml:space="preserve">   </w:t>
      </w:r>
      <w:r w:rsidRPr="009959B5">
        <w:rPr>
          <w:sz w:val="20"/>
          <w:szCs w:val="20"/>
        </w:rPr>
        <w:t>|       21298.96</w:t>
      </w:r>
      <w:r>
        <w:rPr>
          <w:sz w:val="20"/>
          <w:szCs w:val="20"/>
        </w:rPr>
        <w:t xml:space="preserve">        </w:t>
      </w:r>
      <w:r w:rsidRPr="009959B5">
        <w:rPr>
          <w:sz w:val="20"/>
          <w:szCs w:val="20"/>
        </w:rPr>
        <w:t xml:space="preserve">| 23624.26|          </w:t>
      </w:r>
      <w:r>
        <w:rPr>
          <w:sz w:val="20"/>
          <w:szCs w:val="20"/>
        </w:rPr>
        <w:t xml:space="preserve">            </w:t>
      </w:r>
      <w:r w:rsidRPr="009959B5">
        <w:rPr>
          <w:sz w:val="20"/>
          <w:szCs w:val="20"/>
        </w:rPr>
        <w:t xml:space="preserve">0.74|   </w:t>
      </w:r>
      <w:r>
        <w:rPr>
          <w:sz w:val="20"/>
          <w:szCs w:val="20"/>
        </w:rPr>
        <w:t xml:space="preserve">   </w:t>
      </w:r>
      <w:r w:rsidRPr="009959B5">
        <w:rPr>
          <w:sz w:val="20"/>
          <w:szCs w:val="20"/>
        </w:rPr>
        <w:t xml:space="preserve"> 0.72|</w:t>
      </w:r>
    </w:p>
    <w:p w14:paraId="4701F4B8" w14:textId="284D76F7" w:rsidR="009959B5" w:rsidRPr="009959B5" w:rsidRDefault="009959B5" w:rsidP="009959B5">
      <w:pPr>
        <w:spacing w:after="0"/>
        <w:jc w:val="both"/>
        <w:rPr>
          <w:sz w:val="20"/>
          <w:szCs w:val="20"/>
        </w:rPr>
      </w:pPr>
      <w:r w:rsidRPr="009959B5">
        <w:rPr>
          <w:sz w:val="20"/>
          <w:szCs w:val="20"/>
        </w:rPr>
        <w:t>|RIDGE</w:t>
      </w:r>
      <w:r>
        <w:rPr>
          <w:sz w:val="20"/>
          <w:szCs w:val="20"/>
        </w:rPr>
        <w:t xml:space="preserve">                 </w:t>
      </w:r>
      <w:r w:rsidRPr="009959B5">
        <w:rPr>
          <w:sz w:val="20"/>
          <w:szCs w:val="20"/>
        </w:rPr>
        <w:t>|        31023.42</w:t>
      </w:r>
      <w:r>
        <w:rPr>
          <w:sz w:val="20"/>
          <w:szCs w:val="20"/>
        </w:rPr>
        <w:t xml:space="preserve">          </w:t>
      </w:r>
      <w:proofErr w:type="gramStart"/>
      <w:r w:rsidRPr="009959B5">
        <w:rPr>
          <w:sz w:val="20"/>
          <w:szCs w:val="20"/>
        </w:rPr>
        <w:t>|  42394.21</w:t>
      </w:r>
      <w:proofErr w:type="gramEnd"/>
      <w:r>
        <w:rPr>
          <w:sz w:val="20"/>
          <w:szCs w:val="20"/>
        </w:rPr>
        <w:t xml:space="preserve">   </w:t>
      </w:r>
      <w:r w:rsidRPr="009959B5">
        <w:rPr>
          <w:sz w:val="20"/>
          <w:szCs w:val="20"/>
        </w:rPr>
        <w:t>|       19292.57</w:t>
      </w:r>
      <w:r>
        <w:rPr>
          <w:sz w:val="20"/>
          <w:szCs w:val="20"/>
        </w:rPr>
        <w:t xml:space="preserve">        </w:t>
      </w:r>
      <w:r w:rsidRPr="009959B5">
        <w:rPr>
          <w:sz w:val="20"/>
          <w:szCs w:val="20"/>
        </w:rPr>
        <w:t xml:space="preserve">| 22029.83|         </w:t>
      </w:r>
      <w:r>
        <w:rPr>
          <w:sz w:val="20"/>
          <w:szCs w:val="20"/>
        </w:rPr>
        <w:t xml:space="preserve">            </w:t>
      </w:r>
      <w:r w:rsidRPr="009959B5">
        <w:rPr>
          <w:sz w:val="20"/>
          <w:szCs w:val="20"/>
        </w:rPr>
        <w:t xml:space="preserve"> 0.78|    </w:t>
      </w:r>
      <w:r>
        <w:rPr>
          <w:sz w:val="20"/>
          <w:szCs w:val="20"/>
        </w:rPr>
        <w:t xml:space="preserve">   </w:t>
      </w:r>
      <w:r w:rsidRPr="009959B5">
        <w:rPr>
          <w:sz w:val="20"/>
          <w:szCs w:val="20"/>
        </w:rPr>
        <w:t>0.77|</w:t>
      </w:r>
    </w:p>
    <w:p w14:paraId="311601DA" w14:textId="6FBEEE90" w:rsidR="009959B5" w:rsidRPr="009959B5" w:rsidRDefault="009959B5" w:rsidP="009959B5">
      <w:pPr>
        <w:spacing w:after="0"/>
        <w:jc w:val="both"/>
        <w:rPr>
          <w:sz w:val="20"/>
          <w:szCs w:val="20"/>
        </w:rPr>
      </w:pPr>
      <w:r w:rsidRPr="009959B5">
        <w:rPr>
          <w:sz w:val="20"/>
          <w:szCs w:val="20"/>
        </w:rPr>
        <w:t xml:space="preserve">|LASSO + </w:t>
      </w:r>
      <w:r w:rsidRPr="009959B5">
        <w:rPr>
          <w:sz w:val="20"/>
          <w:szCs w:val="20"/>
        </w:rPr>
        <w:t xml:space="preserve">PCA </w:t>
      </w:r>
      <w:r>
        <w:rPr>
          <w:sz w:val="20"/>
          <w:szCs w:val="20"/>
        </w:rPr>
        <w:t xml:space="preserve">  </w:t>
      </w:r>
      <w:r w:rsidRPr="009959B5">
        <w:rPr>
          <w:sz w:val="20"/>
          <w:szCs w:val="20"/>
        </w:rPr>
        <w:t>|</w:t>
      </w:r>
      <w:r w:rsidRPr="009959B5">
        <w:rPr>
          <w:sz w:val="20"/>
          <w:szCs w:val="20"/>
        </w:rPr>
        <w:t xml:space="preserve">        33492.00</w:t>
      </w:r>
      <w:r>
        <w:rPr>
          <w:sz w:val="20"/>
          <w:szCs w:val="20"/>
        </w:rPr>
        <w:t xml:space="preserve">          </w:t>
      </w:r>
      <w:proofErr w:type="gramStart"/>
      <w:r w:rsidRPr="009959B5">
        <w:rPr>
          <w:sz w:val="20"/>
          <w:szCs w:val="20"/>
        </w:rPr>
        <w:t>|  43173.45</w:t>
      </w:r>
      <w:proofErr w:type="gramEnd"/>
      <w:r>
        <w:rPr>
          <w:sz w:val="20"/>
          <w:szCs w:val="20"/>
        </w:rPr>
        <w:t xml:space="preserve">   </w:t>
      </w:r>
      <w:r w:rsidRPr="009959B5">
        <w:rPr>
          <w:sz w:val="20"/>
          <w:szCs w:val="20"/>
        </w:rPr>
        <w:t>|       20773.10</w:t>
      </w:r>
      <w:r>
        <w:rPr>
          <w:sz w:val="20"/>
          <w:szCs w:val="20"/>
        </w:rPr>
        <w:t xml:space="preserve">        </w:t>
      </w:r>
      <w:r w:rsidRPr="009959B5">
        <w:rPr>
          <w:sz w:val="20"/>
          <w:szCs w:val="20"/>
        </w:rPr>
        <w:t xml:space="preserve">| 22206.80|          </w:t>
      </w:r>
      <w:r>
        <w:rPr>
          <w:sz w:val="20"/>
          <w:szCs w:val="20"/>
        </w:rPr>
        <w:t xml:space="preserve">            </w:t>
      </w:r>
      <w:r w:rsidRPr="009959B5">
        <w:rPr>
          <w:sz w:val="20"/>
          <w:szCs w:val="20"/>
        </w:rPr>
        <w:t xml:space="preserve">0.74|    </w:t>
      </w:r>
      <w:r>
        <w:rPr>
          <w:sz w:val="20"/>
          <w:szCs w:val="20"/>
        </w:rPr>
        <w:t xml:space="preserve">   </w:t>
      </w:r>
      <w:r w:rsidRPr="009959B5">
        <w:rPr>
          <w:sz w:val="20"/>
          <w:szCs w:val="20"/>
        </w:rPr>
        <w:t>0.76|</w:t>
      </w:r>
    </w:p>
    <w:p w14:paraId="3451CBDB" w14:textId="28C70782" w:rsidR="009959B5" w:rsidRPr="009959B5" w:rsidRDefault="009959B5" w:rsidP="009959B5">
      <w:pPr>
        <w:spacing w:after="0"/>
        <w:jc w:val="both"/>
        <w:rPr>
          <w:sz w:val="20"/>
          <w:szCs w:val="20"/>
        </w:rPr>
      </w:pPr>
      <w:r w:rsidRPr="009959B5">
        <w:rPr>
          <w:sz w:val="20"/>
          <w:szCs w:val="20"/>
        </w:rPr>
        <w:t xml:space="preserve">|RIDGE + PCA  </w:t>
      </w:r>
      <w:r>
        <w:rPr>
          <w:sz w:val="20"/>
          <w:szCs w:val="20"/>
        </w:rPr>
        <w:t xml:space="preserve">  </w:t>
      </w:r>
      <w:r w:rsidRPr="009959B5">
        <w:rPr>
          <w:sz w:val="20"/>
          <w:szCs w:val="20"/>
        </w:rPr>
        <w:t>|        31023.78</w:t>
      </w:r>
      <w:r>
        <w:rPr>
          <w:sz w:val="20"/>
          <w:szCs w:val="20"/>
        </w:rPr>
        <w:t xml:space="preserve">          </w:t>
      </w:r>
      <w:proofErr w:type="gramStart"/>
      <w:r w:rsidRPr="009959B5">
        <w:rPr>
          <w:sz w:val="20"/>
          <w:szCs w:val="20"/>
        </w:rPr>
        <w:t>|  42414.59</w:t>
      </w:r>
      <w:proofErr w:type="gramEnd"/>
      <w:r>
        <w:rPr>
          <w:sz w:val="20"/>
          <w:szCs w:val="20"/>
        </w:rPr>
        <w:t xml:space="preserve">   </w:t>
      </w:r>
      <w:r w:rsidRPr="009959B5">
        <w:rPr>
          <w:sz w:val="20"/>
          <w:szCs w:val="20"/>
        </w:rPr>
        <w:t>|       19358.13</w:t>
      </w:r>
      <w:r>
        <w:rPr>
          <w:sz w:val="20"/>
          <w:szCs w:val="20"/>
        </w:rPr>
        <w:t xml:space="preserve">       </w:t>
      </w:r>
      <w:r w:rsidRPr="009959B5">
        <w:rPr>
          <w:sz w:val="20"/>
          <w:szCs w:val="20"/>
        </w:rPr>
        <w:t xml:space="preserve">| 22138.10|          </w:t>
      </w:r>
      <w:r>
        <w:rPr>
          <w:sz w:val="20"/>
          <w:szCs w:val="20"/>
        </w:rPr>
        <w:t xml:space="preserve">             </w:t>
      </w:r>
      <w:r w:rsidRPr="009959B5">
        <w:rPr>
          <w:sz w:val="20"/>
          <w:szCs w:val="20"/>
        </w:rPr>
        <w:t xml:space="preserve">0.78|    </w:t>
      </w:r>
      <w:r>
        <w:rPr>
          <w:sz w:val="20"/>
          <w:szCs w:val="20"/>
        </w:rPr>
        <w:t xml:space="preserve">   </w:t>
      </w:r>
      <w:r w:rsidRPr="009959B5">
        <w:rPr>
          <w:sz w:val="20"/>
          <w:szCs w:val="20"/>
        </w:rPr>
        <w:t>0.77|</w:t>
      </w:r>
    </w:p>
    <w:p w14:paraId="0FFF8E2A" w14:textId="76CA7CFA" w:rsidR="009959B5" w:rsidRPr="009959B5" w:rsidRDefault="009959B5" w:rsidP="009959B5">
      <w:pPr>
        <w:spacing w:after="0"/>
        <w:jc w:val="both"/>
      </w:pPr>
    </w:p>
    <w:p w14:paraId="1722AF50" w14:textId="2D1C22B4" w:rsidR="00A10EF3" w:rsidRDefault="00A10EF3" w:rsidP="00A10EF3">
      <w:pPr>
        <w:jc w:val="both"/>
      </w:pPr>
    </w:p>
    <w:p w14:paraId="20A70C2A" w14:textId="77777777" w:rsidR="007B5EE7" w:rsidRDefault="007B5EE7" w:rsidP="00A10EF3">
      <w:pPr>
        <w:jc w:val="both"/>
      </w:pPr>
    </w:p>
    <w:p w14:paraId="38416F41" w14:textId="5E6754D1" w:rsidR="00A10EF3" w:rsidRPr="00BC450D" w:rsidRDefault="00A10EF3" w:rsidP="00BC450D">
      <w:pPr>
        <w:pStyle w:val="Ttulo1"/>
        <w:rPr>
          <w:b/>
          <w:bCs/>
          <w:color w:val="auto"/>
          <w:sz w:val="32"/>
          <w:szCs w:val="32"/>
        </w:rPr>
      </w:pPr>
      <w:bookmarkStart w:id="18" w:name="_Toc216549556"/>
      <w:r w:rsidRPr="00BC450D">
        <w:rPr>
          <w:b/>
          <w:bCs/>
          <w:color w:val="auto"/>
          <w:sz w:val="32"/>
          <w:szCs w:val="32"/>
        </w:rPr>
        <w:t>8</w:t>
      </w:r>
      <w:r w:rsidRPr="00BC450D">
        <w:rPr>
          <w:b/>
          <w:bCs/>
          <w:color w:val="auto"/>
          <w:sz w:val="32"/>
          <w:szCs w:val="32"/>
        </w:rPr>
        <w:t xml:space="preserve">. </w:t>
      </w:r>
      <w:r w:rsidRPr="00BC450D">
        <w:rPr>
          <w:b/>
          <w:bCs/>
          <w:color w:val="auto"/>
          <w:sz w:val="32"/>
          <w:szCs w:val="32"/>
        </w:rPr>
        <w:t>Conclusiones</w:t>
      </w:r>
      <w:bookmarkEnd w:id="18"/>
    </w:p>
    <w:p w14:paraId="5E1547B0" w14:textId="0963C579" w:rsidR="009959B5" w:rsidRDefault="009959B5" w:rsidP="008B0B91">
      <w:pPr>
        <w:jc w:val="both"/>
      </w:pPr>
      <w:r>
        <w:t>De forma general, los modelos Ridge y Ridge + PCA presentan el mejor rendimiento global, tanto en validación como en test. Ambos alcanzan:</w:t>
      </w:r>
    </w:p>
    <w:p w14:paraId="599E0557" w14:textId="39055EDB" w:rsidR="009959B5" w:rsidRDefault="009959B5" w:rsidP="008B0B91">
      <w:pPr>
        <w:pStyle w:val="Prrafodelista"/>
        <w:numPr>
          <w:ilvl w:val="0"/>
          <w:numId w:val="1"/>
        </w:numPr>
        <w:jc w:val="both"/>
      </w:pPr>
      <w:r>
        <w:t>Menor RMSE (≈ 42 400 en test),</w:t>
      </w:r>
    </w:p>
    <w:p w14:paraId="0FFCA86E" w14:textId="620B1A37" w:rsidR="009959B5" w:rsidRDefault="009959B5" w:rsidP="008B0B91">
      <w:pPr>
        <w:pStyle w:val="Prrafodelista"/>
        <w:numPr>
          <w:ilvl w:val="0"/>
          <w:numId w:val="1"/>
        </w:numPr>
        <w:jc w:val="both"/>
      </w:pPr>
      <w:r>
        <w:t>Menor MAE (≈ 22 000 en test),</w:t>
      </w:r>
    </w:p>
    <w:p w14:paraId="383EC82B" w14:textId="2137B1AF" w:rsidR="009959B5" w:rsidRDefault="009959B5" w:rsidP="008B0B91">
      <w:pPr>
        <w:pStyle w:val="Prrafodelista"/>
        <w:numPr>
          <w:ilvl w:val="0"/>
          <w:numId w:val="1"/>
        </w:numPr>
        <w:jc w:val="both"/>
      </w:pPr>
      <w:r>
        <w:t>Mayor coeficiente de determinación (R² ≈ 0.77).</w:t>
      </w:r>
    </w:p>
    <w:p w14:paraId="73239CC0" w14:textId="1BA6E20E" w:rsidR="00A10EF3" w:rsidRDefault="009959B5" w:rsidP="008B0B91">
      <w:pPr>
        <w:jc w:val="both"/>
      </w:pPr>
      <w:r>
        <w:t xml:space="preserve">Esto indica una mejor capacidad de generalización y una mayor estabilidad frente al sobreajuste en comparación con el resto de </w:t>
      </w:r>
      <w:r>
        <w:t>los modelos</w:t>
      </w:r>
      <w:r>
        <w:t xml:space="preserve"> evaluados.</w:t>
      </w:r>
    </w:p>
    <w:p w14:paraId="3C270B7B" w14:textId="40F03FBB" w:rsidR="008B0B91" w:rsidRDefault="008B0B91" w:rsidP="008B0B91">
      <w:pPr>
        <w:jc w:val="both"/>
      </w:pPr>
      <w:r>
        <w:t>La comparación entre modelos sin y con regularización permite extraer varias conclusiones:</w:t>
      </w:r>
    </w:p>
    <w:p w14:paraId="4F503BC9" w14:textId="35880C66" w:rsidR="008B0B91" w:rsidRDefault="008B0B91" w:rsidP="008B0B91">
      <w:pPr>
        <w:pStyle w:val="Prrafodelista"/>
        <w:numPr>
          <w:ilvl w:val="0"/>
          <w:numId w:val="1"/>
        </w:numPr>
        <w:jc w:val="both"/>
      </w:pPr>
      <w:r>
        <w:t>LASSO presenta un rendimiento inferior a Ridge, tanto en RMSE como en R².</w:t>
      </w:r>
    </w:p>
    <w:p w14:paraId="27C0AC79" w14:textId="77777777" w:rsidR="008B0B91" w:rsidRDefault="008B0B91" w:rsidP="008B0B91">
      <w:pPr>
        <w:pStyle w:val="Prrafodelista"/>
        <w:numPr>
          <w:ilvl w:val="0"/>
          <w:numId w:val="1"/>
        </w:numPr>
        <w:jc w:val="both"/>
      </w:pPr>
      <w:r>
        <w:t xml:space="preserve">Lo que </w:t>
      </w:r>
      <w:r>
        <w:t xml:space="preserve">sugiere que, en este problema, la selección agresiva de variables propia de la penalización L1 elimina información </w:t>
      </w:r>
      <w:r>
        <w:t xml:space="preserve">algo </w:t>
      </w:r>
      <w:r>
        <w:t>relevante,</w:t>
      </w:r>
      <w:r>
        <w:t xml:space="preserve"> ya que no varía tanto el valor final,</w:t>
      </w:r>
      <w:r>
        <w:t xml:space="preserve"> afectando negativamente a la capacidad predictiva.</w:t>
      </w:r>
    </w:p>
    <w:p w14:paraId="55793B3B" w14:textId="2CD5CD30" w:rsidR="008B0B91" w:rsidRDefault="008B0B91" w:rsidP="008B0B91">
      <w:pPr>
        <w:pStyle w:val="Prrafodelista"/>
        <w:numPr>
          <w:ilvl w:val="0"/>
          <w:numId w:val="1"/>
        </w:numPr>
        <w:jc w:val="both"/>
      </w:pPr>
      <w:r>
        <w:t>En cambio, Ridge (L2), al penalizar los coeficientes sin forzar su anulación, maneja mejor la multicolinealidad existente entre predictores numéricos y categóricos codificados.</w:t>
      </w:r>
    </w:p>
    <w:p w14:paraId="7A116904" w14:textId="3EB25CFF" w:rsidR="008B0B91" w:rsidRDefault="008B0B91" w:rsidP="008B0B91">
      <w:pPr>
        <w:jc w:val="both"/>
      </w:pPr>
      <w:r>
        <w:t>El uso de Análisis de Componentes Principales (PCA) muestra efectos distintos según el modelo base:</w:t>
      </w:r>
    </w:p>
    <w:p w14:paraId="1ED74967" w14:textId="77777777" w:rsidR="008B0B91" w:rsidRDefault="008B0B91" w:rsidP="008B0B91">
      <w:pPr>
        <w:pStyle w:val="Prrafodelista"/>
        <w:numPr>
          <w:ilvl w:val="0"/>
          <w:numId w:val="1"/>
        </w:numPr>
        <w:jc w:val="both"/>
      </w:pPr>
      <w:r>
        <w:lastRenderedPageBreak/>
        <w:t>En el caso de regresión lineal simple, el PCA mejora ligeramente la estabilidad respecto a una regresión directa en alta dimensión, obteniendo valores razonables de R² (≈ 0.76 en test).</w:t>
      </w:r>
    </w:p>
    <w:p w14:paraId="76426005" w14:textId="77777777" w:rsidR="008B0B91" w:rsidRDefault="008B0B91" w:rsidP="008B0B91">
      <w:pPr>
        <w:pStyle w:val="Prrafodelista"/>
        <w:numPr>
          <w:ilvl w:val="0"/>
          <w:numId w:val="1"/>
        </w:numPr>
        <w:jc w:val="both"/>
      </w:pPr>
      <w:r>
        <w:t>Sin embargo, al combinar PCA con Ridge, no se observa una mejora significativa respecto a Ridge sin PCA.</w:t>
      </w:r>
    </w:p>
    <w:p w14:paraId="12846B23" w14:textId="1F804CC0" w:rsidR="008B0B91" w:rsidRDefault="008B0B91" w:rsidP="008B0B91">
      <w:pPr>
        <w:pStyle w:val="Prrafodelista"/>
        <w:numPr>
          <w:ilvl w:val="0"/>
          <w:numId w:val="1"/>
        </w:numPr>
        <w:jc w:val="both"/>
      </w:pPr>
      <w:r>
        <w:t>Los valores prácticamente idénticos entre Ridge y Ridge + PCA indican que la regularización L2 ya es suficiente para controlar la multicolinealidad, haciendo redundante la reducción de dimensionalidad previa.</w:t>
      </w:r>
    </w:p>
    <w:p w14:paraId="6A55282B" w14:textId="7D0EDFF3" w:rsidR="008B0B91" w:rsidRDefault="008B0B91" w:rsidP="008B0B91">
      <w:pPr>
        <w:jc w:val="both"/>
      </w:pPr>
      <w:r>
        <w:t>Por tanto, el PCA aporta más valor cuando el modelo no incorpora regularización explícita.</w:t>
      </w:r>
    </w:p>
    <w:p w14:paraId="120693DF" w14:textId="77777777" w:rsidR="008B0B91" w:rsidRDefault="008B0B91" w:rsidP="008B0B91"/>
    <w:p w14:paraId="680B3C3E" w14:textId="66A3AE87" w:rsidR="008B0B91" w:rsidRPr="00BC450D" w:rsidRDefault="008B0B91" w:rsidP="00BC450D">
      <w:pPr>
        <w:pStyle w:val="Ttulo1"/>
        <w:rPr>
          <w:b/>
          <w:bCs/>
          <w:color w:val="auto"/>
          <w:sz w:val="32"/>
          <w:szCs w:val="32"/>
        </w:rPr>
      </w:pPr>
      <w:bookmarkStart w:id="19" w:name="_Toc216549557"/>
      <w:r w:rsidRPr="00BC450D">
        <w:rPr>
          <w:b/>
          <w:bCs/>
          <w:color w:val="auto"/>
          <w:sz w:val="32"/>
          <w:szCs w:val="32"/>
        </w:rPr>
        <w:t>9</w:t>
      </w:r>
      <w:r w:rsidRPr="00BC450D">
        <w:rPr>
          <w:b/>
          <w:bCs/>
          <w:color w:val="auto"/>
          <w:sz w:val="32"/>
          <w:szCs w:val="32"/>
        </w:rPr>
        <w:t xml:space="preserve">. </w:t>
      </w:r>
      <w:r w:rsidRPr="00BC450D">
        <w:rPr>
          <w:b/>
          <w:bCs/>
          <w:color w:val="auto"/>
          <w:sz w:val="32"/>
          <w:szCs w:val="32"/>
        </w:rPr>
        <w:t>Mejoras</w:t>
      </w:r>
      <w:bookmarkEnd w:id="19"/>
    </w:p>
    <w:p w14:paraId="2C2F1491" w14:textId="2ED3FB01" w:rsidR="008B0B91" w:rsidRPr="008B0B91" w:rsidRDefault="008B0B91" w:rsidP="008B0B91">
      <w:pPr>
        <w:jc w:val="both"/>
      </w:pPr>
      <w:r>
        <w:t xml:space="preserve">Se podría haber utilizado </w:t>
      </w:r>
      <w:proofErr w:type="spellStart"/>
      <w:r>
        <w:t>recipes</w:t>
      </w:r>
      <w:proofErr w:type="spellEnd"/>
      <w:r>
        <w:t xml:space="preserve"> en todos lados para un traspaso más fácil de los cambios realizados en la partición del </w:t>
      </w:r>
      <w:proofErr w:type="spellStart"/>
      <w:r>
        <w:t>train</w:t>
      </w:r>
      <w:proofErr w:type="spellEnd"/>
      <w:r>
        <w:t xml:space="preserve"> hacia las otras dos. Con mas inspección se podrían haber observado mas casos únicos que hagan que mejoren los resultados finales de las métricas.</w:t>
      </w:r>
    </w:p>
    <w:p w14:paraId="04270584" w14:textId="77777777" w:rsidR="008B0B91" w:rsidRPr="008A3491" w:rsidRDefault="008B0B91" w:rsidP="008B0B91"/>
    <w:sectPr w:rsidR="008B0B91" w:rsidRPr="008A3491">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4AD1" w14:textId="77777777" w:rsidR="005E2604" w:rsidRDefault="005E2604" w:rsidP="00D84C96">
      <w:pPr>
        <w:spacing w:after="0" w:line="240" w:lineRule="auto"/>
      </w:pPr>
      <w:r>
        <w:separator/>
      </w:r>
    </w:p>
  </w:endnote>
  <w:endnote w:type="continuationSeparator" w:id="0">
    <w:p w14:paraId="70FA6529" w14:textId="77777777" w:rsidR="005E2604" w:rsidRDefault="005E2604" w:rsidP="00D84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458876"/>
      <w:docPartObj>
        <w:docPartGallery w:val="Page Numbers (Bottom of Page)"/>
        <w:docPartUnique/>
      </w:docPartObj>
    </w:sdtPr>
    <w:sdtContent>
      <w:p w14:paraId="0BF14C3D" w14:textId="2D314598" w:rsidR="00D84C96" w:rsidRDefault="00D84C96">
        <w:pPr>
          <w:pStyle w:val="Piedepgina"/>
          <w:jc w:val="right"/>
        </w:pPr>
        <w:r>
          <w:fldChar w:fldCharType="begin"/>
        </w:r>
        <w:r>
          <w:instrText>PAGE   \* MERGEFORMAT</w:instrText>
        </w:r>
        <w:r>
          <w:fldChar w:fldCharType="separate"/>
        </w:r>
        <w:r>
          <w:t>2</w:t>
        </w:r>
        <w:r>
          <w:fldChar w:fldCharType="end"/>
        </w:r>
      </w:p>
    </w:sdtContent>
  </w:sdt>
  <w:p w14:paraId="71CE7DA8" w14:textId="77777777" w:rsidR="00D84C96" w:rsidRDefault="00D84C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949F" w14:textId="77777777" w:rsidR="005E2604" w:rsidRDefault="005E2604" w:rsidP="00D84C96">
      <w:pPr>
        <w:spacing w:after="0" w:line="240" w:lineRule="auto"/>
      </w:pPr>
      <w:r>
        <w:separator/>
      </w:r>
    </w:p>
  </w:footnote>
  <w:footnote w:type="continuationSeparator" w:id="0">
    <w:p w14:paraId="1B4F010C" w14:textId="77777777" w:rsidR="005E2604" w:rsidRDefault="005E2604" w:rsidP="00D84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D1793"/>
    <w:multiLevelType w:val="hybridMultilevel"/>
    <w:tmpl w:val="9474A7C8"/>
    <w:lvl w:ilvl="0" w:tplc="E96C699A">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B80188A"/>
    <w:multiLevelType w:val="hybridMultilevel"/>
    <w:tmpl w:val="8E0264F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DB07C7A"/>
    <w:multiLevelType w:val="hybridMultilevel"/>
    <w:tmpl w:val="131C7FAA"/>
    <w:lvl w:ilvl="0" w:tplc="D454310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5144712">
    <w:abstractNumId w:val="2"/>
  </w:num>
  <w:num w:numId="2" w16cid:durableId="1406219709">
    <w:abstractNumId w:val="1"/>
  </w:num>
  <w:num w:numId="3" w16cid:durableId="42384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E0"/>
    <w:rsid w:val="000015E0"/>
    <w:rsid w:val="00005E87"/>
    <w:rsid w:val="00016FE2"/>
    <w:rsid w:val="000676C6"/>
    <w:rsid w:val="000C3CAA"/>
    <w:rsid w:val="000D18FA"/>
    <w:rsid w:val="000D1C4E"/>
    <w:rsid w:val="00126FB3"/>
    <w:rsid w:val="00127F4B"/>
    <w:rsid w:val="001C43B5"/>
    <w:rsid w:val="0027190D"/>
    <w:rsid w:val="002A5862"/>
    <w:rsid w:val="002C10F1"/>
    <w:rsid w:val="002D590F"/>
    <w:rsid w:val="0031161E"/>
    <w:rsid w:val="00413CE9"/>
    <w:rsid w:val="00423EFD"/>
    <w:rsid w:val="004A7687"/>
    <w:rsid w:val="004B1B91"/>
    <w:rsid w:val="004D04F2"/>
    <w:rsid w:val="005E2604"/>
    <w:rsid w:val="005F2982"/>
    <w:rsid w:val="00623DB6"/>
    <w:rsid w:val="00663511"/>
    <w:rsid w:val="00684350"/>
    <w:rsid w:val="00756C02"/>
    <w:rsid w:val="0077098A"/>
    <w:rsid w:val="00775C47"/>
    <w:rsid w:val="007B5EE7"/>
    <w:rsid w:val="00872C3A"/>
    <w:rsid w:val="008737C2"/>
    <w:rsid w:val="008A3491"/>
    <w:rsid w:val="008B0B91"/>
    <w:rsid w:val="009959B5"/>
    <w:rsid w:val="00A10EF3"/>
    <w:rsid w:val="00A154FB"/>
    <w:rsid w:val="00B01C8A"/>
    <w:rsid w:val="00B56380"/>
    <w:rsid w:val="00B746F3"/>
    <w:rsid w:val="00B8688C"/>
    <w:rsid w:val="00B92684"/>
    <w:rsid w:val="00BC450D"/>
    <w:rsid w:val="00C268D9"/>
    <w:rsid w:val="00C92E8B"/>
    <w:rsid w:val="00D300E7"/>
    <w:rsid w:val="00D84C96"/>
    <w:rsid w:val="00E12E97"/>
    <w:rsid w:val="00E65519"/>
    <w:rsid w:val="00E7339A"/>
    <w:rsid w:val="00EC2D93"/>
    <w:rsid w:val="00F95957"/>
    <w:rsid w:val="00FB76B0"/>
    <w:rsid w:val="00FD7E8B"/>
    <w:rsid w:val="00FE08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D02D"/>
  <w15:chartTrackingRefBased/>
  <w15:docId w15:val="{EF0ADB81-532A-4B69-8BE3-478C13AC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1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01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15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15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15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15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15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15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15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15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015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15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15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15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15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15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15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15E0"/>
    <w:rPr>
      <w:rFonts w:eastAsiaTheme="majorEastAsia" w:cstheme="majorBidi"/>
      <w:color w:val="272727" w:themeColor="text1" w:themeTint="D8"/>
    </w:rPr>
  </w:style>
  <w:style w:type="paragraph" w:styleId="Ttulo">
    <w:name w:val="Title"/>
    <w:basedOn w:val="Normal"/>
    <w:next w:val="Normal"/>
    <w:link w:val="TtuloCar"/>
    <w:uiPriority w:val="10"/>
    <w:qFormat/>
    <w:rsid w:val="00001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1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15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15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15E0"/>
    <w:pPr>
      <w:spacing w:before="160"/>
      <w:jc w:val="center"/>
    </w:pPr>
    <w:rPr>
      <w:i/>
      <w:iCs/>
      <w:color w:val="404040" w:themeColor="text1" w:themeTint="BF"/>
    </w:rPr>
  </w:style>
  <w:style w:type="character" w:customStyle="1" w:styleId="CitaCar">
    <w:name w:val="Cita Car"/>
    <w:basedOn w:val="Fuentedeprrafopredeter"/>
    <w:link w:val="Cita"/>
    <w:uiPriority w:val="29"/>
    <w:rsid w:val="000015E0"/>
    <w:rPr>
      <w:i/>
      <w:iCs/>
      <w:color w:val="404040" w:themeColor="text1" w:themeTint="BF"/>
    </w:rPr>
  </w:style>
  <w:style w:type="paragraph" w:styleId="Prrafodelista">
    <w:name w:val="List Paragraph"/>
    <w:basedOn w:val="Normal"/>
    <w:uiPriority w:val="34"/>
    <w:qFormat/>
    <w:rsid w:val="000015E0"/>
    <w:pPr>
      <w:ind w:left="720"/>
      <w:contextualSpacing/>
    </w:pPr>
  </w:style>
  <w:style w:type="character" w:styleId="nfasisintenso">
    <w:name w:val="Intense Emphasis"/>
    <w:basedOn w:val="Fuentedeprrafopredeter"/>
    <w:uiPriority w:val="21"/>
    <w:qFormat/>
    <w:rsid w:val="000015E0"/>
    <w:rPr>
      <w:i/>
      <w:iCs/>
      <w:color w:val="0F4761" w:themeColor="accent1" w:themeShade="BF"/>
    </w:rPr>
  </w:style>
  <w:style w:type="paragraph" w:styleId="Citadestacada">
    <w:name w:val="Intense Quote"/>
    <w:basedOn w:val="Normal"/>
    <w:next w:val="Normal"/>
    <w:link w:val="CitadestacadaCar"/>
    <w:uiPriority w:val="30"/>
    <w:qFormat/>
    <w:rsid w:val="00001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15E0"/>
    <w:rPr>
      <w:i/>
      <w:iCs/>
      <w:color w:val="0F4761" w:themeColor="accent1" w:themeShade="BF"/>
    </w:rPr>
  </w:style>
  <w:style w:type="character" w:styleId="Referenciaintensa">
    <w:name w:val="Intense Reference"/>
    <w:basedOn w:val="Fuentedeprrafopredeter"/>
    <w:uiPriority w:val="32"/>
    <w:qFormat/>
    <w:rsid w:val="000015E0"/>
    <w:rPr>
      <w:b/>
      <w:bCs/>
      <w:smallCaps/>
      <w:color w:val="0F4761" w:themeColor="accent1" w:themeShade="BF"/>
      <w:spacing w:val="5"/>
    </w:rPr>
  </w:style>
  <w:style w:type="paragraph" w:styleId="Descripcin">
    <w:name w:val="caption"/>
    <w:basedOn w:val="Normal"/>
    <w:next w:val="Normal"/>
    <w:uiPriority w:val="35"/>
    <w:unhideWhenUsed/>
    <w:qFormat/>
    <w:rsid w:val="00C92E8B"/>
    <w:pPr>
      <w:spacing w:after="200" w:line="240" w:lineRule="auto"/>
    </w:pPr>
    <w:rPr>
      <w:i/>
      <w:iCs/>
      <w:color w:val="0E2841" w:themeColor="text2"/>
      <w:sz w:val="18"/>
      <w:szCs w:val="18"/>
    </w:rPr>
  </w:style>
  <w:style w:type="table" w:styleId="Tablaconcuadrcula">
    <w:name w:val="Table Grid"/>
    <w:basedOn w:val="Tablanormal"/>
    <w:uiPriority w:val="39"/>
    <w:rsid w:val="002A5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4D04F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D04F2"/>
    <w:rPr>
      <w:rFonts w:ascii="Consolas" w:hAnsi="Consolas"/>
      <w:sz w:val="20"/>
      <w:szCs w:val="20"/>
    </w:rPr>
  </w:style>
  <w:style w:type="paragraph" w:styleId="Encabezado">
    <w:name w:val="header"/>
    <w:basedOn w:val="Normal"/>
    <w:link w:val="EncabezadoCar"/>
    <w:uiPriority w:val="99"/>
    <w:unhideWhenUsed/>
    <w:rsid w:val="00D84C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4C96"/>
  </w:style>
  <w:style w:type="paragraph" w:styleId="Piedepgina">
    <w:name w:val="footer"/>
    <w:basedOn w:val="Normal"/>
    <w:link w:val="PiedepginaCar"/>
    <w:uiPriority w:val="99"/>
    <w:unhideWhenUsed/>
    <w:rsid w:val="00D84C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4C96"/>
  </w:style>
  <w:style w:type="paragraph" w:styleId="TtuloTDC">
    <w:name w:val="TOC Heading"/>
    <w:basedOn w:val="Ttulo1"/>
    <w:next w:val="Normal"/>
    <w:uiPriority w:val="39"/>
    <w:unhideWhenUsed/>
    <w:qFormat/>
    <w:rsid w:val="00D84C96"/>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D84C96"/>
    <w:pPr>
      <w:spacing w:after="100"/>
    </w:pPr>
  </w:style>
  <w:style w:type="character" w:styleId="Hipervnculo">
    <w:name w:val="Hyperlink"/>
    <w:basedOn w:val="Fuentedeprrafopredeter"/>
    <w:uiPriority w:val="99"/>
    <w:unhideWhenUsed/>
    <w:rsid w:val="00D84C96"/>
    <w:rPr>
      <w:color w:val="467886" w:themeColor="hyperlink"/>
      <w:u w:val="single"/>
    </w:rPr>
  </w:style>
  <w:style w:type="paragraph" w:styleId="TDC2">
    <w:name w:val="toc 2"/>
    <w:basedOn w:val="Normal"/>
    <w:next w:val="Normal"/>
    <w:autoRedefine/>
    <w:uiPriority w:val="39"/>
    <w:unhideWhenUsed/>
    <w:rsid w:val="00BC450D"/>
    <w:pPr>
      <w:spacing w:after="100"/>
      <w:ind w:left="240"/>
    </w:pPr>
  </w:style>
  <w:style w:type="character" w:styleId="Textodelmarcadordeposicin">
    <w:name w:val="Placeholder Text"/>
    <w:basedOn w:val="Fuentedeprrafopredeter"/>
    <w:uiPriority w:val="99"/>
    <w:semiHidden/>
    <w:rsid w:val="00127F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018453">
      <w:bodyDiv w:val="1"/>
      <w:marLeft w:val="0"/>
      <w:marRight w:val="0"/>
      <w:marTop w:val="0"/>
      <w:marBottom w:val="0"/>
      <w:divBdr>
        <w:top w:val="none" w:sz="0" w:space="0" w:color="auto"/>
        <w:left w:val="none" w:sz="0" w:space="0" w:color="auto"/>
        <w:bottom w:val="none" w:sz="0" w:space="0" w:color="auto"/>
        <w:right w:val="none" w:sz="0" w:space="0" w:color="auto"/>
      </w:divBdr>
      <w:divsChild>
        <w:div w:id="1344671465">
          <w:marLeft w:val="0"/>
          <w:marRight w:val="0"/>
          <w:marTop w:val="0"/>
          <w:marBottom w:val="0"/>
          <w:divBdr>
            <w:top w:val="none" w:sz="0" w:space="0" w:color="auto"/>
            <w:left w:val="none" w:sz="0" w:space="0" w:color="auto"/>
            <w:bottom w:val="none" w:sz="0" w:space="0" w:color="auto"/>
            <w:right w:val="none" w:sz="0" w:space="0" w:color="auto"/>
          </w:divBdr>
          <w:divsChild>
            <w:div w:id="626081825">
              <w:marLeft w:val="0"/>
              <w:marRight w:val="0"/>
              <w:marTop w:val="0"/>
              <w:marBottom w:val="0"/>
              <w:divBdr>
                <w:top w:val="none" w:sz="0" w:space="0" w:color="auto"/>
                <w:left w:val="none" w:sz="0" w:space="0" w:color="auto"/>
                <w:bottom w:val="none" w:sz="0" w:space="0" w:color="auto"/>
                <w:right w:val="none" w:sz="0" w:space="0" w:color="auto"/>
              </w:divBdr>
              <w:divsChild>
                <w:div w:id="878660981">
                  <w:marLeft w:val="0"/>
                  <w:marRight w:val="0"/>
                  <w:marTop w:val="0"/>
                  <w:marBottom w:val="0"/>
                  <w:divBdr>
                    <w:top w:val="none" w:sz="0" w:space="0" w:color="auto"/>
                    <w:left w:val="none" w:sz="0" w:space="0" w:color="auto"/>
                    <w:bottom w:val="none" w:sz="0" w:space="0" w:color="auto"/>
                    <w:right w:val="none" w:sz="0" w:space="0" w:color="auto"/>
                  </w:divBdr>
                  <w:divsChild>
                    <w:div w:id="1204976286">
                      <w:marLeft w:val="0"/>
                      <w:marRight w:val="0"/>
                      <w:marTop w:val="0"/>
                      <w:marBottom w:val="0"/>
                      <w:divBdr>
                        <w:top w:val="none" w:sz="0" w:space="0" w:color="auto"/>
                        <w:left w:val="none" w:sz="0" w:space="0" w:color="auto"/>
                        <w:bottom w:val="none" w:sz="0" w:space="0" w:color="auto"/>
                        <w:right w:val="none" w:sz="0" w:space="0" w:color="auto"/>
                      </w:divBdr>
                      <w:divsChild>
                        <w:div w:id="1214804258">
                          <w:marLeft w:val="0"/>
                          <w:marRight w:val="0"/>
                          <w:marTop w:val="0"/>
                          <w:marBottom w:val="0"/>
                          <w:divBdr>
                            <w:top w:val="none" w:sz="0" w:space="0" w:color="auto"/>
                            <w:left w:val="none" w:sz="0" w:space="0" w:color="auto"/>
                            <w:bottom w:val="none" w:sz="0" w:space="0" w:color="auto"/>
                            <w:right w:val="none" w:sz="0" w:space="0" w:color="auto"/>
                          </w:divBdr>
                          <w:divsChild>
                            <w:div w:id="10254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110489">
      <w:bodyDiv w:val="1"/>
      <w:marLeft w:val="0"/>
      <w:marRight w:val="0"/>
      <w:marTop w:val="0"/>
      <w:marBottom w:val="0"/>
      <w:divBdr>
        <w:top w:val="none" w:sz="0" w:space="0" w:color="auto"/>
        <w:left w:val="none" w:sz="0" w:space="0" w:color="auto"/>
        <w:bottom w:val="none" w:sz="0" w:space="0" w:color="auto"/>
        <w:right w:val="none" w:sz="0" w:space="0" w:color="auto"/>
      </w:divBdr>
    </w:div>
    <w:div w:id="533494344">
      <w:bodyDiv w:val="1"/>
      <w:marLeft w:val="0"/>
      <w:marRight w:val="0"/>
      <w:marTop w:val="0"/>
      <w:marBottom w:val="0"/>
      <w:divBdr>
        <w:top w:val="none" w:sz="0" w:space="0" w:color="auto"/>
        <w:left w:val="none" w:sz="0" w:space="0" w:color="auto"/>
        <w:bottom w:val="none" w:sz="0" w:space="0" w:color="auto"/>
        <w:right w:val="none" w:sz="0" w:space="0" w:color="auto"/>
      </w:divBdr>
    </w:div>
    <w:div w:id="555897370">
      <w:bodyDiv w:val="1"/>
      <w:marLeft w:val="0"/>
      <w:marRight w:val="0"/>
      <w:marTop w:val="0"/>
      <w:marBottom w:val="0"/>
      <w:divBdr>
        <w:top w:val="none" w:sz="0" w:space="0" w:color="auto"/>
        <w:left w:val="none" w:sz="0" w:space="0" w:color="auto"/>
        <w:bottom w:val="none" w:sz="0" w:space="0" w:color="auto"/>
        <w:right w:val="none" w:sz="0" w:space="0" w:color="auto"/>
      </w:divBdr>
      <w:divsChild>
        <w:div w:id="1143423114">
          <w:marLeft w:val="0"/>
          <w:marRight w:val="0"/>
          <w:marTop w:val="0"/>
          <w:marBottom w:val="0"/>
          <w:divBdr>
            <w:top w:val="none" w:sz="0" w:space="0" w:color="auto"/>
            <w:left w:val="none" w:sz="0" w:space="0" w:color="auto"/>
            <w:bottom w:val="none" w:sz="0" w:space="0" w:color="auto"/>
            <w:right w:val="none" w:sz="0" w:space="0" w:color="auto"/>
          </w:divBdr>
        </w:div>
      </w:divsChild>
    </w:div>
    <w:div w:id="619459369">
      <w:bodyDiv w:val="1"/>
      <w:marLeft w:val="0"/>
      <w:marRight w:val="0"/>
      <w:marTop w:val="0"/>
      <w:marBottom w:val="0"/>
      <w:divBdr>
        <w:top w:val="none" w:sz="0" w:space="0" w:color="auto"/>
        <w:left w:val="none" w:sz="0" w:space="0" w:color="auto"/>
        <w:bottom w:val="none" w:sz="0" w:space="0" w:color="auto"/>
        <w:right w:val="none" w:sz="0" w:space="0" w:color="auto"/>
      </w:divBdr>
      <w:divsChild>
        <w:div w:id="183060049">
          <w:marLeft w:val="0"/>
          <w:marRight w:val="0"/>
          <w:marTop w:val="0"/>
          <w:marBottom w:val="0"/>
          <w:divBdr>
            <w:top w:val="none" w:sz="0" w:space="0" w:color="auto"/>
            <w:left w:val="none" w:sz="0" w:space="0" w:color="auto"/>
            <w:bottom w:val="none" w:sz="0" w:space="0" w:color="auto"/>
            <w:right w:val="none" w:sz="0" w:space="0" w:color="auto"/>
          </w:divBdr>
          <w:divsChild>
            <w:div w:id="172887862">
              <w:marLeft w:val="0"/>
              <w:marRight w:val="0"/>
              <w:marTop w:val="0"/>
              <w:marBottom w:val="0"/>
              <w:divBdr>
                <w:top w:val="none" w:sz="0" w:space="0" w:color="auto"/>
                <w:left w:val="none" w:sz="0" w:space="0" w:color="auto"/>
                <w:bottom w:val="none" w:sz="0" w:space="0" w:color="auto"/>
                <w:right w:val="none" w:sz="0" w:space="0" w:color="auto"/>
              </w:divBdr>
              <w:divsChild>
                <w:div w:id="1599480091">
                  <w:marLeft w:val="0"/>
                  <w:marRight w:val="0"/>
                  <w:marTop w:val="0"/>
                  <w:marBottom w:val="0"/>
                  <w:divBdr>
                    <w:top w:val="none" w:sz="0" w:space="0" w:color="auto"/>
                    <w:left w:val="none" w:sz="0" w:space="0" w:color="auto"/>
                    <w:bottom w:val="none" w:sz="0" w:space="0" w:color="auto"/>
                    <w:right w:val="none" w:sz="0" w:space="0" w:color="auto"/>
                  </w:divBdr>
                  <w:divsChild>
                    <w:div w:id="1844196812">
                      <w:marLeft w:val="0"/>
                      <w:marRight w:val="0"/>
                      <w:marTop w:val="0"/>
                      <w:marBottom w:val="0"/>
                      <w:divBdr>
                        <w:top w:val="none" w:sz="0" w:space="0" w:color="auto"/>
                        <w:left w:val="none" w:sz="0" w:space="0" w:color="auto"/>
                        <w:bottom w:val="none" w:sz="0" w:space="0" w:color="auto"/>
                        <w:right w:val="none" w:sz="0" w:space="0" w:color="auto"/>
                      </w:divBdr>
                      <w:divsChild>
                        <w:div w:id="385449575">
                          <w:marLeft w:val="0"/>
                          <w:marRight w:val="0"/>
                          <w:marTop w:val="0"/>
                          <w:marBottom w:val="0"/>
                          <w:divBdr>
                            <w:top w:val="none" w:sz="0" w:space="0" w:color="auto"/>
                            <w:left w:val="none" w:sz="0" w:space="0" w:color="auto"/>
                            <w:bottom w:val="none" w:sz="0" w:space="0" w:color="auto"/>
                            <w:right w:val="none" w:sz="0" w:space="0" w:color="auto"/>
                          </w:divBdr>
                          <w:divsChild>
                            <w:div w:id="111158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70843">
      <w:bodyDiv w:val="1"/>
      <w:marLeft w:val="0"/>
      <w:marRight w:val="0"/>
      <w:marTop w:val="0"/>
      <w:marBottom w:val="0"/>
      <w:divBdr>
        <w:top w:val="none" w:sz="0" w:space="0" w:color="auto"/>
        <w:left w:val="none" w:sz="0" w:space="0" w:color="auto"/>
        <w:bottom w:val="none" w:sz="0" w:space="0" w:color="auto"/>
        <w:right w:val="none" w:sz="0" w:space="0" w:color="auto"/>
      </w:divBdr>
    </w:div>
    <w:div w:id="1412117036">
      <w:bodyDiv w:val="1"/>
      <w:marLeft w:val="0"/>
      <w:marRight w:val="0"/>
      <w:marTop w:val="0"/>
      <w:marBottom w:val="0"/>
      <w:divBdr>
        <w:top w:val="none" w:sz="0" w:space="0" w:color="auto"/>
        <w:left w:val="none" w:sz="0" w:space="0" w:color="auto"/>
        <w:bottom w:val="none" w:sz="0" w:space="0" w:color="auto"/>
        <w:right w:val="none" w:sz="0" w:space="0" w:color="auto"/>
      </w:divBdr>
      <w:divsChild>
        <w:div w:id="1591426451">
          <w:marLeft w:val="0"/>
          <w:marRight w:val="0"/>
          <w:marTop w:val="0"/>
          <w:marBottom w:val="0"/>
          <w:divBdr>
            <w:top w:val="none" w:sz="0" w:space="0" w:color="auto"/>
            <w:left w:val="none" w:sz="0" w:space="0" w:color="auto"/>
            <w:bottom w:val="none" w:sz="0" w:space="0" w:color="auto"/>
            <w:right w:val="none" w:sz="0" w:space="0" w:color="auto"/>
          </w:divBdr>
          <w:divsChild>
            <w:div w:id="1894342365">
              <w:marLeft w:val="0"/>
              <w:marRight w:val="0"/>
              <w:marTop w:val="0"/>
              <w:marBottom w:val="0"/>
              <w:divBdr>
                <w:top w:val="none" w:sz="0" w:space="0" w:color="auto"/>
                <w:left w:val="none" w:sz="0" w:space="0" w:color="auto"/>
                <w:bottom w:val="none" w:sz="0" w:space="0" w:color="auto"/>
                <w:right w:val="none" w:sz="0" w:space="0" w:color="auto"/>
              </w:divBdr>
              <w:divsChild>
                <w:div w:id="950555613">
                  <w:marLeft w:val="0"/>
                  <w:marRight w:val="0"/>
                  <w:marTop w:val="0"/>
                  <w:marBottom w:val="0"/>
                  <w:divBdr>
                    <w:top w:val="none" w:sz="0" w:space="0" w:color="auto"/>
                    <w:left w:val="none" w:sz="0" w:space="0" w:color="auto"/>
                    <w:bottom w:val="none" w:sz="0" w:space="0" w:color="auto"/>
                    <w:right w:val="none" w:sz="0" w:space="0" w:color="auto"/>
                  </w:divBdr>
                  <w:divsChild>
                    <w:div w:id="436170588">
                      <w:marLeft w:val="0"/>
                      <w:marRight w:val="0"/>
                      <w:marTop w:val="0"/>
                      <w:marBottom w:val="0"/>
                      <w:divBdr>
                        <w:top w:val="none" w:sz="0" w:space="0" w:color="auto"/>
                        <w:left w:val="none" w:sz="0" w:space="0" w:color="auto"/>
                        <w:bottom w:val="none" w:sz="0" w:space="0" w:color="auto"/>
                        <w:right w:val="none" w:sz="0" w:space="0" w:color="auto"/>
                      </w:divBdr>
                      <w:divsChild>
                        <w:div w:id="133105038">
                          <w:marLeft w:val="0"/>
                          <w:marRight w:val="0"/>
                          <w:marTop w:val="0"/>
                          <w:marBottom w:val="0"/>
                          <w:divBdr>
                            <w:top w:val="none" w:sz="0" w:space="0" w:color="auto"/>
                            <w:left w:val="none" w:sz="0" w:space="0" w:color="auto"/>
                            <w:bottom w:val="none" w:sz="0" w:space="0" w:color="auto"/>
                            <w:right w:val="none" w:sz="0" w:space="0" w:color="auto"/>
                          </w:divBdr>
                          <w:divsChild>
                            <w:div w:id="16588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731631">
      <w:bodyDiv w:val="1"/>
      <w:marLeft w:val="0"/>
      <w:marRight w:val="0"/>
      <w:marTop w:val="0"/>
      <w:marBottom w:val="0"/>
      <w:divBdr>
        <w:top w:val="none" w:sz="0" w:space="0" w:color="auto"/>
        <w:left w:val="none" w:sz="0" w:space="0" w:color="auto"/>
        <w:bottom w:val="none" w:sz="0" w:space="0" w:color="auto"/>
        <w:right w:val="none" w:sz="0" w:space="0" w:color="auto"/>
      </w:divBdr>
    </w:div>
    <w:div w:id="1642929000">
      <w:bodyDiv w:val="1"/>
      <w:marLeft w:val="0"/>
      <w:marRight w:val="0"/>
      <w:marTop w:val="0"/>
      <w:marBottom w:val="0"/>
      <w:divBdr>
        <w:top w:val="none" w:sz="0" w:space="0" w:color="auto"/>
        <w:left w:val="none" w:sz="0" w:space="0" w:color="auto"/>
        <w:bottom w:val="none" w:sz="0" w:space="0" w:color="auto"/>
        <w:right w:val="none" w:sz="0" w:space="0" w:color="auto"/>
      </w:divBdr>
      <w:divsChild>
        <w:div w:id="280577375">
          <w:marLeft w:val="0"/>
          <w:marRight w:val="0"/>
          <w:marTop w:val="0"/>
          <w:marBottom w:val="0"/>
          <w:divBdr>
            <w:top w:val="none" w:sz="0" w:space="0" w:color="auto"/>
            <w:left w:val="none" w:sz="0" w:space="0" w:color="auto"/>
            <w:bottom w:val="none" w:sz="0" w:space="0" w:color="auto"/>
            <w:right w:val="none" w:sz="0" w:space="0" w:color="auto"/>
          </w:divBdr>
          <w:divsChild>
            <w:div w:id="1206942262">
              <w:marLeft w:val="0"/>
              <w:marRight w:val="0"/>
              <w:marTop w:val="0"/>
              <w:marBottom w:val="0"/>
              <w:divBdr>
                <w:top w:val="none" w:sz="0" w:space="0" w:color="auto"/>
                <w:left w:val="none" w:sz="0" w:space="0" w:color="auto"/>
                <w:bottom w:val="none" w:sz="0" w:space="0" w:color="auto"/>
                <w:right w:val="none" w:sz="0" w:space="0" w:color="auto"/>
              </w:divBdr>
              <w:divsChild>
                <w:div w:id="1214273611">
                  <w:marLeft w:val="0"/>
                  <w:marRight w:val="0"/>
                  <w:marTop w:val="0"/>
                  <w:marBottom w:val="0"/>
                  <w:divBdr>
                    <w:top w:val="none" w:sz="0" w:space="0" w:color="auto"/>
                    <w:left w:val="none" w:sz="0" w:space="0" w:color="auto"/>
                    <w:bottom w:val="none" w:sz="0" w:space="0" w:color="auto"/>
                    <w:right w:val="none" w:sz="0" w:space="0" w:color="auto"/>
                  </w:divBdr>
                  <w:divsChild>
                    <w:div w:id="572392774">
                      <w:marLeft w:val="0"/>
                      <w:marRight w:val="0"/>
                      <w:marTop w:val="0"/>
                      <w:marBottom w:val="0"/>
                      <w:divBdr>
                        <w:top w:val="none" w:sz="0" w:space="0" w:color="auto"/>
                        <w:left w:val="none" w:sz="0" w:space="0" w:color="auto"/>
                        <w:bottom w:val="none" w:sz="0" w:space="0" w:color="auto"/>
                        <w:right w:val="none" w:sz="0" w:space="0" w:color="auto"/>
                      </w:divBdr>
                      <w:divsChild>
                        <w:div w:id="9140977">
                          <w:marLeft w:val="0"/>
                          <w:marRight w:val="0"/>
                          <w:marTop w:val="0"/>
                          <w:marBottom w:val="0"/>
                          <w:divBdr>
                            <w:top w:val="none" w:sz="0" w:space="0" w:color="auto"/>
                            <w:left w:val="none" w:sz="0" w:space="0" w:color="auto"/>
                            <w:bottom w:val="none" w:sz="0" w:space="0" w:color="auto"/>
                            <w:right w:val="none" w:sz="0" w:space="0" w:color="auto"/>
                          </w:divBdr>
                          <w:divsChild>
                            <w:div w:id="17831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737751">
      <w:bodyDiv w:val="1"/>
      <w:marLeft w:val="0"/>
      <w:marRight w:val="0"/>
      <w:marTop w:val="0"/>
      <w:marBottom w:val="0"/>
      <w:divBdr>
        <w:top w:val="none" w:sz="0" w:space="0" w:color="auto"/>
        <w:left w:val="none" w:sz="0" w:space="0" w:color="auto"/>
        <w:bottom w:val="none" w:sz="0" w:space="0" w:color="auto"/>
        <w:right w:val="none" w:sz="0" w:space="0" w:color="auto"/>
      </w:divBdr>
      <w:divsChild>
        <w:div w:id="1096168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2BC7A-24A5-49BD-97A5-447BFF5B1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16</Pages>
  <Words>3189</Words>
  <Characters>17541</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EY</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Roca Salvans</dc:creator>
  <cp:keywords/>
  <dc:description/>
  <cp:lastModifiedBy>Marc Roca I Salvans</cp:lastModifiedBy>
  <cp:revision>14</cp:revision>
  <dcterms:created xsi:type="dcterms:W3CDTF">2025-12-11T09:26:00Z</dcterms:created>
  <dcterms:modified xsi:type="dcterms:W3CDTF">2025-12-13T19:52:00Z</dcterms:modified>
</cp:coreProperties>
</file>