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0D" w:rsidRDefault="00E01594">
      <w:r>
        <w:t xml:space="preserve">Q1)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colour</w:t>
      </w:r>
      <w:proofErr w:type="spellEnd"/>
      <w:r>
        <w:t xml:space="preserve"> code for a 100k resistor?</w:t>
      </w:r>
    </w:p>
    <w:p w:rsidR="000B54BE" w:rsidRDefault="000B54BE">
      <w:r>
        <w:t xml:space="preserve">Q2)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colour</w:t>
      </w:r>
      <w:proofErr w:type="spellEnd"/>
      <w:r>
        <w:t xml:space="preserve"> code for a 1000k resistor?</w:t>
      </w:r>
      <w:bookmarkStart w:id="0" w:name="_GoBack"/>
      <w:bookmarkEnd w:id="0"/>
    </w:p>
    <w:p w:rsidR="00AD7195" w:rsidRDefault="00AD7195" w:rsidP="00AD7195">
      <w:r>
        <w:t xml:space="preserve">Q3) Join the </w:t>
      </w:r>
      <w:proofErr w:type="spellStart"/>
      <w:r>
        <w:t>colour</w:t>
      </w:r>
      <w:proofErr w:type="spellEnd"/>
      <w:r>
        <w:t xml:space="preserve"> to correct significant figure value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4"/>
        <w:gridCol w:w="4788"/>
      </w:tblGrid>
      <w:tr w:rsidR="00AD7195" w:rsidTr="00AD7195">
        <w:tc>
          <w:tcPr>
            <w:tcW w:w="3404" w:type="dxa"/>
          </w:tcPr>
          <w:p w:rsidR="00AD7195" w:rsidRDefault="00AD7195" w:rsidP="00AD7195">
            <w:r>
              <w:t>Orange</w:t>
            </w:r>
          </w:p>
        </w:tc>
        <w:tc>
          <w:tcPr>
            <w:tcW w:w="4788" w:type="dxa"/>
          </w:tcPr>
          <w:p w:rsidR="00AD7195" w:rsidRDefault="00AD7195" w:rsidP="00AD7195">
            <w:r>
              <w:t>1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Blue</w:t>
            </w:r>
          </w:p>
        </w:tc>
        <w:tc>
          <w:tcPr>
            <w:tcW w:w="4788" w:type="dxa"/>
          </w:tcPr>
          <w:p w:rsidR="00AD7195" w:rsidRDefault="00AD7195" w:rsidP="00AD7195">
            <w:r>
              <w:t>2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Brown</w:t>
            </w:r>
          </w:p>
        </w:tc>
        <w:tc>
          <w:tcPr>
            <w:tcW w:w="4788" w:type="dxa"/>
          </w:tcPr>
          <w:p w:rsidR="00AD7195" w:rsidRDefault="00AD7195" w:rsidP="00AD7195">
            <w:r>
              <w:t>3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Yellow</w:t>
            </w:r>
          </w:p>
        </w:tc>
        <w:tc>
          <w:tcPr>
            <w:tcW w:w="4788" w:type="dxa"/>
          </w:tcPr>
          <w:p w:rsidR="00AD7195" w:rsidRDefault="00AD7195" w:rsidP="00AD7195">
            <w:r>
              <w:t>4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Red</w:t>
            </w:r>
          </w:p>
        </w:tc>
        <w:tc>
          <w:tcPr>
            <w:tcW w:w="4788" w:type="dxa"/>
          </w:tcPr>
          <w:p w:rsidR="00AD7195" w:rsidRDefault="00AD7195" w:rsidP="00AD7195">
            <w:r>
              <w:t>5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Green</w:t>
            </w:r>
          </w:p>
        </w:tc>
        <w:tc>
          <w:tcPr>
            <w:tcW w:w="4788" w:type="dxa"/>
          </w:tcPr>
          <w:p w:rsidR="00AD7195" w:rsidRDefault="00AD7195" w:rsidP="00AD7195">
            <w:r>
              <w:t>6</w:t>
            </w:r>
          </w:p>
        </w:tc>
      </w:tr>
      <w:tr w:rsidR="00AD7195" w:rsidTr="00AD7195">
        <w:tc>
          <w:tcPr>
            <w:tcW w:w="3404" w:type="dxa"/>
          </w:tcPr>
          <w:p w:rsidR="00AD7195" w:rsidRDefault="00AD7195" w:rsidP="00AD7195">
            <w:r>
              <w:t>Violet</w:t>
            </w:r>
          </w:p>
        </w:tc>
        <w:tc>
          <w:tcPr>
            <w:tcW w:w="4788" w:type="dxa"/>
          </w:tcPr>
          <w:p w:rsidR="00AD7195" w:rsidRDefault="00AD7195" w:rsidP="00AD7195">
            <w:r>
              <w:t>7</w:t>
            </w:r>
          </w:p>
        </w:tc>
      </w:tr>
    </w:tbl>
    <w:p w:rsidR="00AD7195" w:rsidRDefault="00AD7195" w:rsidP="00AD7195"/>
    <w:sectPr w:rsidR="00AD7195" w:rsidSect="0028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0E1"/>
    <w:rsid w:val="000B54BE"/>
    <w:rsid w:val="0028347F"/>
    <w:rsid w:val="006470E1"/>
    <w:rsid w:val="007D4427"/>
    <w:rsid w:val="00AD7195"/>
    <w:rsid w:val="00AE04B2"/>
    <w:rsid w:val="00E0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 Eaglestone</cp:lastModifiedBy>
  <cp:revision>4</cp:revision>
  <dcterms:created xsi:type="dcterms:W3CDTF">2013-07-21T22:46:00Z</dcterms:created>
  <dcterms:modified xsi:type="dcterms:W3CDTF">2013-07-26T15:07:00Z</dcterms:modified>
</cp:coreProperties>
</file>