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0" w:after="120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Projektarbeit</w:t>
      </w:r>
    </w:p>
    <w:p>
      <w:pPr>
        <w:pStyle w:val="Normal"/>
        <w:numPr>
          <w:ilvl w:val="0"/>
          <w:numId w:val="0"/>
        </w:numPr>
        <w:spacing w:before="0" w:after="120"/>
        <w:outlineLvl w:val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numPr>
          <w:ilvl w:val="0"/>
          <w:numId w:val="0"/>
        </w:numPr>
        <w:spacing w:before="0" w:after="120"/>
        <w:outlineLvl w:val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numPr>
          <w:ilvl w:val="0"/>
          <w:numId w:val="0"/>
        </w:numPr>
        <w:spacing w:before="0" w:after="120"/>
        <w:outlineLvl w:val="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Fach</w:t>
      </w:r>
      <w:r>
        <w:rPr>
          <w:rFonts w:cs="Arial" w:ascii="Arial" w:hAnsi="Arial"/>
        </w:rPr>
        <w:t>:</w:t>
        <w:tab/>
        <w:t>React JavaScript-Bibliothek</w:t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Datum</w:t>
      </w:r>
      <w:r>
        <w:rPr>
          <w:rFonts w:cs="Arial" w:ascii="Arial" w:hAnsi="Arial"/>
        </w:rPr>
        <w:t>:</w:t>
        <w:tab/>
        <w:t>23.10.2026</w:t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Zeitraum/Zeitdauer</w:t>
      </w:r>
      <w:r>
        <w:rPr>
          <w:rFonts w:cs="Arial" w:ascii="Arial" w:hAnsi="Arial"/>
        </w:rPr>
        <w:t>: 15.10.2026 – 23.10.2026</w:t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Dozent</w:t>
      </w:r>
      <w:r>
        <w:rPr>
          <w:rFonts w:cs="Arial" w:ascii="Arial" w:hAnsi="Arial"/>
        </w:rPr>
        <w:t>: Christian Heisch</w:t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Ort</w:t>
      </w:r>
      <w:r>
        <w:rPr>
          <w:rFonts w:cs="Arial" w:ascii="Arial" w:hAnsi="Arial"/>
        </w:rPr>
        <w:t>: Hamburg</w:t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Max. Punktzahl</w:t>
      </w:r>
      <w:r>
        <w:rPr>
          <w:rFonts w:cs="Arial" w:ascii="Arial" w:hAnsi="Arial"/>
        </w:rPr>
        <w:t>: 100</w:t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20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Hilfsmittel</w:t>
      </w:r>
      <w:r>
        <w:rPr>
          <w:rFonts w:cs="Arial" w:ascii="Arial" w:hAnsi="Arial"/>
        </w:rPr>
        <w:t>: PC, beliebige Software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875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2216"/>
        <w:gridCol w:w="1878"/>
        <w:gridCol w:w="2148"/>
        <w:gridCol w:w="1609"/>
        <w:gridCol w:w="1024"/>
      </w:tblGrid>
      <w:tr>
        <w:trPr>
          <w:trHeight w:val="503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1878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2148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1609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1024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503" w:hRule="atLeast"/>
        </w:trPr>
        <w:tc>
          <w:tcPr>
            <w:tcW w:w="2216" w:type="dxa"/>
            <w:tcBorders>
              <w:start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Name, Vorname</w:t>
            </w:r>
          </w:p>
        </w:tc>
        <w:tc>
          <w:tcPr>
            <w:tcW w:w="5635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</w:r>
          </w:p>
        </w:tc>
        <w:tc>
          <w:tcPr>
            <w:tcW w:w="1024" w:type="dxa"/>
            <w:tcBorders>
              <w:end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>
          <w:trHeight w:val="470" w:hRule="atLeast"/>
        </w:trPr>
        <w:tc>
          <w:tcPr>
            <w:tcW w:w="221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7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148" w:type="dxa"/>
            <w:tcBorders>
              <w:top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09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24" w:type="dxa"/>
            <w:tcBorders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03" w:hRule="atLeast"/>
        </w:trPr>
        <w:tc>
          <w:tcPr>
            <w:tcW w:w="2216" w:type="dxa"/>
            <w:tcBorders>
              <w:top w:val="single" w:sz="2" w:space="0" w:color="000000"/>
              <w:start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78" w:type="dxa"/>
            <w:tcBorders>
              <w:top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148" w:type="dxa"/>
            <w:tcBorders>
              <w:top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09" w:type="dxa"/>
            <w:tcBorders>
              <w:top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24" w:type="dxa"/>
            <w:tcBorders>
              <w:top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03" w:hRule="atLeast"/>
        </w:trPr>
        <w:tc>
          <w:tcPr>
            <w:tcW w:w="2216" w:type="dxa"/>
            <w:tcBorders>
              <w:start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</w:rPr>
              <w:t>Erreichte Punktzahl:</w:t>
            </w:r>
          </w:p>
        </w:tc>
        <w:tc>
          <w:tcPr>
            <w:tcW w:w="187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148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Punkte von maximal</w:t>
            </w:r>
          </w:p>
        </w:tc>
        <w:tc>
          <w:tcPr>
            <w:tcW w:w="16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bookmarkStart w:id="0" w:name="Text9_Copy_1"/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100</w:t>
            </w:r>
            <w:r/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</w:r>
            <w:bookmarkEnd w:id="0"/>
          </w:p>
        </w:tc>
        <w:tc>
          <w:tcPr>
            <w:tcW w:w="1024" w:type="dxa"/>
            <w:tcBorders>
              <w:end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Punkten</w:t>
            </w:r>
          </w:p>
        </w:tc>
      </w:tr>
      <w:tr>
        <w:trPr>
          <w:trHeight w:val="503" w:hRule="atLeast"/>
        </w:trPr>
        <w:tc>
          <w:tcPr>
            <w:tcW w:w="2216" w:type="dxa"/>
            <w:tcBorders>
              <w:start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1878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148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09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24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03" w:hRule="atLeast"/>
        </w:trPr>
        <w:tc>
          <w:tcPr>
            <w:tcW w:w="2216" w:type="dxa"/>
            <w:tcBorders>
              <w:start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Ergebnis / Note:</w:t>
            </w:r>
          </w:p>
        </w:tc>
        <w:tc>
          <w:tcPr>
            <w:tcW w:w="1878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148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24" w:type="dxa"/>
            <w:tcBorders>
              <w:end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03" w:hRule="atLeast"/>
        </w:trPr>
        <w:tc>
          <w:tcPr>
            <w:tcW w:w="221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7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148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09" w:type="dxa"/>
            <w:tcBorders>
              <w:top w:val="single" w:sz="4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24" w:type="dxa"/>
            <w:tcBorders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outlineLvl w:val="0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  <w:t>Notenschlüssel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47" w:type="dxa"/>
        <w:jc w:val="start"/>
        <w:tblInd w:w="58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1222"/>
        <w:gridCol w:w="1238"/>
        <w:gridCol w:w="1239"/>
        <w:gridCol w:w="1236"/>
        <w:gridCol w:w="1238"/>
        <w:gridCol w:w="1236"/>
        <w:gridCol w:w="1238"/>
      </w:tblGrid>
      <w:tr>
        <w:trPr>
          <w:trHeight w:val="165" w:hRule="atLeast"/>
        </w:trPr>
        <w:tc>
          <w:tcPr>
            <w:tcW w:w="12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Punkte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100 - 92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91 - 81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80 - 67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66 - 50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49 - 30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29 - 0</w:t>
            </w:r>
          </w:p>
        </w:tc>
      </w:tr>
      <w:tr>
        <w:trPr>
          <w:trHeight w:val="165" w:hRule="atLeast"/>
        </w:trPr>
        <w:tc>
          <w:tcPr>
            <w:tcW w:w="12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Note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sehr gut</w:t>
            </w:r>
          </w:p>
        </w:tc>
        <w:tc>
          <w:tcPr>
            <w:tcW w:w="12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gut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befriedigend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ausreichend</w:t>
            </w:r>
          </w:p>
        </w:tc>
        <w:tc>
          <w:tcPr>
            <w:tcW w:w="12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mangelhaft</w:t>
            </w:r>
          </w:p>
        </w:tc>
        <w:tc>
          <w:tcPr>
            <w:tcW w:w="12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ungenügend</w:t>
            </w:r>
          </w:p>
        </w:tc>
      </w:tr>
    </w:tbl>
    <w:p>
      <w:pPr>
        <w:pStyle w:val="Normal"/>
        <w:spacing w:before="0" w:after="120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spacing w:before="0" w:after="120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</w:r>
    </w:p>
    <w:p>
      <w:pPr>
        <w:pStyle w:val="Normal"/>
        <w:spacing w:before="0" w:after="120"/>
        <w:rPr>
          <w:rFonts w:ascii="Arial" w:hAnsi="Arial" w:cs="Arial"/>
          <w:b/>
          <w:bCs/>
          <w:u w:val="single"/>
        </w:rPr>
      </w:pPr>
      <w:r>
        <w:rPr>
          <w:rFonts w:cs="Arial" w:ascii="Arial" w:hAnsi="Arial"/>
          <w:b/>
          <w:bCs/>
          <w:u w:val="single"/>
        </w:rPr>
        <w:t>Aufgabe 1: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Kurze Projektbeschreibung hier einfügen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Hinweise zur Notenvergabe</w:t>
      </w:r>
      <w:r>
        <w:rPr>
          <w:rFonts w:cs="Arial" w:ascii="Arial" w:hAnsi="Arial"/>
        </w:rPr>
        <w:t>:</w:t>
      </w:r>
    </w:p>
    <w:p>
      <w:pPr>
        <w:pStyle w:val="ListParagraph"/>
        <w:numPr>
          <w:ilvl w:val="0"/>
          <w:numId w:val="2"/>
        </w:numPr>
        <w:rPr>
          <w:rFonts w:ascii="Arial" w:hAnsi="Arial" w:eastAsia="Times New Roman" w:cs="Arial"/>
          <w:sz w:val="20"/>
          <w:szCs w:val="20"/>
          <w:lang w:eastAsia="de-DE"/>
        </w:rPr>
      </w:pPr>
      <w:r>
        <w:rPr>
          <w:rFonts w:eastAsia="Times New Roman" w:cs="Arial" w:ascii="Arial" w:hAnsi="Arial"/>
          <w:sz w:val="20"/>
          <w:szCs w:val="20"/>
          <w:lang w:eastAsia="de-DE"/>
        </w:rPr>
        <w:t xml:space="preserve">Es gibt </w:t>
      </w:r>
      <w:r>
        <w:rPr>
          <w:rFonts w:eastAsia="Times New Roman" w:cs="Arial" w:ascii="Arial" w:hAnsi="Arial"/>
          <w:b/>
          <w:bCs/>
          <w:sz w:val="20"/>
          <w:szCs w:val="20"/>
          <w:lang w:eastAsia="de-DE"/>
        </w:rPr>
        <w:t>keine feste Vorgabe</w:t>
      </w:r>
      <w:r>
        <w:rPr>
          <w:rFonts w:eastAsia="Times New Roman" w:cs="Arial" w:ascii="Arial" w:hAnsi="Arial"/>
          <w:sz w:val="20"/>
          <w:szCs w:val="20"/>
          <w:lang w:eastAsia="de-DE"/>
        </w:rPr>
        <w:t>, welche Techniken angewendet werden müssen.</w:t>
        <w:br/>
        <w:t>Für das Projekt kann ein beliebiges React-Framework verwendet werden.</w:t>
        <w:br/>
        <w:t xml:space="preserve">Es spricht auch nichts dagegen, das Projekt </w:t>
      </w:r>
      <w:r>
        <w:rPr>
          <w:rFonts w:eastAsia="Times New Roman" w:cs="Arial" w:ascii="Arial" w:hAnsi="Arial"/>
          <w:b/>
          <w:bCs/>
          <w:sz w:val="20"/>
          <w:szCs w:val="20"/>
          <w:lang w:eastAsia="de-DE"/>
        </w:rPr>
        <w:t>mehrfach</w:t>
      </w:r>
      <w:r>
        <w:rPr>
          <w:rFonts w:eastAsia="Times New Roman" w:cs="Arial" w:ascii="Arial" w:hAnsi="Arial"/>
          <w:sz w:val="20"/>
          <w:szCs w:val="20"/>
          <w:lang w:eastAsia="de-DE"/>
        </w:rPr>
        <w:t xml:space="preserve"> in verschiedenen Frameworks oder mehrere Projekte umzusetzen, um mehr Techniken benutzen zu können.</w:t>
      </w:r>
    </w:p>
    <w:p>
      <w:pPr>
        <w:pStyle w:val="ListParagraph"/>
        <w:numPr>
          <w:ilvl w:val="0"/>
          <w:numId w:val="2"/>
        </w:numPr>
        <w:jc w:val="both"/>
        <w:rPr>
          <w:rFonts w:ascii="Arial" w:hAnsi="Arial" w:eastAsia="Times New Roman" w:cs="Arial"/>
          <w:sz w:val="20"/>
          <w:szCs w:val="20"/>
          <w:lang w:eastAsia="de-DE"/>
        </w:rPr>
      </w:pPr>
      <w:r>
        <w:rPr>
          <w:rFonts w:eastAsia="Times New Roman" w:cs="Arial" w:ascii="Arial" w:hAnsi="Arial"/>
          <w:sz w:val="20"/>
          <w:szCs w:val="20"/>
          <w:lang w:eastAsia="de-DE"/>
        </w:rPr>
        <w:t xml:space="preserve">Es ist empfehlenswert, im Rahmen des Projektes auch die Erfahrungen mit </w:t>
      </w:r>
      <w:r>
        <w:rPr>
          <w:rFonts w:eastAsia="Times New Roman" w:cs="Arial" w:ascii="Arial" w:hAnsi="Arial"/>
          <w:b/>
          <w:bCs/>
          <w:sz w:val="20"/>
          <w:szCs w:val="20"/>
          <w:lang w:eastAsia="de-DE"/>
        </w:rPr>
        <w:t>Typescript</w:t>
      </w:r>
      <w:r>
        <w:rPr>
          <w:rFonts w:eastAsia="Times New Roman" w:cs="Arial" w:ascii="Arial" w:hAnsi="Arial"/>
          <w:sz w:val="20"/>
          <w:szCs w:val="20"/>
          <w:lang w:eastAsia="de-DE"/>
        </w:rPr>
        <w:t xml:space="preserve"> zu festigen.</w:t>
      </w:r>
    </w:p>
    <w:p>
      <w:pPr>
        <w:pStyle w:val="ListParagraph"/>
        <w:numPr>
          <w:ilvl w:val="0"/>
          <w:numId w:val="2"/>
        </w:numPr>
        <w:rPr>
          <w:rFonts w:ascii="Arial" w:hAnsi="Arial" w:eastAsia="Times New Roman" w:cs="Arial"/>
          <w:sz w:val="20"/>
          <w:szCs w:val="20"/>
          <w:lang w:eastAsia="de-DE"/>
        </w:rPr>
      </w:pPr>
      <w:r>
        <w:rPr>
          <w:rFonts w:eastAsia="Times New Roman" w:cs="Arial" w:ascii="Arial" w:hAnsi="Arial"/>
          <w:sz w:val="20"/>
          <w:szCs w:val="20"/>
          <w:lang w:eastAsia="de-DE"/>
        </w:rPr>
        <w:t xml:space="preserve">Im Projekt fortgeschrittene Techniken zu verwenden, die im Unterricht </w:t>
      </w:r>
      <w:r>
        <w:rPr>
          <w:rFonts w:eastAsia="Times New Roman" w:cs="Arial" w:ascii="Arial" w:hAnsi="Arial"/>
          <w:b/>
          <w:bCs/>
          <w:sz w:val="20"/>
          <w:szCs w:val="20"/>
          <w:lang w:eastAsia="de-DE"/>
        </w:rPr>
        <w:t>nicht besprochen</w:t>
      </w:r>
      <w:r>
        <w:rPr>
          <w:rFonts w:eastAsia="Times New Roman" w:cs="Arial" w:ascii="Arial" w:hAnsi="Arial"/>
          <w:sz w:val="20"/>
          <w:szCs w:val="20"/>
          <w:lang w:eastAsia="de-DE"/>
        </w:rPr>
        <w:t xml:space="preserve"> wurden, erhöht die Chancen auf eine gute Note.</w:t>
      </w:r>
    </w:p>
    <w:p>
      <w:pPr>
        <w:pStyle w:val="ListParagraph"/>
        <w:numPr>
          <w:ilvl w:val="0"/>
          <w:numId w:val="2"/>
        </w:numPr>
        <w:rPr>
          <w:rFonts w:ascii="Arial" w:hAnsi="Arial" w:eastAsia="Times New Roman" w:cs="Arial"/>
          <w:sz w:val="20"/>
          <w:szCs w:val="20"/>
          <w:lang w:eastAsia="de-DE"/>
        </w:rPr>
      </w:pPr>
      <w:r>
        <w:rPr>
          <w:rFonts w:eastAsia="Times New Roman" w:cs="Arial" w:ascii="Arial" w:hAnsi="Arial"/>
          <w:sz w:val="20"/>
          <w:szCs w:val="20"/>
          <w:lang w:eastAsia="de-DE"/>
        </w:rPr>
        <w:t>Ein originelles, komplexes und anspruchsvolles Projekt hat bessere Chancen als ein Projekt, das nur das Notwendige erfüllt.</w:t>
      </w:r>
    </w:p>
    <w:p>
      <w:pPr>
        <w:pStyle w:val="ListParagraph"/>
        <w:numPr>
          <w:ilvl w:val="0"/>
          <w:numId w:val="2"/>
        </w:numPr>
        <w:rPr>
          <w:rFonts w:ascii="Arial" w:hAnsi="Arial" w:eastAsia="Times New Roman" w:cs="Arial"/>
          <w:sz w:val="20"/>
          <w:szCs w:val="20"/>
          <w:lang w:eastAsia="de-DE"/>
        </w:rPr>
      </w:pPr>
      <w:r>
        <w:rPr>
          <w:rFonts w:eastAsia="Times New Roman" w:cs="Arial" w:ascii="Arial" w:hAnsi="Arial"/>
          <w:sz w:val="20"/>
          <w:szCs w:val="20"/>
          <w:lang w:eastAsia="de-DE"/>
        </w:rPr>
        <w:t>Nicht nur das Projekt fließt in die Note sondern auch der persönliche Eindruck, der während des gesamten Kurses vermittelt wurde.</w:t>
      </w:r>
    </w:p>
    <w:p>
      <w:pPr>
        <w:pStyle w:val="Normal"/>
        <w:spacing w:before="0" w:after="1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numPr>
          <w:ilvl w:val="0"/>
          <w:numId w:val="1"/>
        </w:numPr>
        <w:spacing w:before="0" w:after="1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Erreichte Punktzahl:  Punkte von maximal 100 Punkten  </w:t>
      </w:r>
    </w:p>
    <w:p>
      <w:pPr>
        <w:pStyle w:val="Normal"/>
        <w:numPr>
          <w:ilvl w:val="0"/>
          <w:numId w:val="1"/>
        </w:numPr>
        <w:spacing w:before="0" w:after="1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Begründung:</w:t>
      </w:r>
    </w:p>
    <w:p>
      <w:pPr>
        <w:pStyle w:val="Normal"/>
        <w:spacing w:before="0" w:after="1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0" w:after="1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0" w:after="1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0" w:after="12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737" w:gutter="0" w:header="737" w:top="1531" w:footer="567" w:bottom="62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G Time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sz w:val="12"/>
      </w:rPr>
    </w:pPr>
    <w:r>
      <w:rPr>
        <w:sz w:val="12"/>
      </w:rPr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sz w:val="12"/>
                            </w:rPr>
                          </w:pPr>
                          <w:r>
                            <w:rPr>
                              <w:rStyle w:val="PageNumber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2"/>
                            </w:rPr>
                            <w:t>0</w:t>
                          </w:r>
                          <w:r>
                            <w:rPr>
                              <w:rStyle w:val="PageNumber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sz w:val="12"/>
                      </w:rPr>
                    </w:pPr>
                    <w:r>
                      <w:rPr>
                        <w:rStyle w:val="PageNumber"/>
                        <w:sz w:val="12"/>
                      </w:rPr>
                      <w:fldChar w:fldCharType="begin"/>
                    </w:r>
                    <w:r>
                      <w:rPr>
                        <w:rStyle w:val="PageNumber"/>
                        <w:sz w:val="12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2"/>
                      </w:rPr>
                      <w:fldChar w:fldCharType="separate"/>
                    </w:r>
                    <w:r>
                      <w:rPr>
                        <w:rStyle w:val="PageNumber"/>
                        <w:sz w:val="12"/>
                      </w:rPr>
                      <w:t>0</w:t>
                    </w:r>
                    <w:r>
                      <w:rPr>
                        <w:rStyle w:val="PageNumber"/>
                        <w:sz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rPr>
        <w:sz w:val="12"/>
      </w:rPr>
    </w:pPr>
    <w:r>
      <w:rPr>
        <w:sz w:val="12"/>
      </w:rPr>
    </w:r>
  </w:p>
  <w:p>
    <w:pPr>
      <w:pStyle w:val="Normal"/>
      <w:rPr>
        <w:sz w:val="11"/>
      </w:rPr>
    </w:pPr>
    <w:r>
      <w:rPr>
        <w:sz w:val="11"/>
      </w:rPr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Seite </w:t>
    </w:r>
    <w:r>
      <w:rPr>
        <w:rFonts w:cs="Arial" w:ascii="Arial" w:hAnsi="Arial"/>
        <w:sz w:val="16"/>
        <w:szCs w:val="16"/>
      </w:rPr>
      <w:fldChar w:fldCharType="begin"/>
    </w:r>
    <w:r>
      <w:rPr>
        <w:rFonts w:cs="Arial" w:ascii="Arial" w:hAnsi="Arial"/>
        <w:sz w:val="16"/>
        <w:szCs w:val="16"/>
      </w:rPr>
      <w:instrText xml:space="preserve"> PAGE \* ARABIC </w:instrText>
    </w:r>
    <w:r>
      <w:rPr>
        <w:rFonts w:cs="Arial" w:ascii="Arial" w:hAnsi="Arial"/>
        <w:sz w:val="16"/>
        <w:szCs w:val="16"/>
      </w:rPr>
      <w:fldChar w:fldCharType="separate"/>
    </w:r>
    <w:r>
      <w:rPr>
        <w:rFonts w:cs="Arial" w:ascii="Arial" w:hAnsi="Arial"/>
        <w:sz w:val="16"/>
        <w:szCs w:val="16"/>
      </w:rPr>
      <w:t>2</w:t>
    </w:r>
    <w:r>
      <w:rPr>
        <w:rFonts w:cs="Arial" w:ascii="Arial" w:hAnsi="Arial"/>
        <w:sz w:val="16"/>
        <w:szCs w:val="16"/>
      </w:rPr>
      <w:fldChar w:fldCharType="end"/>
    </w:r>
    <w:r>
      <w:rPr>
        <w:rFonts w:cs="Arial" w:ascii="Arial" w:hAnsi="Arial"/>
        <w:sz w:val="16"/>
        <w:szCs w:val="16"/>
      </w:rPr>
      <w:t xml:space="preserve"> von </w:t>
    </w:r>
    <w:r>
      <w:rPr>
        <w:rFonts w:cs="Arial" w:ascii="Arial" w:hAnsi="Arial"/>
        <w:sz w:val="16"/>
        <w:szCs w:val="16"/>
      </w:rPr>
      <w:fldChar w:fldCharType="begin"/>
    </w:r>
    <w:r>
      <w:rPr>
        <w:rFonts w:cs="Arial" w:ascii="Arial" w:hAnsi="Arial"/>
        <w:sz w:val="16"/>
        <w:szCs w:val="16"/>
      </w:rPr>
      <w:instrText xml:space="preserve"> NUMPAGES \* ARABIC </w:instrText>
    </w:r>
    <w:r>
      <w:rPr>
        <w:rFonts w:cs="Arial" w:ascii="Arial" w:hAnsi="Arial"/>
        <w:sz w:val="16"/>
        <w:szCs w:val="16"/>
      </w:rPr>
      <w:fldChar w:fldCharType="separate"/>
    </w:r>
    <w:r>
      <w:rPr>
        <w:rFonts w:cs="Arial" w:ascii="Arial" w:hAnsi="Arial"/>
        <w:sz w:val="16"/>
        <w:szCs w:val="16"/>
      </w:rPr>
      <w:t>2</w:t>
    </w:r>
    <w:r>
      <w:rPr>
        <w:rFonts w:cs="Arial" w:ascii="Arial" w:hAnsi="Arial"/>
        <w:sz w:val="16"/>
        <w:szCs w:val="16"/>
      </w:rPr>
      <w:fldChar w:fldCharType="end"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00000"/>
      </w:pBdr>
      <w:jc w:val="cen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Seite </w:t>
    </w:r>
    <w:r>
      <w:rPr>
        <w:rFonts w:cs="Arial" w:ascii="Arial" w:hAnsi="Arial"/>
        <w:sz w:val="16"/>
        <w:szCs w:val="16"/>
      </w:rPr>
      <w:fldChar w:fldCharType="begin"/>
    </w:r>
    <w:r>
      <w:rPr>
        <w:rFonts w:cs="Arial" w:ascii="Arial" w:hAnsi="Arial"/>
        <w:sz w:val="16"/>
        <w:szCs w:val="16"/>
      </w:rPr>
      <w:instrText xml:space="preserve"> PAGE \* ARABIC </w:instrText>
    </w:r>
    <w:r>
      <w:rPr>
        <w:rFonts w:cs="Arial" w:ascii="Arial" w:hAnsi="Arial"/>
        <w:sz w:val="16"/>
        <w:szCs w:val="16"/>
      </w:rPr>
      <w:fldChar w:fldCharType="separate"/>
    </w:r>
    <w:r>
      <w:rPr>
        <w:rFonts w:cs="Arial" w:ascii="Arial" w:hAnsi="Arial"/>
        <w:sz w:val="16"/>
        <w:szCs w:val="16"/>
      </w:rPr>
      <w:t>2</w:t>
    </w:r>
    <w:r>
      <w:rPr>
        <w:rFonts w:cs="Arial" w:ascii="Arial" w:hAnsi="Arial"/>
        <w:sz w:val="16"/>
        <w:szCs w:val="16"/>
      </w:rPr>
      <w:fldChar w:fldCharType="end"/>
    </w:r>
    <w:r>
      <w:rPr>
        <w:rFonts w:cs="Arial" w:ascii="Arial" w:hAnsi="Arial"/>
        <w:sz w:val="16"/>
        <w:szCs w:val="16"/>
      </w:rPr>
      <w:t xml:space="preserve"> von </w:t>
    </w:r>
    <w:r>
      <w:rPr>
        <w:rFonts w:cs="Arial" w:ascii="Arial" w:hAnsi="Arial"/>
        <w:sz w:val="16"/>
        <w:szCs w:val="16"/>
      </w:rPr>
      <w:fldChar w:fldCharType="begin"/>
    </w:r>
    <w:r>
      <w:rPr>
        <w:rFonts w:cs="Arial" w:ascii="Arial" w:hAnsi="Arial"/>
        <w:sz w:val="16"/>
        <w:szCs w:val="16"/>
      </w:rPr>
      <w:instrText xml:space="preserve"> NUMPAGES \* ARABIC </w:instrText>
    </w:r>
    <w:r>
      <w:rPr>
        <w:rFonts w:cs="Arial" w:ascii="Arial" w:hAnsi="Arial"/>
        <w:sz w:val="16"/>
        <w:szCs w:val="16"/>
      </w:rPr>
      <w:fldChar w:fldCharType="separate"/>
    </w:r>
    <w:r>
      <w:rPr>
        <w:rFonts w:cs="Arial" w:ascii="Arial" w:hAnsi="Arial"/>
        <w:sz w:val="16"/>
        <w:szCs w:val="16"/>
      </w:rPr>
      <w:t>2</w:t>
    </w:r>
    <w:r>
      <w:rPr>
        <w:rFonts w:cs="Arial" w:ascii="Arial" w:hAnsi="Arial"/>
        <w:sz w:val="16"/>
        <w:szCs w:val="16"/>
      </w:rPr>
      <w:fldChar w:fldCharType="end"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Normal"/>
      <w:rPr>
        <w:sz w:val="12"/>
      </w:rPr>
    </w:pPr>
    <w:r>
      <w:rPr>
        <w:sz w:val="12"/>
      </w:rPr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rPr>
        <w:rFonts w:ascii="Arial" w:hAnsi="Arial"/>
      </w:rPr>
    </w:pPr>
    <w:r>
      <w:rPr/>
      <w:drawing>
        <wp:inline distT="0" distB="0" distL="0" distR="0">
          <wp:extent cx="1143000" cy="742950"/>
          <wp:effectExtent l="0" t="0" r="0" b="0"/>
          <wp:docPr id="1" name="Bild 1" descr="alfatrain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 descr="alfatrain_RG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" w:hAnsi="Arial"/>
      </w:rPr>
      <w:t xml:space="preserve"> </w:t>
    </w:r>
  </w:p>
  <w:p>
    <w:pPr>
      <w:pStyle w:val="Normal"/>
      <w:pBdr>
        <w:bottom w:val="single" w:sz="4" w:space="1" w:color="000000"/>
      </w:pBdr>
      <w:rPr>
        <w:rFonts w:ascii="Arial" w:hAnsi="Arial"/>
      </w:rPr>
    </w:pPr>
    <w:r>
      <w:rPr>
        <w:rFonts w:ascii="Arial" w:hAnsi="Arial"/>
      </w:rPr>
      <w:t xml:space="preserve">                                                                            </w:t>
    </w:r>
  </w:p>
  <w:p>
    <w:pPr>
      <w:pStyle w:val="Normal"/>
      <w:rPr/>
    </w:pPr>
    <w:r>
      <w:rPr/>
    </w:r>
  </w:p>
  <w:p>
    <w:pPr>
      <w:pStyle w:val="Normal"/>
      <w:rPr>
        <w:color w:val="FFFFFF"/>
        <w:sz w:val="11"/>
      </w:rPr>
    </w:pPr>
    <w:r>
      <w:rPr>
        <w:color w:val="FFFFFF"/>
        <w:sz w:val="11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000000"/>
      </w:pBdr>
      <w:rPr>
        <w:rFonts w:ascii="Arial" w:hAnsi="Arial"/>
      </w:rPr>
    </w:pPr>
    <w:r>
      <w:rPr/>
      <w:drawing>
        <wp:inline distT="0" distB="0" distL="0" distR="0">
          <wp:extent cx="1143000" cy="742950"/>
          <wp:effectExtent l="0" t="0" r="0" b="0"/>
          <wp:docPr id="2" name="Bild 1" descr="alfatrain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1" descr="alfatrain_RG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Arial" w:hAnsi="Arial"/>
      </w:rPr>
      <w:t xml:space="preserve"> </w:t>
    </w:r>
  </w:p>
  <w:p>
    <w:pPr>
      <w:pStyle w:val="Normal"/>
      <w:pBdr>
        <w:bottom w:val="single" w:sz="4" w:space="1" w:color="000000"/>
      </w:pBdr>
      <w:rPr>
        <w:rFonts w:ascii="Arial" w:hAnsi="Arial"/>
      </w:rPr>
    </w:pPr>
    <w:r>
      <w:rPr>
        <w:rFonts w:ascii="Arial" w:hAnsi="Arial"/>
      </w:rPr>
      <w:t xml:space="preserve">                                                                            </w:t>
    </w:r>
  </w:p>
  <w:p>
    <w:pPr>
      <w:pStyle w:val="Normal"/>
      <w:rPr/>
    </w:pPr>
    <w:r>
      <w:rPr/>
    </w:r>
  </w:p>
  <w:p>
    <w:pPr>
      <w:pStyle w:val="Normal"/>
      <w:rPr>
        <w:color w:val="FFFFFF"/>
        <w:sz w:val="11"/>
      </w:rPr>
    </w:pPr>
    <w:r>
      <w:rPr>
        <w:color w:val="FFFFFF"/>
        <w:sz w:val="11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75420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qFormat/>
    <w:rsid w:val="00c75420"/>
    <w:pPr>
      <w:keepNext w:val="true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rsid w:val="00c75420"/>
    <w:pPr>
      <w:keepNext w:val="true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c75420"/>
    <w:pPr>
      <w:keepNext w:val="true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c75420"/>
    <w:pPr>
      <w:keepNext w:val="true"/>
      <w:outlineLvl w:val="3"/>
    </w:pPr>
    <w:rPr>
      <w:rFonts w:ascii="Arial" w:hAnsi="Arial"/>
      <w:vanish/>
      <w:color w:val="FF0000"/>
      <w:sz w:val="24"/>
    </w:rPr>
  </w:style>
  <w:style w:type="paragraph" w:styleId="Heading5">
    <w:name w:val="heading 5"/>
    <w:basedOn w:val="Normal"/>
    <w:next w:val="Normal"/>
    <w:qFormat/>
    <w:rsid w:val="00c75420"/>
    <w:pPr>
      <w:keepNext w:val="true"/>
      <w:jc w:val="center"/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rsid w:val="00c75420"/>
    <w:pPr>
      <w:keepNext w:val="true"/>
      <w:outlineLvl w:val="5"/>
    </w:pPr>
    <w:rPr>
      <w:rFonts w:ascii="Arial" w:hAnsi="Arial"/>
      <w:vanish/>
      <w:color w:val="FF0000"/>
      <w:sz w:val="22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PageNumber">
    <w:name w:val="page number"/>
    <w:basedOn w:val="DefaultParagraphFont"/>
    <w:rsid w:val="00c75420"/>
    <w:rPr/>
  </w:style>
  <w:style w:type="character" w:styleId="SprechblasentextZchn" w:customStyle="1">
    <w:name w:val="Sprechblasentext Zchn"/>
    <w:link w:val="BalloonText"/>
    <w:rsid w:val="009f346d"/>
    <w:rPr>
      <w:rFonts w:ascii="Tahoma" w:hAnsi="Tahoma" w:cs="Tahoma"/>
      <w:sz w:val="16"/>
      <w:szCs w:val="16"/>
    </w:rPr>
  </w:style>
  <w:style w:type="character" w:styleId="col-12" w:customStyle="1">
    <w:name w:val="col-12"/>
    <w:basedOn w:val="DefaultParagraphFont"/>
    <w:rsid w:val="00587c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c75420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c75420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lainText">
    <w:name w:val="Plain Text"/>
    <w:basedOn w:val="Normal"/>
    <w:rsid w:val="00c75420"/>
    <w:pPr/>
    <w:rPr>
      <w:rFonts w:ascii="Courier New" w:hAnsi="Courier New"/>
    </w:rPr>
  </w:style>
  <w:style w:type="paragraph" w:styleId="Ankreuzfeld" w:customStyle="1">
    <w:name w:val="Ankreuzfeld"/>
    <w:basedOn w:val="Normal"/>
    <w:rsid w:val="00c75420"/>
    <w:pPr>
      <w:keepNext w:val="true"/>
      <w:keepLines/>
      <w:spacing w:before="120" w:after="0"/>
    </w:pPr>
    <w:rPr>
      <w:rFonts w:ascii="CG Times" w:hAnsi="CG Times"/>
      <w:sz w:val="24"/>
    </w:rPr>
  </w:style>
  <w:style w:type="paragraph" w:styleId="Kreuzchen" w:customStyle="1">
    <w:name w:val="Kreuzchen"/>
    <w:basedOn w:val="Normal"/>
    <w:rsid w:val="00c75420"/>
    <w:pPr>
      <w:keepNext w:val="true"/>
      <w:keepLines/>
      <w:spacing w:before="120" w:after="0"/>
      <w:jc w:val="center"/>
    </w:pPr>
    <w:rPr>
      <w:rFonts w:ascii="CG Times" w:hAnsi="CG Times"/>
      <w:vanish/>
      <w:sz w:val="24"/>
    </w:rPr>
  </w:style>
  <w:style w:type="paragraph" w:styleId="Aufgabe" w:customStyle="1">
    <w:name w:val="Aufgabe"/>
    <w:basedOn w:val="Normal"/>
    <w:rsid w:val="00c75420"/>
    <w:pPr>
      <w:keepNext w:val="true"/>
      <w:keepLines/>
      <w:spacing w:before="120" w:after="120"/>
      <w:jc w:val="end"/>
    </w:pPr>
    <w:rPr>
      <w:rFonts w:ascii="CG Times" w:hAnsi="CG Times"/>
      <w:sz w:val="24"/>
    </w:rPr>
  </w:style>
  <w:style w:type="paragraph" w:styleId="DocumentMap">
    <w:name w:val="Document Map"/>
    <w:basedOn w:val="Normal"/>
    <w:semiHidden/>
    <w:rsid w:val="00c75420"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qFormat/>
    <w:rsid w:val="00c75420"/>
    <w:pPr>
      <w:jc w:val="center"/>
    </w:pPr>
    <w:rPr>
      <w:b/>
      <w:bCs/>
      <w:sz w:val="40"/>
      <w:szCs w:val="24"/>
    </w:rPr>
  </w:style>
  <w:style w:type="paragraph" w:styleId="BalloonText">
    <w:name w:val="Balloon Text"/>
    <w:basedOn w:val="Normal"/>
    <w:link w:val="SprechblasentextZchn"/>
    <w:rsid w:val="009f346d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7643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Collabora_Office/25.04.9.4$Linux_X86_64 LibreOffice_project/bbf180856f1919e69a04fdf6175ff4f11f52e1db</Application>
  <AppVersion>15.0000</AppVersion>
  <Pages>2</Pages>
  <Words>200</Words>
  <Characters>1172</Characters>
  <CharactersWithSpaces>1405</CharactersWithSpaces>
  <Paragraphs>43</Paragraphs>
  <Company>solutiongroup-it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2021-05-26T06:31:00Z</dcterms:created>
  <dc:creator>Mark</dc:creator>
  <dc:description/>
  <dc:language>de-DE</dc:language>
  <cp:lastModifiedBy>Alfa</cp:lastModifiedBy>
  <cp:lastPrinted>2016-07-15T10:44:00Z</cp:lastPrinted>
  <dcterms:modified xsi:type="dcterms:W3CDTF">2026-10-14T06:29:00Z</dcterms:modified>
  <cp:revision>34</cp:revision>
  <dc:subject>SAP R/3</dc:subject>
  <dc:title>Testfragen SAP R/3 LO 520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