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336" w:rsidRDefault="005E4336"/>
    <w:p w:rsidR="00EF5E81" w:rsidRDefault="00EF5E81"/>
    <w:p w:rsidR="00EF5E81" w:rsidRDefault="00EF5E81"/>
    <w:p w:rsidR="00EF5E81" w:rsidRPr="00E032F2" w:rsidRDefault="00EF5E81" w:rsidP="00E032F2">
      <w:pPr>
        <w:jc w:val="center"/>
        <w:rPr>
          <w:sz w:val="48"/>
          <w:szCs w:val="48"/>
        </w:rPr>
      </w:pPr>
      <w:r w:rsidRPr="00E032F2">
        <w:rPr>
          <w:sz w:val="48"/>
          <w:szCs w:val="48"/>
        </w:rPr>
        <w:t>AFRICA INTERNATIONAL GROUP</w:t>
      </w:r>
    </w:p>
    <w:p w:rsidR="00EF5E81" w:rsidRPr="00E032F2" w:rsidRDefault="00EF5E81" w:rsidP="00E032F2">
      <w:pPr>
        <w:jc w:val="center"/>
        <w:rPr>
          <w:b/>
          <w:sz w:val="28"/>
          <w:szCs w:val="28"/>
        </w:rPr>
      </w:pPr>
      <w:r w:rsidRPr="00E032F2">
        <w:rPr>
          <w:b/>
          <w:sz w:val="28"/>
          <w:szCs w:val="28"/>
        </w:rPr>
        <w:t>PRESENTATION</w:t>
      </w:r>
    </w:p>
    <w:p w:rsidR="00EF5E81" w:rsidRPr="00E032F2" w:rsidRDefault="00EF5E81">
      <w:pPr>
        <w:rPr>
          <w:sz w:val="28"/>
          <w:szCs w:val="28"/>
        </w:rPr>
      </w:pPr>
      <w:r w:rsidRPr="00E032F2">
        <w:rPr>
          <w:sz w:val="28"/>
          <w:szCs w:val="28"/>
        </w:rPr>
        <w:t>AIG : Société internationale de services, de conseils et d’investigation, dans le domaine des affaires à travers les pays de l’Union Economique et Monétaire Ouest Africaine (UEMOA) notam</w:t>
      </w:r>
      <w:r w:rsidR="00624DD2" w:rsidRPr="00E032F2">
        <w:rPr>
          <w:sz w:val="28"/>
          <w:szCs w:val="28"/>
        </w:rPr>
        <w:t>m</w:t>
      </w:r>
      <w:r w:rsidRPr="00E032F2">
        <w:rPr>
          <w:sz w:val="28"/>
          <w:szCs w:val="28"/>
        </w:rPr>
        <w:t>ent Bénin</w:t>
      </w:r>
      <w:r w:rsidR="00624DD2" w:rsidRPr="00E032F2">
        <w:rPr>
          <w:sz w:val="28"/>
          <w:szCs w:val="28"/>
        </w:rPr>
        <w:t>, Burkina Faso, Côte d’Ivoire, Guinée Bissau, Mali,</w:t>
      </w:r>
      <w:r w:rsidRPr="00E032F2">
        <w:rPr>
          <w:sz w:val="28"/>
          <w:szCs w:val="28"/>
        </w:rPr>
        <w:t xml:space="preserve"> </w:t>
      </w:r>
      <w:r w:rsidR="00624DD2" w:rsidRPr="00E032F2">
        <w:rPr>
          <w:sz w:val="28"/>
          <w:szCs w:val="28"/>
        </w:rPr>
        <w:t>Niger, Sénégal et To</w:t>
      </w:r>
      <w:r w:rsidR="001A2727" w:rsidRPr="00E032F2">
        <w:rPr>
          <w:sz w:val="28"/>
          <w:szCs w:val="28"/>
        </w:rPr>
        <w:t>go.</w:t>
      </w:r>
    </w:p>
    <w:p w:rsidR="001A2727" w:rsidRPr="00E032F2" w:rsidRDefault="001A2727">
      <w:pPr>
        <w:rPr>
          <w:sz w:val="28"/>
          <w:szCs w:val="28"/>
        </w:rPr>
      </w:pPr>
    </w:p>
    <w:p w:rsidR="001A2727" w:rsidRPr="00E032F2" w:rsidRDefault="001A2727" w:rsidP="00E032F2">
      <w:pPr>
        <w:jc w:val="center"/>
        <w:rPr>
          <w:b/>
          <w:sz w:val="28"/>
          <w:szCs w:val="28"/>
        </w:rPr>
      </w:pPr>
      <w:r w:rsidRPr="00E032F2">
        <w:rPr>
          <w:b/>
          <w:sz w:val="28"/>
          <w:szCs w:val="28"/>
        </w:rPr>
        <w:t>OBJECTIFS</w:t>
      </w:r>
    </w:p>
    <w:p w:rsidR="001A2727" w:rsidRPr="00E032F2" w:rsidRDefault="001A2727">
      <w:pPr>
        <w:rPr>
          <w:sz w:val="28"/>
          <w:szCs w:val="28"/>
        </w:rPr>
      </w:pPr>
      <w:r w:rsidRPr="00E032F2">
        <w:rPr>
          <w:sz w:val="28"/>
          <w:szCs w:val="28"/>
        </w:rPr>
        <w:t>Mettre à votre service, un réseau privé de professionnels de toutes spécialités (Administrateurs, Juristes, Economistes, Intelligence, Agents de recherche, Gestionnaires, Journalistes et publicitaires) pour la réussite et le développement de vos affaires.</w:t>
      </w:r>
    </w:p>
    <w:p w:rsidR="00110DCC" w:rsidRPr="00E032F2" w:rsidRDefault="001A2727">
      <w:pPr>
        <w:rPr>
          <w:sz w:val="28"/>
          <w:szCs w:val="28"/>
        </w:rPr>
      </w:pPr>
      <w:r w:rsidRPr="00E032F2">
        <w:rPr>
          <w:sz w:val="28"/>
          <w:szCs w:val="28"/>
        </w:rPr>
        <w:t>Mettre également à votre disposition, un service de sécurité privée</w:t>
      </w:r>
      <w:r w:rsidR="00110DCC" w:rsidRPr="00E032F2">
        <w:rPr>
          <w:sz w:val="28"/>
          <w:szCs w:val="28"/>
        </w:rPr>
        <w:t xml:space="preserve"> pour le maintien de la sécurité dans vos domiciles et entreprises.</w:t>
      </w:r>
    </w:p>
    <w:p w:rsidR="00110DCC" w:rsidRPr="00E032F2" w:rsidRDefault="00110DCC">
      <w:pPr>
        <w:rPr>
          <w:sz w:val="28"/>
          <w:szCs w:val="28"/>
        </w:rPr>
      </w:pPr>
    </w:p>
    <w:p w:rsidR="00110DCC" w:rsidRPr="00E032F2" w:rsidRDefault="00110DCC" w:rsidP="00E032F2">
      <w:pPr>
        <w:jc w:val="center"/>
        <w:rPr>
          <w:b/>
          <w:sz w:val="28"/>
          <w:szCs w:val="28"/>
        </w:rPr>
      </w:pPr>
      <w:r w:rsidRPr="00E032F2">
        <w:rPr>
          <w:b/>
          <w:sz w:val="28"/>
          <w:szCs w:val="28"/>
        </w:rPr>
        <w:t>SERVICES</w:t>
      </w:r>
    </w:p>
    <w:p w:rsidR="00110DCC" w:rsidRPr="00E032F2" w:rsidRDefault="00110DCC">
      <w:pPr>
        <w:rPr>
          <w:sz w:val="28"/>
          <w:szCs w:val="28"/>
        </w:rPr>
      </w:pPr>
      <w:r w:rsidRPr="00E032F2">
        <w:rPr>
          <w:b/>
          <w:sz w:val="28"/>
          <w:szCs w:val="28"/>
        </w:rPr>
        <w:t>AIG</w:t>
      </w:r>
      <w:r w:rsidRPr="00E032F2">
        <w:rPr>
          <w:sz w:val="28"/>
          <w:szCs w:val="28"/>
        </w:rPr>
        <w:t> : intervient dans les investigations à caractère administratif, financier, économique et bancaire grâce à son réseau international de professionnels.</w:t>
      </w:r>
    </w:p>
    <w:p w:rsidR="001C7339" w:rsidRPr="00E032F2" w:rsidRDefault="00110DCC">
      <w:pPr>
        <w:rPr>
          <w:sz w:val="28"/>
          <w:szCs w:val="28"/>
        </w:rPr>
      </w:pPr>
      <w:r w:rsidRPr="00E032F2">
        <w:rPr>
          <w:b/>
          <w:sz w:val="28"/>
          <w:szCs w:val="28"/>
        </w:rPr>
        <w:t>AIG</w:t>
      </w:r>
      <w:r w:rsidRPr="00E032F2">
        <w:rPr>
          <w:sz w:val="28"/>
          <w:szCs w:val="28"/>
        </w:rPr>
        <w:t> : aide à retrouver  les personnes recherchées et l</w:t>
      </w:r>
      <w:r w:rsidR="001C7339" w:rsidRPr="00E032F2">
        <w:rPr>
          <w:sz w:val="28"/>
          <w:szCs w:val="28"/>
        </w:rPr>
        <w:t>es débiteurs en fuite par des enquêtes fiables et crédibles.</w:t>
      </w:r>
    </w:p>
    <w:p w:rsidR="00E032F2" w:rsidRDefault="00E032F2">
      <w:pPr>
        <w:rPr>
          <w:sz w:val="28"/>
          <w:szCs w:val="28"/>
        </w:rPr>
      </w:pPr>
    </w:p>
    <w:p w:rsidR="00E032F2" w:rsidRDefault="00E032F2">
      <w:pPr>
        <w:rPr>
          <w:sz w:val="28"/>
          <w:szCs w:val="28"/>
        </w:rPr>
      </w:pPr>
    </w:p>
    <w:p w:rsidR="00E032F2" w:rsidRDefault="00E032F2">
      <w:pPr>
        <w:rPr>
          <w:sz w:val="28"/>
          <w:szCs w:val="28"/>
        </w:rPr>
      </w:pPr>
    </w:p>
    <w:p w:rsidR="00E032F2" w:rsidRDefault="00E032F2">
      <w:pPr>
        <w:rPr>
          <w:sz w:val="28"/>
          <w:szCs w:val="28"/>
        </w:rPr>
      </w:pPr>
    </w:p>
    <w:p w:rsidR="00E032F2" w:rsidRDefault="00E032F2">
      <w:pPr>
        <w:rPr>
          <w:sz w:val="28"/>
          <w:szCs w:val="28"/>
        </w:rPr>
      </w:pPr>
    </w:p>
    <w:p w:rsidR="00E032F2" w:rsidRDefault="00E032F2">
      <w:pPr>
        <w:rPr>
          <w:sz w:val="28"/>
          <w:szCs w:val="28"/>
        </w:rPr>
      </w:pPr>
    </w:p>
    <w:p w:rsidR="001C7339" w:rsidRPr="00E032F2" w:rsidRDefault="001C7339">
      <w:pPr>
        <w:rPr>
          <w:sz w:val="28"/>
          <w:szCs w:val="28"/>
        </w:rPr>
      </w:pPr>
      <w:r w:rsidRPr="00E032F2">
        <w:rPr>
          <w:b/>
          <w:sz w:val="28"/>
          <w:szCs w:val="28"/>
        </w:rPr>
        <w:t>AIG</w:t>
      </w:r>
      <w:r w:rsidRPr="00E032F2">
        <w:rPr>
          <w:sz w:val="28"/>
          <w:szCs w:val="28"/>
        </w:rPr>
        <w:t> : enquête sur demande des Banques, des Institutions de Micro Finances, des Compagnies d’Assurance et autres sociétés, sur la situation réelle  des clients en apportant des informations fiables et confidentielles contre les fraudes.</w:t>
      </w:r>
    </w:p>
    <w:p w:rsidR="001C7339" w:rsidRPr="00E032F2" w:rsidRDefault="001C7339">
      <w:pPr>
        <w:rPr>
          <w:sz w:val="28"/>
          <w:szCs w:val="28"/>
        </w:rPr>
      </w:pPr>
      <w:r w:rsidRPr="00E032F2">
        <w:rPr>
          <w:b/>
          <w:sz w:val="28"/>
          <w:szCs w:val="28"/>
        </w:rPr>
        <w:t>AIG </w:t>
      </w:r>
      <w:r w:rsidRPr="00E032F2">
        <w:rPr>
          <w:sz w:val="28"/>
          <w:szCs w:val="28"/>
        </w:rPr>
        <w:t>: réalise avec ses spécialités de l’information, des enqu</w:t>
      </w:r>
      <w:r w:rsidR="00BB5E4C" w:rsidRPr="00E032F2">
        <w:rPr>
          <w:sz w:val="28"/>
          <w:szCs w:val="28"/>
        </w:rPr>
        <w:t>êtes de moralité préalables à l’embauche, au recrutement et à la nomination.</w:t>
      </w:r>
    </w:p>
    <w:p w:rsidR="00BB5E4C" w:rsidRPr="00E032F2" w:rsidRDefault="00BB5E4C">
      <w:pPr>
        <w:rPr>
          <w:sz w:val="28"/>
          <w:szCs w:val="28"/>
        </w:rPr>
      </w:pPr>
      <w:r w:rsidRPr="00E032F2">
        <w:rPr>
          <w:b/>
          <w:sz w:val="28"/>
          <w:szCs w:val="28"/>
        </w:rPr>
        <w:t>AIG</w:t>
      </w:r>
      <w:r w:rsidRPr="00E032F2">
        <w:rPr>
          <w:sz w:val="28"/>
          <w:szCs w:val="28"/>
        </w:rPr>
        <w:t> : assiste et facilite vos investissements au TOGO et dans les autres pays de l’UEMOA.</w:t>
      </w:r>
    </w:p>
    <w:p w:rsidR="00BB5E4C" w:rsidRPr="00E032F2" w:rsidRDefault="00BB5E4C">
      <w:pPr>
        <w:rPr>
          <w:sz w:val="28"/>
          <w:szCs w:val="28"/>
        </w:rPr>
      </w:pPr>
      <w:r w:rsidRPr="00E032F2">
        <w:rPr>
          <w:b/>
          <w:sz w:val="28"/>
          <w:szCs w:val="28"/>
        </w:rPr>
        <w:t>AIG</w:t>
      </w:r>
      <w:r w:rsidRPr="00E032F2">
        <w:rPr>
          <w:sz w:val="28"/>
          <w:szCs w:val="28"/>
        </w:rPr>
        <w:t> : garantit efficacement l’identification exacte des clients, des fournisseurs et des partenaires ainsi que leurs besoins réels en vue de limiter les risques commerciaux au Togo et dans les autres pays due l’UEMOA.</w:t>
      </w:r>
    </w:p>
    <w:p w:rsidR="00E032F2" w:rsidRDefault="00BB5E4C">
      <w:pPr>
        <w:rPr>
          <w:sz w:val="28"/>
          <w:szCs w:val="28"/>
        </w:rPr>
      </w:pPr>
      <w:r w:rsidRPr="00E032F2">
        <w:rPr>
          <w:b/>
          <w:sz w:val="28"/>
          <w:szCs w:val="28"/>
        </w:rPr>
        <w:t>AIG</w:t>
      </w:r>
      <w:r w:rsidRPr="00E032F2">
        <w:rPr>
          <w:sz w:val="28"/>
          <w:szCs w:val="28"/>
        </w:rPr>
        <w:t> :</w:t>
      </w:r>
      <w:r w:rsidR="00616477" w:rsidRPr="00E032F2">
        <w:rPr>
          <w:sz w:val="28"/>
          <w:szCs w:val="28"/>
        </w:rPr>
        <w:t xml:space="preserve"> </w:t>
      </w:r>
      <w:r w:rsidRPr="00E032F2">
        <w:rPr>
          <w:sz w:val="28"/>
          <w:szCs w:val="28"/>
        </w:rPr>
        <w:t>fournit des informations d’affaires dans et délai extr</w:t>
      </w:r>
      <w:r w:rsidR="00616477" w:rsidRPr="00E032F2">
        <w:rPr>
          <w:sz w:val="28"/>
          <w:szCs w:val="28"/>
        </w:rPr>
        <w:t>êmement raisonnable grâce à son réseau de professionnels au Togo et</w:t>
      </w:r>
      <w:r w:rsidR="00E032F2">
        <w:rPr>
          <w:sz w:val="28"/>
          <w:szCs w:val="28"/>
        </w:rPr>
        <w:t xml:space="preserve"> dans les autres pays de l’UEMOA</w:t>
      </w:r>
      <w:r w:rsidR="00616477" w:rsidRPr="00E032F2">
        <w:rPr>
          <w:sz w:val="28"/>
          <w:szCs w:val="28"/>
        </w:rPr>
        <w:t>.</w:t>
      </w:r>
    </w:p>
    <w:p w:rsidR="00BB5E4C" w:rsidRPr="00E032F2" w:rsidRDefault="00616477">
      <w:pPr>
        <w:rPr>
          <w:sz w:val="28"/>
          <w:szCs w:val="28"/>
        </w:rPr>
      </w:pPr>
      <w:r w:rsidRPr="00E032F2">
        <w:rPr>
          <w:b/>
          <w:sz w:val="28"/>
          <w:szCs w:val="28"/>
        </w:rPr>
        <w:t>AIG</w:t>
      </w:r>
      <w:r w:rsidRPr="00E032F2">
        <w:rPr>
          <w:sz w:val="28"/>
          <w:szCs w:val="28"/>
        </w:rPr>
        <w:t> : assure les démarches professionnelles, administratives, des entreprises, des partenaires commerciaux, entrepreneurs au Togo, dans  les pays de l’UEMOA.</w:t>
      </w:r>
    </w:p>
    <w:p w:rsidR="00616477" w:rsidRPr="00E032F2" w:rsidRDefault="00616477">
      <w:pPr>
        <w:rPr>
          <w:sz w:val="28"/>
          <w:szCs w:val="28"/>
        </w:rPr>
      </w:pPr>
      <w:r w:rsidRPr="00E032F2">
        <w:rPr>
          <w:b/>
          <w:sz w:val="28"/>
          <w:szCs w:val="28"/>
        </w:rPr>
        <w:t>AIG</w:t>
      </w:r>
      <w:r w:rsidRPr="00E032F2">
        <w:rPr>
          <w:sz w:val="28"/>
          <w:szCs w:val="28"/>
        </w:rPr>
        <w:t> :</w:t>
      </w:r>
      <w:r w:rsidR="007D1499" w:rsidRPr="00E032F2">
        <w:rPr>
          <w:sz w:val="28"/>
          <w:szCs w:val="28"/>
        </w:rPr>
        <w:t xml:space="preserve"> conseil en stratégie, en analyse concurrentielle et assure les relations interbancaires, interentreprises au Togo comme dans les autres pays de l’UEMOA.</w:t>
      </w:r>
    </w:p>
    <w:p w:rsidR="002A04A7" w:rsidRPr="00E032F2" w:rsidRDefault="002A04A7">
      <w:pPr>
        <w:rPr>
          <w:sz w:val="28"/>
          <w:szCs w:val="28"/>
        </w:rPr>
      </w:pPr>
      <w:r w:rsidRPr="00E032F2">
        <w:rPr>
          <w:b/>
          <w:sz w:val="28"/>
          <w:szCs w:val="28"/>
        </w:rPr>
        <w:t>AIG</w:t>
      </w:r>
      <w:r w:rsidRPr="00E032F2">
        <w:rPr>
          <w:sz w:val="28"/>
          <w:szCs w:val="28"/>
        </w:rPr>
        <w:t xml:space="preserve"> : mène efficacement des investigations privés et commerciales au profit des banques, des sociétés et des entreprises </w:t>
      </w:r>
      <w:r w:rsidR="00797549" w:rsidRPr="00E032F2">
        <w:rPr>
          <w:sz w:val="28"/>
          <w:szCs w:val="28"/>
        </w:rPr>
        <w:t>dans tous les pays de l’UEMOA.</w:t>
      </w:r>
    </w:p>
    <w:p w:rsidR="00797549" w:rsidRPr="00E032F2" w:rsidRDefault="00797549">
      <w:pPr>
        <w:rPr>
          <w:sz w:val="28"/>
          <w:szCs w:val="28"/>
        </w:rPr>
      </w:pPr>
      <w:r w:rsidRPr="00E032F2">
        <w:rPr>
          <w:b/>
          <w:sz w:val="28"/>
          <w:szCs w:val="28"/>
        </w:rPr>
        <w:t>AIG</w:t>
      </w:r>
      <w:r w:rsidRPr="00E032F2">
        <w:rPr>
          <w:sz w:val="28"/>
          <w:szCs w:val="28"/>
        </w:rPr>
        <w:t> : identifie et étudie les patrimoines, recherche les nouvelles adresses et domiciliations pour le compte de ses clients au Togo et dans les autres pays de l’UEMOA.</w:t>
      </w:r>
    </w:p>
    <w:p w:rsidR="00E032F2" w:rsidRDefault="00E032F2">
      <w:pPr>
        <w:rPr>
          <w:b/>
          <w:sz w:val="28"/>
          <w:szCs w:val="28"/>
        </w:rPr>
      </w:pPr>
    </w:p>
    <w:p w:rsidR="00E032F2" w:rsidRDefault="00E032F2">
      <w:pPr>
        <w:rPr>
          <w:b/>
          <w:sz w:val="28"/>
          <w:szCs w:val="28"/>
        </w:rPr>
      </w:pPr>
    </w:p>
    <w:p w:rsidR="00E032F2" w:rsidRDefault="00E032F2">
      <w:pPr>
        <w:rPr>
          <w:b/>
          <w:sz w:val="28"/>
          <w:szCs w:val="28"/>
        </w:rPr>
      </w:pPr>
    </w:p>
    <w:p w:rsidR="00E032F2" w:rsidRDefault="00E032F2">
      <w:pPr>
        <w:rPr>
          <w:b/>
          <w:sz w:val="28"/>
          <w:szCs w:val="28"/>
        </w:rPr>
      </w:pPr>
    </w:p>
    <w:p w:rsidR="00901AE9" w:rsidRPr="00E032F2" w:rsidRDefault="00797549">
      <w:pPr>
        <w:rPr>
          <w:sz w:val="28"/>
          <w:szCs w:val="28"/>
        </w:rPr>
      </w:pPr>
      <w:r w:rsidRPr="00E032F2">
        <w:rPr>
          <w:b/>
          <w:sz w:val="28"/>
          <w:szCs w:val="28"/>
        </w:rPr>
        <w:t>AIG</w:t>
      </w:r>
      <w:r w:rsidRPr="00E032F2">
        <w:rPr>
          <w:sz w:val="28"/>
          <w:szCs w:val="28"/>
        </w:rPr>
        <w:t> : met à votre disposition, une équipe de professionnels expériment</w:t>
      </w:r>
      <w:r w:rsidR="00901AE9" w:rsidRPr="00E032F2">
        <w:rPr>
          <w:sz w:val="28"/>
          <w:szCs w:val="28"/>
        </w:rPr>
        <w:t>és pour assurer votre sécurité au domicile comme en entreprise au Togo.</w:t>
      </w:r>
    </w:p>
    <w:p w:rsidR="00901AE9" w:rsidRPr="00E032F2" w:rsidRDefault="00901AE9">
      <w:pPr>
        <w:rPr>
          <w:sz w:val="28"/>
          <w:szCs w:val="28"/>
        </w:rPr>
      </w:pPr>
      <w:r w:rsidRPr="00E032F2">
        <w:rPr>
          <w:b/>
          <w:sz w:val="28"/>
          <w:szCs w:val="28"/>
        </w:rPr>
        <w:t>AIG</w:t>
      </w:r>
      <w:r w:rsidRPr="00E032F2">
        <w:rPr>
          <w:sz w:val="28"/>
          <w:szCs w:val="28"/>
        </w:rPr>
        <w:t xml:space="preserve"> : mène des enquêtes de solvabilité pour les recouvrements des créances au profit des Banques et des Institutions de Micro Finance. </w:t>
      </w:r>
    </w:p>
    <w:p w:rsidR="00065676" w:rsidRPr="00E032F2" w:rsidRDefault="00901AE9">
      <w:pPr>
        <w:rPr>
          <w:sz w:val="28"/>
          <w:szCs w:val="28"/>
        </w:rPr>
      </w:pPr>
      <w:r w:rsidRPr="00E032F2">
        <w:rPr>
          <w:b/>
          <w:sz w:val="28"/>
          <w:szCs w:val="28"/>
        </w:rPr>
        <w:t>AIG</w:t>
      </w:r>
      <w:r w:rsidRPr="00E032F2">
        <w:rPr>
          <w:sz w:val="28"/>
          <w:szCs w:val="28"/>
        </w:rPr>
        <w:t> : conseille en intelligence économique et commerciale au Togo et dans les autres pays de l’UEMOA.</w:t>
      </w:r>
    </w:p>
    <w:p w:rsidR="00797549" w:rsidRPr="00E032F2" w:rsidRDefault="00065676">
      <w:pPr>
        <w:rPr>
          <w:sz w:val="28"/>
          <w:szCs w:val="28"/>
        </w:rPr>
      </w:pPr>
      <w:r w:rsidRPr="00E032F2">
        <w:rPr>
          <w:b/>
          <w:sz w:val="28"/>
          <w:szCs w:val="28"/>
        </w:rPr>
        <w:t>AIG </w:t>
      </w:r>
      <w:r w:rsidRPr="00E032F2">
        <w:rPr>
          <w:sz w:val="28"/>
          <w:szCs w:val="28"/>
        </w:rPr>
        <w:t>: assiste et facilite l’accès aux différents administrations (Impôts, Douanes, Polices, Ministères) au Togo.</w:t>
      </w:r>
    </w:p>
    <w:p w:rsidR="00065676" w:rsidRPr="00E032F2" w:rsidRDefault="00065676">
      <w:pPr>
        <w:rPr>
          <w:sz w:val="28"/>
          <w:szCs w:val="28"/>
        </w:rPr>
      </w:pPr>
      <w:r w:rsidRPr="00E032F2">
        <w:rPr>
          <w:b/>
          <w:sz w:val="28"/>
          <w:szCs w:val="28"/>
        </w:rPr>
        <w:t>AIG</w:t>
      </w:r>
      <w:r w:rsidRPr="00E032F2">
        <w:rPr>
          <w:sz w:val="28"/>
          <w:szCs w:val="28"/>
        </w:rPr>
        <w:t> : réalise efficacement les sondages d’opinion, politiques et commerciaux par des spécialistes de grandes expériences avec la méthodologie appropriée.</w:t>
      </w:r>
    </w:p>
    <w:p w:rsidR="00065676" w:rsidRDefault="00065676">
      <w:r w:rsidRPr="00E032F2">
        <w:rPr>
          <w:b/>
          <w:sz w:val="28"/>
          <w:szCs w:val="28"/>
        </w:rPr>
        <w:t>AIG</w:t>
      </w:r>
      <w:r w:rsidRPr="00E032F2">
        <w:rPr>
          <w:sz w:val="28"/>
          <w:szCs w:val="28"/>
        </w:rPr>
        <w:t> : collecte, analyse et stocke les informations des sociétés, des banques et des entreprises au Togo et dans les autres pays de l’UEMOA</w:t>
      </w:r>
      <w:r>
        <w:t>.</w:t>
      </w:r>
    </w:p>
    <w:sectPr w:rsidR="00065676" w:rsidSect="005E43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savePreviewPicture/>
  <w:compat/>
  <w:rsids>
    <w:rsidRoot w:val="00EF5E81"/>
    <w:rsid w:val="00065676"/>
    <w:rsid w:val="00110DCC"/>
    <w:rsid w:val="001A2727"/>
    <w:rsid w:val="001C7339"/>
    <w:rsid w:val="002A04A7"/>
    <w:rsid w:val="00585E95"/>
    <w:rsid w:val="005E4336"/>
    <w:rsid w:val="00616477"/>
    <w:rsid w:val="00624DD2"/>
    <w:rsid w:val="00797549"/>
    <w:rsid w:val="007D1499"/>
    <w:rsid w:val="00901AE9"/>
    <w:rsid w:val="00BB5E4C"/>
    <w:rsid w:val="00E032F2"/>
    <w:rsid w:val="00EF5E8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33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503</Words>
  <Characters>2770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COMMERCIAL</dc:creator>
  <cp:lastModifiedBy>COMMERCIAL</cp:lastModifiedBy>
  <cp:revision>5</cp:revision>
  <dcterms:created xsi:type="dcterms:W3CDTF">2015-03-27T08:24:00Z</dcterms:created>
  <dcterms:modified xsi:type="dcterms:W3CDTF">2015-03-27T17:43:00Z</dcterms:modified>
</cp:coreProperties>
</file>