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påstand ends.</w:t>
      </w:r>
    </w:p>
    <w:p>
      <w:r>
        <w:rPr>
          <w:b/>
        </w:rPr>
        <w:t>innføring ends.</w:t>
      </w:r>
    </w:p>
    <w:p>
      <w:r>
        <w:rPr>
          <w:b/>
        </w:rPr>
        <w:t>innledning ends.</w:t>
      </w:r>
    </w:p>
    <w:p>
      <w:r>
        <w:rPr>
          <w:b/>
        </w:rPr>
        <w:t>argumenter ends.</w:t>
      </w:r>
    </w:p>
    <w:p>
      <w:r>
        <w:rPr>
          <w:b/>
        </w:rPr>
        <w:t>vurdering ends.</w:t>
      </w:r>
    </w:p>
    <w:p>
      <w:r>
        <w:rPr>
          <w:b/>
        </w:rPr>
        <w:t>kilder ends.</w:t>
      </w:r>
    </w:p>
    <w:p>
      <w:r>
        <w:rPr>
          <w:b/>
        </w:rPr>
        <w:t>konklusjon ends.</w:t>
      </w:r>
    </w:p>
    <w:p>
      <w:r>
        <w:rPr>
          <w:b/>
        </w:rPr>
        <w:t>metode ends.</w:t>
      </w:r>
    </w:p>
    <w:p>
      <w:r>
        <w:rPr>
          <w:b/>
        </w:rPr>
        <w:t>resultat ends.</w:t>
      </w:r>
    </w:p>
    <w:p>
      <w:r>
        <w:rPr>
          <w:b/>
        </w:rPr>
        <w:t>resultater ends.</w:t>
      </w:r>
    </w:p>
    <w:p>
      <w:r>
        <w:rPr>
          <w:b/>
        </w:rPr>
        <w:t>drøfting ends.</w:t>
      </w:r>
    </w:p>
    <w:p>
      <w:r>
        <w:rPr>
          <w:b/>
        </w:rPr>
        <w:t>teori ends.</w:t>
      </w:r>
    </w:p>
    <w:p>
      <w:r>
        <w:rPr>
          <w:b/>
        </w:rPr>
        <w:t>claim ends.</w:t>
      </w:r>
    </w:p>
    <w:p>
      <w:r>
        <w:rPr>
          <w:b/>
        </w:rPr>
        <w:t>section ends.</w:t>
      </w:r>
    </w:p>
    <w:p>
      <w:r>
        <w:rPr>
          <w:b/>
        </w:rPr>
        <w:t>chapter ends.</w:t>
      </w:r>
    </w:p>
    <w:p>
      <w:r>
        <w:t>Nonbold sentence.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Merge w:val="restart"/>
          </w:tcPr>
          <w:p>
            <w:r>
              <w:t>Vertical</w:t>
            </w:r>
          </w:p>
        </w:tc>
        <w:tc>
          <w:tcPr>
            <w:tcW w:type="dxa" w:w="4320"/>
          </w:tcPr>
          <w:p>
            <w:r>
              <w:t>Top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4320"/>
          </w:tcPr>
          <w:p>
            <w:r>
              <w:t>Bottom</w:t>
            </w:r>
          </w:p>
        </w:tc>
      </w:tr>
    </w:tbl>
    <w:p>
      <w:pPr>
        <w:pStyle w:val="Heading1"/>
      </w:pPr>
      <w:r>
        <w:t>Astral character 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Every section label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