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89BA" w14:textId="70E93D48" w:rsidR="00A53A28" w:rsidRDefault="00A53A28" w:rsidP="00A53A28">
      <w:pPr>
        <w:rPr>
          <w:b/>
          <w:bCs/>
          <w:sz w:val="28"/>
          <w:szCs w:val="28"/>
        </w:rPr>
      </w:pPr>
      <w:r>
        <w:rPr>
          <w:b/>
          <w:bCs/>
          <w:sz w:val="28"/>
          <w:szCs w:val="28"/>
        </w:rPr>
        <w:t>PRÁCTICA 4 BASE DE DATOS (MARC VAN</w:t>
      </w:r>
      <w:r w:rsidR="00AD3153">
        <w:rPr>
          <w:b/>
          <w:bCs/>
          <w:sz w:val="28"/>
          <w:szCs w:val="28"/>
        </w:rPr>
        <w:t xml:space="preserve"> CUTSEM</w:t>
      </w:r>
      <w:r>
        <w:rPr>
          <w:b/>
          <w:bCs/>
          <w:sz w:val="28"/>
          <w:szCs w:val="28"/>
        </w:rPr>
        <w:t>)</w:t>
      </w:r>
    </w:p>
    <w:p w14:paraId="0A504E44" w14:textId="5C43CECE" w:rsidR="002505C6" w:rsidRPr="00213F1C" w:rsidRDefault="00213F1C" w:rsidP="00A53A28">
      <w:pPr>
        <w:rPr>
          <w:i/>
          <w:iCs/>
          <w:sz w:val="36"/>
          <w:szCs w:val="36"/>
          <w:u w:val="single"/>
        </w:rPr>
      </w:pPr>
      <w:r>
        <w:rPr>
          <w:i/>
          <w:iCs/>
          <w:sz w:val="36"/>
          <w:szCs w:val="36"/>
          <w:u w:val="single"/>
        </w:rPr>
        <w:t>Vistas</w:t>
      </w:r>
    </w:p>
    <w:p w14:paraId="71257CF1" w14:textId="1192C2F9" w:rsidR="002505C6" w:rsidRPr="00B070EF" w:rsidRDefault="002505C6" w:rsidP="002505C6">
      <w:pPr>
        <w:rPr>
          <w:rFonts w:cstheme="minorHAnsi"/>
          <w:b/>
          <w:bCs/>
          <w:i/>
          <w:iCs/>
          <w:sz w:val="28"/>
          <w:szCs w:val="28"/>
        </w:rPr>
      </w:pPr>
      <w:r>
        <w:rPr>
          <w:rFonts w:cstheme="minorHAnsi"/>
          <w:b/>
          <w:bCs/>
          <w:i/>
          <w:iCs/>
          <w:sz w:val="28"/>
          <w:szCs w:val="28"/>
        </w:rPr>
        <w:t>1.</w:t>
      </w:r>
      <w:r w:rsidRPr="002505C6">
        <w:rPr>
          <w:rFonts w:cstheme="minorHAnsi"/>
          <w:b/>
          <w:bCs/>
          <w:i/>
          <w:iCs/>
          <w:sz w:val="28"/>
          <w:szCs w:val="28"/>
        </w:rPr>
        <w:t>Crea una vista para seleccionar los siguientes atributos: officeCode, city, country (de la tabla offices), firstName, lastName (de la tabla employees), ordenado por officeCode.</w:t>
      </w:r>
    </w:p>
    <w:p w14:paraId="009D46DB" w14:textId="3D32F3E1" w:rsidR="002505C6" w:rsidRPr="002505C6" w:rsidRDefault="002505C6" w:rsidP="002505C6">
      <w:pPr>
        <w:rPr>
          <w:rFonts w:cstheme="minorHAnsi"/>
          <w:color w:val="000000"/>
          <w:sz w:val="24"/>
          <w:szCs w:val="24"/>
          <w:shd w:val="clear" w:color="auto" w:fill="FFFFFF"/>
        </w:rPr>
      </w:pPr>
      <w:r>
        <w:rPr>
          <w:rFonts w:cstheme="minorHAnsi"/>
          <w:noProof/>
          <w:color w:val="000000"/>
          <w:sz w:val="24"/>
          <w:szCs w:val="24"/>
          <w:shd w:val="clear" w:color="auto" w:fill="FFFFFF"/>
        </w:rPr>
        <w:drawing>
          <wp:inline distT="0" distB="0" distL="0" distR="0" wp14:anchorId="46ED26F2" wp14:editId="4BB0156E">
            <wp:extent cx="3566160" cy="10515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6160" cy="1051560"/>
                    </a:xfrm>
                    <a:prstGeom prst="rect">
                      <a:avLst/>
                    </a:prstGeom>
                    <a:noFill/>
                    <a:ln>
                      <a:noFill/>
                    </a:ln>
                  </pic:spPr>
                </pic:pic>
              </a:graphicData>
            </a:graphic>
          </wp:inline>
        </w:drawing>
      </w:r>
    </w:p>
    <w:p w14:paraId="1A6080C0" w14:textId="378ACB70" w:rsidR="002505C6" w:rsidRDefault="002505C6" w:rsidP="002505C6">
      <w:pPr>
        <w:rPr>
          <w:rFonts w:cstheme="minorHAnsi"/>
          <w:b/>
          <w:bCs/>
          <w:i/>
          <w:iCs/>
          <w:sz w:val="28"/>
          <w:szCs w:val="28"/>
        </w:rPr>
      </w:pPr>
      <w:r w:rsidRPr="002505C6">
        <w:rPr>
          <w:rFonts w:cstheme="minorHAnsi"/>
          <w:b/>
          <w:bCs/>
          <w:i/>
          <w:iCs/>
          <w:sz w:val="28"/>
          <w:szCs w:val="28"/>
        </w:rPr>
        <w:t>2. Muestra que efectivamente se ha creado la vista.</w:t>
      </w:r>
    </w:p>
    <w:p w14:paraId="62AB6C3D" w14:textId="4F367C42" w:rsidR="00520DDB" w:rsidRDefault="00520DDB" w:rsidP="002505C6">
      <w:pPr>
        <w:rPr>
          <w:rFonts w:cstheme="minorHAnsi"/>
        </w:rPr>
      </w:pPr>
      <w:r>
        <w:rPr>
          <w:rFonts w:cstheme="minorHAnsi"/>
          <w:noProof/>
        </w:rPr>
        <w:drawing>
          <wp:inline distT="0" distB="0" distL="0" distR="0" wp14:anchorId="1C45573E" wp14:editId="50FA90F3">
            <wp:extent cx="2354580" cy="259080"/>
            <wp:effectExtent l="0" t="0" r="762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4580" cy="259080"/>
                    </a:xfrm>
                    <a:prstGeom prst="rect">
                      <a:avLst/>
                    </a:prstGeom>
                    <a:noFill/>
                    <a:ln>
                      <a:noFill/>
                    </a:ln>
                  </pic:spPr>
                </pic:pic>
              </a:graphicData>
            </a:graphic>
          </wp:inline>
        </w:drawing>
      </w:r>
    </w:p>
    <w:p w14:paraId="7849C1DF" w14:textId="07B0686D" w:rsidR="00520DDB" w:rsidRDefault="00520DDB" w:rsidP="002505C6">
      <w:pPr>
        <w:rPr>
          <w:rFonts w:cstheme="minorHAnsi"/>
        </w:rPr>
      </w:pPr>
      <w:r>
        <w:rPr>
          <w:rFonts w:cstheme="minorHAnsi"/>
          <w:noProof/>
        </w:rPr>
        <w:drawing>
          <wp:inline distT="0" distB="0" distL="0" distR="0" wp14:anchorId="2744A122" wp14:editId="745D76BE">
            <wp:extent cx="3459480" cy="101346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9480" cy="1013460"/>
                    </a:xfrm>
                    <a:prstGeom prst="rect">
                      <a:avLst/>
                    </a:prstGeom>
                    <a:noFill/>
                    <a:ln>
                      <a:noFill/>
                    </a:ln>
                  </pic:spPr>
                </pic:pic>
              </a:graphicData>
            </a:graphic>
          </wp:inline>
        </w:drawing>
      </w:r>
    </w:p>
    <w:p w14:paraId="15A2D041" w14:textId="77566326" w:rsidR="00520DDB" w:rsidRDefault="00520DDB" w:rsidP="002505C6">
      <w:pPr>
        <w:rPr>
          <w:rFonts w:cstheme="minorHAnsi"/>
        </w:rPr>
      </w:pPr>
    </w:p>
    <w:p w14:paraId="482697A0" w14:textId="1A08A451" w:rsidR="00520DDB" w:rsidRPr="002505C6" w:rsidRDefault="00520DDB" w:rsidP="002505C6">
      <w:pPr>
        <w:rPr>
          <w:rFonts w:cstheme="minorHAnsi"/>
        </w:rPr>
      </w:pPr>
      <w:r>
        <w:rPr>
          <w:rFonts w:cstheme="minorHAnsi"/>
          <w:noProof/>
        </w:rPr>
        <w:drawing>
          <wp:inline distT="0" distB="0" distL="0" distR="0" wp14:anchorId="2CD994AF" wp14:editId="09FBC030">
            <wp:extent cx="5394960" cy="399288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992880"/>
                    </a:xfrm>
                    <a:prstGeom prst="rect">
                      <a:avLst/>
                    </a:prstGeom>
                    <a:noFill/>
                    <a:ln>
                      <a:noFill/>
                    </a:ln>
                  </pic:spPr>
                </pic:pic>
              </a:graphicData>
            </a:graphic>
          </wp:inline>
        </w:drawing>
      </w:r>
    </w:p>
    <w:p w14:paraId="6F5D25CB" w14:textId="4EAEEF90" w:rsidR="002505C6" w:rsidRPr="002505C6" w:rsidRDefault="002505C6" w:rsidP="002505C6">
      <w:pPr>
        <w:rPr>
          <w:rFonts w:cstheme="minorHAnsi"/>
          <w:color w:val="000000"/>
          <w:sz w:val="24"/>
          <w:szCs w:val="24"/>
          <w:shd w:val="clear" w:color="auto" w:fill="FFFFFF"/>
        </w:rPr>
      </w:pPr>
    </w:p>
    <w:p w14:paraId="6F48CB47" w14:textId="40890B87" w:rsidR="002505C6" w:rsidRDefault="002505C6" w:rsidP="002505C6">
      <w:pPr>
        <w:rPr>
          <w:rFonts w:cstheme="minorHAnsi"/>
          <w:b/>
          <w:bCs/>
          <w:i/>
          <w:iCs/>
          <w:sz w:val="28"/>
          <w:szCs w:val="28"/>
        </w:rPr>
      </w:pPr>
      <w:r w:rsidRPr="002505C6">
        <w:rPr>
          <w:rFonts w:cstheme="minorHAnsi"/>
          <w:b/>
          <w:bCs/>
          <w:i/>
          <w:iCs/>
          <w:sz w:val="28"/>
          <w:szCs w:val="28"/>
        </w:rPr>
        <w:t xml:space="preserve">3. Ahora vamos a crear una vista basada en otra vista. Crea otra vista que muestre el número de oficinas (officeCode) por city, extraídos de la vista anterior, no de la tabla offices. City también tiene que salir. </w:t>
      </w:r>
    </w:p>
    <w:p w14:paraId="7A894FC9" w14:textId="5029FF85" w:rsidR="002505C6" w:rsidRPr="00B070EF" w:rsidRDefault="00991B04" w:rsidP="002505C6">
      <w:pPr>
        <w:rPr>
          <w:rFonts w:cstheme="minorHAnsi"/>
          <w:b/>
          <w:bCs/>
          <w:i/>
          <w:iCs/>
          <w:sz w:val="28"/>
          <w:szCs w:val="28"/>
        </w:rPr>
      </w:pPr>
      <w:r>
        <w:rPr>
          <w:rFonts w:cstheme="minorHAnsi"/>
          <w:b/>
          <w:bCs/>
          <w:i/>
          <w:iCs/>
          <w:noProof/>
          <w:sz w:val="28"/>
          <w:szCs w:val="28"/>
        </w:rPr>
        <w:drawing>
          <wp:inline distT="0" distB="0" distL="0" distR="0" wp14:anchorId="3F340D02" wp14:editId="05937409">
            <wp:extent cx="3169920" cy="7315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9920" cy="731520"/>
                    </a:xfrm>
                    <a:prstGeom prst="rect">
                      <a:avLst/>
                    </a:prstGeom>
                    <a:noFill/>
                    <a:ln>
                      <a:noFill/>
                    </a:ln>
                  </pic:spPr>
                </pic:pic>
              </a:graphicData>
            </a:graphic>
          </wp:inline>
        </w:drawing>
      </w:r>
    </w:p>
    <w:p w14:paraId="56AB5488" w14:textId="49B273E8" w:rsidR="002505C6" w:rsidRDefault="002505C6" w:rsidP="002505C6">
      <w:pPr>
        <w:rPr>
          <w:rFonts w:cstheme="minorHAnsi"/>
          <w:b/>
          <w:bCs/>
          <w:i/>
          <w:iCs/>
          <w:sz w:val="28"/>
          <w:szCs w:val="28"/>
        </w:rPr>
      </w:pPr>
      <w:r w:rsidRPr="002505C6">
        <w:rPr>
          <w:rFonts w:cstheme="minorHAnsi"/>
          <w:b/>
          <w:bCs/>
          <w:i/>
          <w:iCs/>
          <w:sz w:val="28"/>
          <w:szCs w:val="28"/>
        </w:rPr>
        <w:t>4. Muestra que efectivamente se ha creado la vista.</w:t>
      </w:r>
    </w:p>
    <w:p w14:paraId="5E156066" w14:textId="088381B3" w:rsidR="00787C60" w:rsidRDefault="00787C60" w:rsidP="002505C6">
      <w:pPr>
        <w:rPr>
          <w:rFonts w:cstheme="minorHAnsi"/>
        </w:rPr>
      </w:pPr>
      <w:r>
        <w:rPr>
          <w:rFonts w:cstheme="minorHAnsi"/>
          <w:noProof/>
        </w:rPr>
        <w:drawing>
          <wp:inline distT="0" distB="0" distL="0" distR="0" wp14:anchorId="2E696E3D" wp14:editId="238C6271">
            <wp:extent cx="2286000" cy="2743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74320"/>
                    </a:xfrm>
                    <a:prstGeom prst="rect">
                      <a:avLst/>
                    </a:prstGeom>
                    <a:noFill/>
                    <a:ln>
                      <a:noFill/>
                    </a:ln>
                  </pic:spPr>
                </pic:pic>
              </a:graphicData>
            </a:graphic>
          </wp:inline>
        </w:drawing>
      </w:r>
    </w:p>
    <w:p w14:paraId="1AA0C9B9" w14:textId="7793E7BE" w:rsidR="002505C6" w:rsidRPr="00B070EF" w:rsidRDefault="00991B04" w:rsidP="002505C6">
      <w:pPr>
        <w:rPr>
          <w:rFonts w:cstheme="minorHAnsi"/>
        </w:rPr>
      </w:pPr>
      <w:r>
        <w:rPr>
          <w:rFonts w:cstheme="minorHAnsi"/>
          <w:noProof/>
        </w:rPr>
        <w:drawing>
          <wp:inline distT="0" distB="0" distL="0" distR="0" wp14:anchorId="5D895916" wp14:editId="62BA788B">
            <wp:extent cx="2042160" cy="144018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2160" cy="1440180"/>
                    </a:xfrm>
                    <a:prstGeom prst="rect">
                      <a:avLst/>
                    </a:prstGeom>
                    <a:noFill/>
                    <a:ln>
                      <a:noFill/>
                    </a:ln>
                  </pic:spPr>
                </pic:pic>
              </a:graphicData>
            </a:graphic>
          </wp:inline>
        </w:drawing>
      </w:r>
    </w:p>
    <w:p w14:paraId="68E91198" w14:textId="159F1543" w:rsidR="002505C6" w:rsidRDefault="002505C6" w:rsidP="002505C6">
      <w:pPr>
        <w:rPr>
          <w:rFonts w:cstheme="minorHAnsi"/>
          <w:b/>
          <w:bCs/>
          <w:i/>
          <w:iCs/>
          <w:sz w:val="28"/>
          <w:szCs w:val="28"/>
        </w:rPr>
      </w:pPr>
      <w:r w:rsidRPr="00A928F6">
        <w:rPr>
          <w:rFonts w:cstheme="minorHAnsi"/>
          <w:b/>
          <w:bCs/>
          <w:i/>
          <w:iCs/>
          <w:sz w:val="28"/>
          <w:szCs w:val="28"/>
        </w:rPr>
        <w:t>5.</w:t>
      </w:r>
      <w:r w:rsidR="00A928F6" w:rsidRPr="00A928F6">
        <w:rPr>
          <w:rFonts w:cstheme="minorHAnsi"/>
        </w:rPr>
        <w:t xml:space="preserve"> </w:t>
      </w:r>
      <w:r w:rsidR="00A928F6" w:rsidRPr="00A928F6">
        <w:rPr>
          <w:rFonts w:cstheme="minorHAnsi"/>
          <w:b/>
          <w:bCs/>
          <w:i/>
          <w:iCs/>
          <w:sz w:val="28"/>
          <w:szCs w:val="28"/>
        </w:rPr>
        <w:t>Modificar la vista creada en el apartado 3 para que las columnas se nombren Cantidad y Ciudad respectivamente.</w:t>
      </w:r>
    </w:p>
    <w:p w14:paraId="6A2B218A" w14:textId="257DB6B3" w:rsidR="00AF32DC" w:rsidRDefault="00991B04" w:rsidP="002505C6">
      <w:pPr>
        <w:rPr>
          <w:rFonts w:cstheme="minorHAnsi"/>
        </w:rPr>
      </w:pPr>
      <w:r>
        <w:rPr>
          <w:rFonts w:cstheme="minorHAnsi"/>
          <w:noProof/>
        </w:rPr>
        <w:drawing>
          <wp:inline distT="0" distB="0" distL="0" distR="0" wp14:anchorId="4E6D2317" wp14:editId="5CF1A889">
            <wp:extent cx="3398520" cy="85344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8520" cy="853440"/>
                    </a:xfrm>
                    <a:prstGeom prst="rect">
                      <a:avLst/>
                    </a:prstGeom>
                    <a:noFill/>
                    <a:ln>
                      <a:noFill/>
                    </a:ln>
                  </pic:spPr>
                </pic:pic>
              </a:graphicData>
            </a:graphic>
          </wp:inline>
        </w:drawing>
      </w:r>
    </w:p>
    <w:p w14:paraId="62D6B5CF" w14:textId="66868748" w:rsidR="00991B04" w:rsidRDefault="00991B04" w:rsidP="002505C6">
      <w:pPr>
        <w:rPr>
          <w:rFonts w:cstheme="minorHAnsi"/>
        </w:rPr>
      </w:pPr>
      <w:r>
        <w:rPr>
          <w:rFonts w:cstheme="minorHAnsi"/>
        </w:rPr>
        <w:t>Con el replace view modificas la tabla al remplazarla, como se veo se crea tabla o se remplaza una ya existente, vamos se modifica esa tabla existente.</w:t>
      </w:r>
    </w:p>
    <w:p w14:paraId="5200D0B6" w14:textId="57E63705" w:rsidR="00692062" w:rsidRPr="00A928F6" w:rsidRDefault="00692062" w:rsidP="002505C6">
      <w:pPr>
        <w:rPr>
          <w:rFonts w:cstheme="minorHAnsi"/>
        </w:rPr>
      </w:pPr>
      <w:r>
        <w:rPr>
          <w:rFonts w:cstheme="minorHAnsi"/>
          <w:noProof/>
        </w:rPr>
        <w:drawing>
          <wp:inline distT="0" distB="0" distL="0" distR="0" wp14:anchorId="1C1E9ED9" wp14:editId="3A61E04A">
            <wp:extent cx="3733800" cy="2171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2171700"/>
                    </a:xfrm>
                    <a:prstGeom prst="rect">
                      <a:avLst/>
                    </a:prstGeom>
                    <a:noFill/>
                    <a:ln>
                      <a:noFill/>
                    </a:ln>
                  </pic:spPr>
                </pic:pic>
              </a:graphicData>
            </a:graphic>
          </wp:inline>
        </w:drawing>
      </w:r>
    </w:p>
    <w:p w14:paraId="5054F1B9" w14:textId="2DC4BEF7" w:rsidR="002505C6" w:rsidRDefault="002505C6" w:rsidP="002505C6">
      <w:pPr>
        <w:rPr>
          <w:rFonts w:cstheme="minorHAnsi"/>
        </w:rPr>
      </w:pPr>
      <w:r w:rsidRPr="00A928F6">
        <w:rPr>
          <w:rFonts w:cstheme="minorHAnsi"/>
          <w:b/>
          <w:bCs/>
          <w:i/>
          <w:iCs/>
          <w:sz w:val="28"/>
          <w:szCs w:val="28"/>
        </w:rPr>
        <w:lastRenderedPageBreak/>
        <w:t xml:space="preserve">6. </w:t>
      </w:r>
      <w:r w:rsidR="00A928F6" w:rsidRPr="00A928F6">
        <w:rPr>
          <w:rFonts w:cstheme="minorHAnsi"/>
          <w:b/>
          <w:bCs/>
          <w:i/>
          <w:iCs/>
          <w:sz w:val="28"/>
          <w:szCs w:val="28"/>
        </w:rPr>
        <w:t>Ahora crea una vista para seleccionar customerNumber, amount de la tabla payments.</w:t>
      </w:r>
      <w:r w:rsidR="00A928F6" w:rsidRPr="00A928F6">
        <w:rPr>
          <w:rFonts w:cstheme="minorHAnsi"/>
        </w:rPr>
        <w:t xml:space="preserve"> </w:t>
      </w:r>
    </w:p>
    <w:p w14:paraId="5F03A566" w14:textId="6AF72A79" w:rsidR="002505C6" w:rsidRPr="00B070EF" w:rsidRDefault="00C75B3D" w:rsidP="002505C6">
      <w:pPr>
        <w:rPr>
          <w:rFonts w:cstheme="minorHAnsi"/>
        </w:rPr>
      </w:pPr>
      <w:r>
        <w:rPr>
          <w:rFonts w:cstheme="minorHAnsi"/>
          <w:noProof/>
        </w:rPr>
        <w:drawing>
          <wp:inline distT="0" distB="0" distL="0" distR="0" wp14:anchorId="00E0E5A2" wp14:editId="6B474960">
            <wp:extent cx="3078480" cy="5029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8480" cy="502920"/>
                    </a:xfrm>
                    <a:prstGeom prst="rect">
                      <a:avLst/>
                    </a:prstGeom>
                    <a:noFill/>
                    <a:ln>
                      <a:noFill/>
                    </a:ln>
                  </pic:spPr>
                </pic:pic>
              </a:graphicData>
            </a:graphic>
          </wp:inline>
        </w:drawing>
      </w:r>
    </w:p>
    <w:p w14:paraId="1E06AC4E" w14:textId="77777777" w:rsidR="00A928F6" w:rsidRPr="00A928F6" w:rsidRDefault="002505C6" w:rsidP="00A928F6">
      <w:pPr>
        <w:rPr>
          <w:rFonts w:cstheme="minorHAnsi"/>
        </w:rPr>
      </w:pPr>
      <w:r w:rsidRPr="00A928F6">
        <w:rPr>
          <w:rFonts w:cstheme="minorHAnsi"/>
          <w:b/>
          <w:bCs/>
          <w:i/>
          <w:iCs/>
          <w:sz w:val="28"/>
          <w:szCs w:val="28"/>
        </w:rPr>
        <w:t xml:space="preserve">7. </w:t>
      </w:r>
      <w:r w:rsidR="00A928F6" w:rsidRPr="00A928F6">
        <w:rPr>
          <w:rFonts w:cstheme="minorHAnsi"/>
          <w:b/>
          <w:bCs/>
          <w:i/>
          <w:iCs/>
          <w:sz w:val="28"/>
          <w:szCs w:val="28"/>
        </w:rPr>
        <w:t>Modifica la vista creada en el apartado 6 para que todas las tuplas cuyo customerNumber sea 103, el valor de amount cambie a 0.0</w:t>
      </w:r>
    </w:p>
    <w:p w14:paraId="7E88245B" w14:textId="69E63864" w:rsidR="002505C6" w:rsidRPr="000F5535" w:rsidRDefault="00297B4D" w:rsidP="002505C6">
      <w:pPr>
        <w:rPr>
          <w:rFonts w:cstheme="minorHAnsi"/>
          <w:sz w:val="24"/>
          <w:szCs w:val="24"/>
        </w:rPr>
      </w:pPr>
      <w:r>
        <w:rPr>
          <w:rFonts w:cstheme="minorHAnsi"/>
          <w:noProof/>
          <w:sz w:val="24"/>
          <w:szCs w:val="24"/>
        </w:rPr>
        <w:drawing>
          <wp:inline distT="0" distB="0" distL="0" distR="0" wp14:anchorId="5AD6FA1A" wp14:editId="6D5DC924">
            <wp:extent cx="1889760" cy="7467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9760" cy="746760"/>
                    </a:xfrm>
                    <a:prstGeom prst="rect">
                      <a:avLst/>
                    </a:prstGeom>
                    <a:noFill/>
                    <a:ln>
                      <a:noFill/>
                    </a:ln>
                  </pic:spPr>
                </pic:pic>
              </a:graphicData>
            </a:graphic>
          </wp:inline>
        </w:drawing>
      </w:r>
    </w:p>
    <w:p w14:paraId="5CF12A51" w14:textId="4A7F5C6E" w:rsidR="00A928F6" w:rsidRDefault="002505C6" w:rsidP="00A928F6">
      <w:pPr>
        <w:rPr>
          <w:rFonts w:cstheme="minorHAnsi"/>
          <w:b/>
          <w:bCs/>
          <w:i/>
          <w:iCs/>
          <w:sz w:val="28"/>
          <w:szCs w:val="28"/>
        </w:rPr>
      </w:pPr>
      <w:r w:rsidRPr="00A928F6">
        <w:rPr>
          <w:rFonts w:cstheme="minorHAnsi"/>
          <w:b/>
          <w:bCs/>
          <w:i/>
          <w:iCs/>
          <w:sz w:val="28"/>
          <w:szCs w:val="28"/>
        </w:rPr>
        <w:t xml:space="preserve">8. </w:t>
      </w:r>
      <w:r w:rsidR="00A928F6" w:rsidRPr="00A928F6">
        <w:rPr>
          <w:rFonts w:cstheme="minorHAnsi"/>
          <w:b/>
          <w:bCs/>
          <w:i/>
          <w:iCs/>
          <w:sz w:val="28"/>
          <w:szCs w:val="28"/>
        </w:rPr>
        <w:t xml:space="preserve">Verifica que se ha </w:t>
      </w:r>
      <w:r w:rsidR="00A928F6" w:rsidRPr="00A928F6">
        <w:rPr>
          <w:rFonts w:cstheme="minorHAnsi"/>
          <w:sz w:val="28"/>
          <w:szCs w:val="28"/>
        </w:rPr>
        <w:t>cambiado</w:t>
      </w:r>
      <w:r w:rsidR="00A928F6" w:rsidRPr="00A928F6">
        <w:rPr>
          <w:rFonts w:cstheme="minorHAnsi"/>
          <w:b/>
          <w:bCs/>
          <w:i/>
          <w:iCs/>
          <w:sz w:val="28"/>
          <w:szCs w:val="28"/>
        </w:rPr>
        <w:t xml:space="preserve"> este atributo tanto en la vista como en la tabla payments.</w:t>
      </w:r>
    </w:p>
    <w:p w14:paraId="1309B571" w14:textId="6C77E480" w:rsidR="00D75863" w:rsidRDefault="00361F75" w:rsidP="00A928F6">
      <w:pPr>
        <w:rPr>
          <w:rFonts w:cstheme="minorHAnsi"/>
        </w:rPr>
      </w:pPr>
      <w:r>
        <w:rPr>
          <w:rFonts w:cstheme="minorHAnsi"/>
          <w:noProof/>
        </w:rPr>
        <w:drawing>
          <wp:inline distT="0" distB="0" distL="0" distR="0" wp14:anchorId="40722D87" wp14:editId="0A2CEE53">
            <wp:extent cx="3726180" cy="26289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6180" cy="2628900"/>
                    </a:xfrm>
                    <a:prstGeom prst="rect">
                      <a:avLst/>
                    </a:prstGeom>
                    <a:noFill/>
                    <a:ln>
                      <a:noFill/>
                    </a:ln>
                  </pic:spPr>
                </pic:pic>
              </a:graphicData>
            </a:graphic>
          </wp:inline>
        </w:drawing>
      </w:r>
    </w:p>
    <w:p w14:paraId="4DDDA13C" w14:textId="3433023E" w:rsidR="00D75863" w:rsidRPr="00B070EF" w:rsidRDefault="00297B4D" w:rsidP="00D75863">
      <w:pPr>
        <w:rPr>
          <w:rFonts w:cstheme="minorHAnsi"/>
        </w:rPr>
      </w:pPr>
      <w:r>
        <w:rPr>
          <w:rFonts w:cstheme="minorHAnsi"/>
          <w:noProof/>
        </w:rPr>
        <w:drawing>
          <wp:inline distT="0" distB="0" distL="0" distR="0" wp14:anchorId="1EC92218" wp14:editId="680BA7C6">
            <wp:extent cx="4686300" cy="23926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2392680"/>
                    </a:xfrm>
                    <a:prstGeom prst="rect">
                      <a:avLst/>
                    </a:prstGeom>
                    <a:noFill/>
                    <a:ln>
                      <a:noFill/>
                    </a:ln>
                  </pic:spPr>
                </pic:pic>
              </a:graphicData>
            </a:graphic>
          </wp:inline>
        </w:drawing>
      </w:r>
    </w:p>
    <w:p w14:paraId="19BB7630" w14:textId="2AF14303" w:rsidR="002505C6" w:rsidRPr="00D75863" w:rsidRDefault="002505C6" w:rsidP="002505C6">
      <w:pPr>
        <w:rPr>
          <w:rFonts w:cstheme="minorHAnsi"/>
          <w:sz w:val="24"/>
          <w:szCs w:val="24"/>
        </w:rPr>
      </w:pPr>
    </w:p>
    <w:p w14:paraId="6189829A" w14:textId="73419619" w:rsidR="00D75863" w:rsidRPr="00D75863" w:rsidRDefault="002505C6" w:rsidP="00D75863">
      <w:pPr>
        <w:rPr>
          <w:rFonts w:cstheme="minorHAnsi"/>
          <w:b/>
          <w:bCs/>
          <w:i/>
          <w:iCs/>
          <w:sz w:val="28"/>
          <w:szCs w:val="28"/>
        </w:rPr>
      </w:pPr>
      <w:r w:rsidRPr="00D75863">
        <w:rPr>
          <w:rFonts w:cstheme="minorHAnsi"/>
          <w:b/>
          <w:bCs/>
          <w:i/>
          <w:iCs/>
          <w:sz w:val="28"/>
          <w:szCs w:val="28"/>
        </w:rPr>
        <w:lastRenderedPageBreak/>
        <w:t xml:space="preserve">9. </w:t>
      </w:r>
      <w:r w:rsidR="00D75863" w:rsidRPr="00D75863">
        <w:rPr>
          <w:rFonts w:cstheme="minorHAnsi"/>
          <w:b/>
          <w:bCs/>
          <w:i/>
          <w:iCs/>
          <w:sz w:val="28"/>
          <w:szCs w:val="28"/>
        </w:rPr>
        <w:t xml:space="preserve">Borra una(s) tupla(s) de la vista obtenida en el ejercicio 7, concretamente las que tengan customerNumber </w:t>
      </w:r>
      <w:r w:rsidR="00D75863">
        <w:rPr>
          <w:rFonts w:cstheme="minorHAnsi"/>
          <w:b/>
          <w:bCs/>
          <w:i/>
          <w:iCs/>
          <w:sz w:val="28"/>
          <w:szCs w:val="28"/>
        </w:rPr>
        <w:t xml:space="preserve">a </w:t>
      </w:r>
      <w:r w:rsidR="00D75863" w:rsidRPr="00D75863">
        <w:rPr>
          <w:rFonts w:cstheme="minorHAnsi"/>
          <w:b/>
          <w:bCs/>
          <w:i/>
          <w:iCs/>
          <w:sz w:val="28"/>
          <w:szCs w:val="28"/>
        </w:rPr>
        <w:t>124.</w:t>
      </w:r>
    </w:p>
    <w:p w14:paraId="5E7C91A8" w14:textId="15A1E9BB" w:rsidR="002505C6" w:rsidRPr="002505C6" w:rsidRDefault="00297B4D" w:rsidP="002505C6">
      <w:pPr>
        <w:rPr>
          <w:rFonts w:cstheme="minorHAnsi"/>
          <w:b/>
          <w:bCs/>
          <w:i/>
          <w:iCs/>
          <w:sz w:val="28"/>
          <w:szCs w:val="28"/>
        </w:rPr>
      </w:pPr>
      <w:r>
        <w:rPr>
          <w:rFonts w:cstheme="minorHAnsi"/>
          <w:b/>
          <w:bCs/>
          <w:i/>
          <w:iCs/>
          <w:noProof/>
          <w:sz w:val="28"/>
          <w:szCs w:val="28"/>
        </w:rPr>
        <w:drawing>
          <wp:inline distT="0" distB="0" distL="0" distR="0" wp14:anchorId="75FD7069" wp14:editId="3BCF2A98">
            <wp:extent cx="2186940" cy="563880"/>
            <wp:effectExtent l="0" t="0" r="381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86940" cy="563880"/>
                    </a:xfrm>
                    <a:prstGeom prst="rect">
                      <a:avLst/>
                    </a:prstGeom>
                    <a:noFill/>
                    <a:ln>
                      <a:noFill/>
                    </a:ln>
                  </pic:spPr>
                </pic:pic>
              </a:graphicData>
            </a:graphic>
          </wp:inline>
        </w:drawing>
      </w:r>
    </w:p>
    <w:p w14:paraId="60038493" w14:textId="77777777" w:rsidR="00D75863" w:rsidRPr="00D75863" w:rsidRDefault="002505C6" w:rsidP="00D75863">
      <w:pPr>
        <w:rPr>
          <w:rFonts w:cstheme="minorHAnsi"/>
        </w:rPr>
      </w:pPr>
      <w:r w:rsidRPr="00D75863">
        <w:rPr>
          <w:rFonts w:cstheme="minorHAnsi"/>
          <w:b/>
          <w:bCs/>
          <w:i/>
          <w:iCs/>
          <w:sz w:val="28"/>
          <w:szCs w:val="28"/>
        </w:rPr>
        <w:t xml:space="preserve">10. </w:t>
      </w:r>
      <w:r w:rsidR="00D75863" w:rsidRPr="00D75863">
        <w:rPr>
          <w:rFonts w:cstheme="minorHAnsi"/>
          <w:b/>
          <w:bCs/>
          <w:i/>
          <w:iCs/>
          <w:sz w:val="28"/>
          <w:szCs w:val="28"/>
        </w:rPr>
        <w:t>Verifica que se ha borrado tanto en la vista como en la tabla payments.</w:t>
      </w:r>
    </w:p>
    <w:p w14:paraId="725E67F3" w14:textId="4796CE0E" w:rsidR="002505C6" w:rsidRDefault="00297B4D" w:rsidP="002505C6">
      <w:pPr>
        <w:rPr>
          <w:rFonts w:cstheme="minorHAnsi"/>
          <w:b/>
          <w:bCs/>
          <w:i/>
          <w:iCs/>
          <w:sz w:val="28"/>
          <w:szCs w:val="28"/>
        </w:rPr>
      </w:pPr>
      <w:r>
        <w:rPr>
          <w:rFonts w:cstheme="minorHAnsi"/>
          <w:b/>
          <w:bCs/>
          <w:i/>
          <w:iCs/>
          <w:noProof/>
          <w:sz w:val="28"/>
          <w:szCs w:val="28"/>
        </w:rPr>
        <w:drawing>
          <wp:inline distT="0" distB="0" distL="0" distR="0" wp14:anchorId="2E67ACDD" wp14:editId="23D95477">
            <wp:extent cx="3733800" cy="37261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3800" cy="3726180"/>
                    </a:xfrm>
                    <a:prstGeom prst="rect">
                      <a:avLst/>
                    </a:prstGeom>
                    <a:noFill/>
                    <a:ln>
                      <a:noFill/>
                    </a:ln>
                  </pic:spPr>
                </pic:pic>
              </a:graphicData>
            </a:graphic>
          </wp:inline>
        </w:drawing>
      </w:r>
    </w:p>
    <w:p w14:paraId="7F6BD669" w14:textId="0935FD31" w:rsidR="00297B4D" w:rsidRPr="00EA7EA9" w:rsidRDefault="008E097F" w:rsidP="002505C6">
      <w:pPr>
        <w:rPr>
          <w:rFonts w:cstheme="minorHAnsi"/>
          <w:b/>
          <w:bCs/>
          <w:i/>
          <w:iCs/>
          <w:sz w:val="28"/>
          <w:szCs w:val="28"/>
        </w:rPr>
      </w:pPr>
      <w:r>
        <w:rPr>
          <w:rFonts w:cstheme="minorHAnsi"/>
          <w:b/>
          <w:bCs/>
          <w:i/>
          <w:iCs/>
          <w:noProof/>
          <w:sz w:val="28"/>
          <w:szCs w:val="28"/>
        </w:rPr>
        <w:lastRenderedPageBreak/>
        <w:drawing>
          <wp:inline distT="0" distB="0" distL="0" distR="0" wp14:anchorId="31C86C82" wp14:editId="51B78A00">
            <wp:extent cx="4579620" cy="3695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9620" cy="3695700"/>
                    </a:xfrm>
                    <a:prstGeom prst="rect">
                      <a:avLst/>
                    </a:prstGeom>
                    <a:noFill/>
                    <a:ln>
                      <a:noFill/>
                    </a:ln>
                  </pic:spPr>
                </pic:pic>
              </a:graphicData>
            </a:graphic>
          </wp:inline>
        </w:drawing>
      </w:r>
    </w:p>
    <w:p w14:paraId="10E4FCDC" w14:textId="77777777" w:rsidR="00D75863" w:rsidRPr="00D75863" w:rsidRDefault="002505C6" w:rsidP="00D75863">
      <w:pPr>
        <w:rPr>
          <w:rFonts w:cstheme="minorHAnsi"/>
        </w:rPr>
      </w:pPr>
      <w:r w:rsidRPr="00D75863">
        <w:rPr>
          <w:rFonts w:cstheme="minorHAnsi"/>
          <w:b/>
          <w:bCs/>
          <w:i/>
          <w:iCs/>
          <w:sz w:val="28"/>
          <w:szCs w:val="28"/>
        </w:rPr>
        <w:t xml:space="preserve">11. </w:t>
      </w:r>
      <w:r w:rsidR="00D75863" w:rsidRPr="00D75863">
        <w:rPr>
          <w:rFonts w:cstheme="minorHAnsi"/>
          <w:b/>
          <w:bCs/>
          <w:i/>
          <w:iCs/>
          <w:sz w:val="28"/>
          <w:szCs w:val="28"/>
        </w:rPr>
        <w:t xml:space="preserve">Crea una vista para seleccionar todos los atributos de la tabla payments, donde amount sea mayor que 1000. Al crear esta vista, ponle la opción </w:t>
      </w:r>
      <w:r w:rsidR="00D75863" w:rsidRPr="00D75863">
        <w:rPr>
          <w:rStyle w:val="hljs-keyword"/>
          <w:rFonts w:ascii="Courier New" w:hAnsi="Courier New" w:cs="Courier New"/>
          <w:b/>
          <w:bCs/>
          <w:i/>
          <w:iCs/>
          <w:color w:val="333333"/>
          <w:sz w:val="28"/>
          <w:szCs w:val="28"/>
        </w:rPr>
        <w:t>WITH</w:t>
      </w:r>
      <w:r w:rsidR="00D75863" w:rsidRPr="00D75863">
        <w:rPr>
          <w:rFonts w:ascii="Courier New" w:hAnsi="Courier New" w:cs="Courier New"/>
          <w:b/>
          <w:bCs/>
          <w:i/>
          <w:iCs/>
          <w:color w:val="333333"/>
          <w:sz w:val="28"/>
          <w:szCs w:val="28"/>
          <w:shd w:val="clear" w:color="auto" w:fill="F8F8F8"/>
        </w:rPr>
        <w:t xml:space="preserve"> </w:t>
      </w:r>
      <w:r w:rsidR="00D75863" w:rsidRPr="00D75863">
        <w:rPr>
          <w:rStyle w:val="hljs-keyword"/>
          <w:rFonts w:ascii="Courier New" w:hAnsi="Courier New" w:cs="Courier New"/>
          <w:b/>
          <w:bCs/>
          <w:i/>
          <w:iCs/>
          <w:color w:val="333333"/>
          <w:sz w:val="28"/>
          <w:szCs w:val="28"/>
        </w:rPr>
        <w:t>CHECK</w:t>
      </w:r>
      <w:r w:rsidR="00D75863" w:rsidRPr="00D75863">
        <w:rPr>
          <w:rFonts w:ascii="Courier New" w:hAnsi="Courier New" w:cs="Courier New"/>
          <w:b/>
          <w:bCs/>
          <w:i/>
          <w:iCs/>
          <w:color w:val="333333"/>
          <w:sz w:val="28"/>
          <w:szCs w:val="28"/>
          <w:shd w:val="clear" w:color="auto" w:fill="F8F8F8"/>
        </w:rPr>
        <w:t xml:space="preserve"> </w:t>
      </w:r>
      <w:r w:rsidR="00D75863" w:rsidRPr="00D75863">
        <w:rPr>
          <w:rStyle w:val="hljs-keyword"/>
          <w:rFonts w:ascii="Courier New" w:hAnsi="Courier New" w:cs="Courier New"/>
          <w:b/>
          <w:bCs/>
          <w:i/>
          <w:iCs/>
          <w:color w:val="333333"/>
          <w:sz w:val="28"/>
          <w:szCs w:val="28"/>
        </w:rPr>
        <w:t>OPTION</w:t>
      </w:r>
      <w:r w:rsidR="00D75863" w:rsidRPr="00D75863">
        <w:rPr>
          <w:rFonts w:ascii="Courier New" w:hAnsi="Courier New" w:cs="Courier New"/>
          <w:b/>
          <w:bCs/>
          <w:i/>
          <w:iCs/>
          <w:color w:val="333333"/>
          <w:sz w:val="28"/>
          <w:szCs w:val="28"/>
          <w:shd w:val="clear" w:color="auto" w:fill="F8F8F8"/>
        </w:rPr>
        <w:t>.</w:t>
      </w:r>
    </w:p>
    <w:p w14:paraId="264C8036" w14:textId="711F3A0E" w:rsidR="002505C6" w:rsidRPr="00D75863" w:rsidRDefault="00780F43" w:rsidP="002505C6">
      <w:pPr>
        <w:rPr>
          <w:rFonts w:cstheme="minorHAnsi"/>
          <w:b/>
          <w:bCs/>
          <w:i/>
          <w:iCs/>
          <w:sz w:val="28"/>
          <w:szCs w:val="28"/>
        </w:rPr>
      </w:pPr>
      <w:r>
        <w:rPr>
          <w:rFonts w:cstheme="minorHAnsi"/>
          <w:b/>
          <w:bCs/>
          <w:i/>
          <w:iCs/>
          <w:noProof/>
          <w:sz w:val="28"/>
          <w:szCs w:val="28"/>
        </w:rPr>
        <w:drawing>
          <wp:inline distT="0" distB="0" distL="0" distR="0" wp14:anchorId="2B5BFECF" wp14:editId="05538B9A">
            <wp:extent cx="2636520" cy="9677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6520" cy="967740"/>
                    </a:xfrm>
                    <a:prstGeom prst="rect">
                      <a:avLst/>
                    </a:prstGeom>
                    <a:noFill/>
                    <a:ln>
                      <a:noFill/>
                    </a:ln>
                  </pic:spPr>
                </pic:pic>
              </a:graphicData>
            </a:graphic>
          </wp:inline>
        </w:drawing>
      </w:r>
    </w:p>
    <w:p w14:paraId="2833B319" w14:textId="1E532C1B" w:rsidR="00D75863" w:rsidRDefault="002505C6" w:rsidP="00D75863">
      <w:pPr>
        <w:rPr>
          <w:rFonts w:cstheme="minorHAnsi"/>
          <w:b/>
          <w:bCs/>
          <w:i/>
          <w:iCs/>
          <w:sz w:val="28"/>
          <w:szCs w:val="28"/>
        </w:rPr>
      </w:pPr>
      <w:r w:rsidRPr="00D75863">
        <w:rPr>
          <w:rFonts w:cstheme="minorHAnsi"/>
          <w:b/>
          <w:bCs/>
          <w:i/>
          <w:iCs/>
          <w:sz w:val="28"/>
          <w:szCs w:val="28"/>
        </w:rPr>
        <w:t>12.</w:t>
      </w:r>
      <w:r w:rsidR="00D75863" w:rsidRPr="00D75863">
        <w:rPr>
          <w:rFonts w:cstheme="minorHAnsi"/>
          <w:b/>
          <w:bCs/>
          <w:i/>
          <w:iCs/>
          <w:sz w:val="28"/>
          <w:szCs w:val="28"/>
        </w:rPr>
        <w:t xml:space="preserve"> Inserta la tupla (112, 'GG31455', '2004-12-17', 900) en la vista creada en el ejercicio11, ¿Qué </w:t>
      </w:r>
      <w:r w:rsidR="00D75863">
        <w:rPr>
          <w:rFonts w:cstheme="minorHAnsi"/>
          <w:b/>
          <w:bCs/>
          <w:i/>
          <w:iCs/>
          <w:sz w:val="28"/>
          <w:szCs w:val="28"/>
        </w:rPr>
        <w:t>ocurre?</w:t>
      </w:r>
    </w:p>
    <w:p w14:paraId="77CFB822" w14:textId="7DA49FD0" w:rsidR="00780F43" w:rsidRDefault="00780F43" w:rsidP="00D75863">
      <w:pPr>
        <w:rPr>
          <w:rFonts w:cstheme="minorHAnsi"/>
          <w:b/>
          <w:bCs/>
          <w:i/>
          <w:iCs/>
          <w:sz w:val="28"/>
          <w:szCs w:val="28"/>
        </w:rPr>
      </w:pPr>
      <w:r>
        <w:rPr>
          <w:rFonts w:cstheme="minorHAnsi"/>
          <w:b/>
          <w:bCs/>
          <w:i/>
          <w:iCs/>
          <w:noProof/>
          <w:sz w:val="28"/>
          <w:szCs w:val="28"/>
        </w:rPr>
        <w:drawing>
          <wp:inline distT="0" distB="0" distL="0" distR="0" wp14:anchorId="47B2E32E" wp14:editId="17900AEF">
            <wp:extent cx="5280660" cy="2895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0660" cy="289560"/>
                    </a:xfrm>
                    <a:prstGeom prst="rect">
                      <a:avLst/>
                    </a:prstGeom>
                    <a:noFill/>
                    <a:ln>
                      <a:noFill/>
                    </a:ln>
                  </pic:spPr>
                </pic:pic>
              </a:graphicData>
            </a:graphic>
          </wp:inline>
        </w:drawing>
      </w:r>
    </w:p>
    <w:p w14:paraId="2F93E806" w14:textId="7BDF689B" w:rsidR="00780F43" w:rsidRDefault="00365BAB" w:rsidP="00D75863">
      <w:pPr>
        <w:rPr>
          <w:rFonts w:cstheme="minorHAnsi"/>
          <w:b/>
          <w:bCs/>
          <w:i/>
          <w:iCs/>
          <w:sz w:val="28"/>
          <w:szCs w:val="28"/>
        </w:rPr>
      </w:pPr>
      <w:r>
        <w:rPr>
          <w:rFonts w:cstheme="minorHAnsi"/>
          <w:b/>
          <w:bCs/>
          <w:i/>
          <w:iCs/>
          <w:noProof/>
          <w:sz w:val="28"/>
          <w:szCs w:val="28"/>
        </w:rPr>
        <w:drawing>
          <wp:inline distT="0" distB="0" distL="0" distR="0" wp14:anchorId="0BE66196" wp14:editId="3C206EF2">
            <wp:extent cx="4861560" cy="2362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1560" cy="236220"/>
                    </a:xfrm>
                    <a:prstGeom prst="rect">
                      <a:avLst/>
                    </a:prstGeom>
                    <a:noFill/>
                    <a:ln>
                      <a:noFill/>
                    </a:ln>
                  </pic:spPr>
                </pic:pic>
              </a:graphicData>
            </a:graphic>
          </wp:inline>
        </w:drawing>
      </w:r>
    </w:p>
    <w:p w14:paraId="44BCF8B2" w14:textId="04C554C3" w:rsidR="00365BAB" w:rsidRDefault="00365BAB" w:rsidP="00D75863">
      <w:pPr>
        <w:rPr>
          <w:rFonts w:cstheme="minorHAnsi"/>
          <w:b/>
          <w:bCs/>
          <w:i/>
          <w:iCs/>
          <w:sz w:val="28"/>
          <w:szCs w:val="28"/>
        </w:rPr>
      </w:pPr>
      <w:r>
        <w:rPr>
          <w:rFonts w:cstheme="minorHAnsi"/>
          <w:b/>
          <w:bCs/>
          <w:i/>
          <w:iCs/>
          <w:noProof/>
          <w:sz w:val="28"/>
          <w:szCs w:val="28"/>
        </w:rPr>
        <w:drawing>
          <wp:inline distT="0" distB="0" distL="0" distR="0" wp14:anchorId="3759F9BA" wp14:editId="374FA04C">
            <wp:extent cx="4000500" cy="2286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228600"/>
                    </a:xfrm>
                    <a:prstGeom prst="rect">
                      <a:avLst/>
                    </a:prstGeom>
                    <a:noFill/>
                    <a:ln>
                      <a:noFill/>
                    </a:ln>
                  </pic:spPr>
                </pic:pic>
              </a:graphicData>
            </a:graphic>
          </wp:inline>
        </w:drawing>
      </w:r>
    </w:p>
    <w:p w14:paraId="561D1EC8" w14:textId="3912A6AC" w:rsidR="00780F43" w:rsidRDefault="00780F43" w:rsidP="00D75863">
      <w:pPr>
        <w:rPr>
          <w:rFonts w:cstheme="minorHAnsi"/>
          <w:sz w:val="24"/>
          <w:szCs w:val="24"/>
        </w:rPr>
      </w:pPr>
      <w:r>
        <w:rPr>
          <w:rFonts w:cstheme="minorHAnsi"/>
          <w:sz w:val="24"/>
          <w:szCs w:val="24"/>
        </w:rPr>
        <w:t>Hay un error, porque pusimos como condición en la vista que el amount fuese &gt; 1000, y nosotros estamos tratando de inserta un valor menor a 1000 como es el caso de 900.</w:t>
      </w:r>
    </w:p>
    <w:p w14:paraId="1B90F9F1" w14:textId="31EBC216" w:rsidR="00780F43" w:rsidRPr="00780F43" w:rsidRDefault="00780F43" w:rsidP="00D75863">
      <w:pPr>
        <w:rPr>
          <w:rFonts w:cstheme="minorHAnsi"/>
          <w:sz w:val="24"/>
          <w:szCs w:val="24"/>
        </w:rPr>
      </w:pPr>
      <w:r>
        <w:rPr>
          <w:rFonts w:cstheme="minorHAnsi"/>
          <w:sz w:val="24"/>
          <w:szCs w:val="24"/>
        </w:rPr>
        <w:t xml:space="preserve">Esto es gracias al with check options, que asegura que las tuplas insertadas o las operaciones de actualización (update), cumplan los requisitos marcados y con los cuáles hemos diseñado nuestra vista. </w:t>
      </w:r>
    </w:p>
    <w:p w14:paraId="5FDF6757" w14:textId="626A9EB8" w:rsidR="002505C6" w:rsidRPr="00EA7EA9" w:rsidRDefault="002505C6" w:rsidP="002505C6">
      <w:pPr>
        <w:rPr>
          <w:rFonts w:cstheme="minorHAnsi"/>
          <w:b/>
          <w:bCs/>
          <w:i/>
          <w:iCs/>
          <w:sz w:val="28"/>
          <w:szCs w:val="28"/>
        </w:rPr>
      </w:pPr>
    </w:p>
    <w:p w14:paraId="4AADD7D9" w14:textId="63593797" w:rsidR="00365BAB" w:rsidRDefault="002505C6" w:rsidP="00D75863">
      <w:pPr>
        <w:rPr>
          <w:rFonts w:cstheme="minorHAnsi"/>
        </w:rPr>
      </w:pPr>
      <w:r w:rsidRPr="00D75863">
        <w:rPr>
          <w:rFonts w:cstheme="minorHAnsi"/>
          <w:b/>
          <w:bCs/>
          <w:i/>
          <w:iCs/>
          <w:sz w:val="28"/>
          <w:szCs w:val="28"/>
        </w:rPr>
        <w:lastRenderedPageBreak/>
        <w:t xml:space="preserve">13. </w:t>
      </w:r>
      <w:r w:rsidR="00D75863" w:rsidRPr="00D75863">
        <w:rPr>
          <w:rFonts w:cstheme="minorHAnsi"/>
          <w:b/>
          <w:bCs/>
          <w:i/>
          <w:iCs/>
          <w:sz w:val="28"/>
          <w:szCs w:val="28"/>
        </w:rPr>
        <w:t>Ahora prueba a insertar (112, 'GG31455', '2004-12-17', 1100) en la vista creada en el ejercicio11.</w:t>
      </w:r>
      <w:r w:rsidR="00D75863" w:rsidRPr="00D75863">
        <w:rPr>
          <w:rFonts w:cstheme="minorHAnsi"/>
        </w:rPr>
        <w:t xml:space="preserve"> </w:t>
      </w:r>
    </w:p>
    <w:p w14:paraId="34A68C74" w14:textId="6E27CF4A" w:rsidR="00365BAB" w:rsidRDefault="00365BAB" w:rsidP="00D75863">
      <w:pPr>
        <w:rPr>
          <w:rFonts w:cstheme="minorHAnsi"/>
        </w:rPr>
      </w:pPr>
      <w:r>
        <w:rPr>
          <w:rFonts w:cstheme="minorHAnsi"/>
          <w:noProof/>
        </w:rPr>
        <w:drawing>
          <wp:inline distT="0" distB="0" distL="0" distR="0" wp14:anchorId="02658641" wp14:editId="02F5F6C5">
            <wp:extent cx="5265420" cy="2743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5420" cy="274320"/>
                    </a:xfrm>
                    <a:prstGeom prst="rect">
                      <a:avLst/>
                    </a:prstGeom>
                    <a:noFill/>
                    <a:ln>
                      <a:noFill/>
                    </a:ln>
                  </pic:spPr>
                </pic:pic>
              </a:graphicData>
            </a:graphic>
          </wp:inline>
        </w:drawing>
      </w:r>
    </w:p>
    <w:p w14:paraId="084844C5" w14:textId="7D0242E2" w:rsidR="00365BAB" w:rsidRDefault="00365BAB" w:rsidP="00D75863">
      <w:pPr>
        <w:rPr>
          <w:rFonts w:cstheme="minorHAnsi"/>
        </w:rPr>
      </w:pPr>
      <w:r>
        <w:rPr>
          <w:rFonts w:cstheme="minorHAnsi"/>
          <w:noProof/>
        </w:rPr>
        <w:drawing>
          <wp:inline distT="0" distB="0" distL="0" distR="0" wp14:anchorId="7980DDB1" wp14:editId="38EBD583">
            <wp:extent cx="4892040" cy="16002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2040" cy="160020"/>
                    </a:xfrm>
                    <a:prstGeom prst="rect">
                      <a:avLst/>
                    </a:prstGeom>
                    <a:noFill/>
                    <a:ln>
                      <a:noFill/>
                    </a:ln>
                  </pic:spPr>
                </pic:pic>
              </a:graphicData>
            </a:graphic>
          </wp:inline>
        </w:drawing>
      </w:r>
    </w:p>
    <w:p w14:paraId="5ACCE21E" w14:textId="3D4A63B3" w:rsidR="00365BAB" w:rsidRPr="00D75863" w:rsidRDefault="00365BAB" w:rsidP="00D75863">
      <w:pPr>
        <w:rPr>
          <w:rFonts w:cstheme="minorHAnsi"/>
        </w:rPr>
      </w:pPr>
      <w:r>
        <w:rPr>
          <w:rFonts w:cstheme="minorHAnsi"/>
          <w:noProof/>
        </w:rPr>
        <w:drawing>
          <wp:inline distT="0" distB="0" distL="0" distR="0" wp14:anchorId="76AC5018" wp14:editId="418C4546">
            <wp:extent cx="891540" cy="17526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1540" cy="175260"/>
                    </a:xfrm>
                    <a:prstGeom prst="rect">
                      <a:avLst/>
                    </a:prstGeom>
                    <a:noFill/>
                    <a:ln>
                      <a:noFill/>
                    </a:ln>
                  </pic:spPr>
                </pic:pic>
              </a:graphicData>
            </a:graphic>
          </wp:inline>
        </w:drawing>
      </w:r>
    </w:p>
    <w:p w14:paraId="188C58A3" w14:textId="0EAACE3B" w:rsidR="002505C6" w:rsidRPr="00365BAB" w:rsidRDefault="00365BAB" w:rsidP="002505C6">
      <w:pPr>
        <w:rPr>
          <w:rFonts w:cstheme="minorHAnsi"/>
        </w:rPr>
      </w:pPr>
      <w:r>
        <w:rPr>
          <w:rFonts w:cstheme="minorHAnsi"/>
        </w:rPr>
        <w:t>1100 &gt; 1000, se cumplen los requisitos de la vista, y por lo tanto se puede insertar esa tupla</w:t>
      </w:r>
    </w:p>
    <w:p w14:paraId="0C5F6C42" w14:textId="0ABDE14E" w:rsidR="002505C6" w:rsidRDefault="002505C6" w:rsidP="002505C6">
      <w:pPr>
        <w:rPr>
          <w:rFonts w:cstheme="minorHAnsi"/>
          <w:b/>
          <w:bCs/>
          <w:i/>
          <w:iCs/>
          <w:sz w:val="28"/>
          <w:szCs w:val="28"/>
        </w:rPr>
      </w:pPr>
      <w:r w:rsidRPr="00D75863">
        <w:rPr>
          <w:rFonts w:cstheme="minorHAnsi"/>
          <w:b/>
          <w:bCs/>
          <w:i/>
          <w:iCs/>
          <w:sz w:val="28"/>
          <w:szCs w:val="28"/>
        </w:rPr>
        <w:t>14.</w:t>
      </w:r>
      <w:r w:rsidR="00D75863" w:rsidRPr="00D75863">
        <w:rPr>
          <w:rFonts w:cstheme="minorHAnsi"/>
        </w:rPr>
        <w:t xml:space="preserve"> </w:t>
      </w:r>
      <w:r w:rsidR="00D75863" w:rsidRPr="00D75863">
        <w:rPr>
          <w:rFonts w:cstheme="minorHAnsi"/>
          <w:b/>
          <w:bCs/>
          <w:i/>
          <w:iCs/>
          <w:sz w:val="28"/>
          <w:szCs w:val="28"/>
        </w:rPr>
        <w:t>Comprueba que se ha insertado en la vista del ejercicio 11 y en la tabla payments.</w:t>
      </w:r>
    </w:p>
    <w:p w14:paraId="31791426" w14:textId="4F89F2F2" w:rsidR="00D75863" w:rsidRDefault="00365BAB" w:rsidP="002505C6">
      <w:pPr>
        <w:rPr>
          <w:rFonts w:cstheme="minorHAnsi"/>
          <w:b/>
          <w:bCs/>
          <w:i/>
          <w:iCs/>
          <w:sz w:val="28"/>
          <w:szCs w:val="28"/>
        </w:rPr>
      </w:pPr>
      <w:r>
        <w:rPr>
          <w:rFonts w:cstheme="minorHAnsi"/>
          <w:b/>
          <w:bCs/>
          <w:i/>
          <w:iCs/>
          <w:noProof/>
          <w:sz w:val="28"/>
          <w:szCs w:val="28"/>
        </w:rPr>
        <w:drawing>
          <wp:inline distT="0" distB="0" distL="0" distR="0" wp14:anchorId="5FBEB1FD" wp14:editId="258C5915">
            <wp:extent cx="5394960" cy="13106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1310640"/>
                    </a:xfrm>
                    <a:prstGeom prst="rect">
                      <a:avLst/>
                    </a:prstGeom>
                    <a:noFill/>
                    <a:ln>
                      <a:noFill/>
                    </a:ln>
                  </pic:spPr>
                </pic:pic>
              </a:graphicData>
            </a:graphic>
          </wp:inline>
        </w:drawing>
      </w:r>
    </w:p>
    <w:p w14:paraId="7A3A1683" w14:textId="53A95EF9" w:rsidR="00365BAB" w:rsidRDefault="0042673D" w:rsidP="002505C6">
      <w:pPr>
        <w:rPr>
          <w:rFonts w:cstheme="minorHAnsi"/>
          <w:b/>
          <w:bCs/>
          <w:i/>
          <w:iCs/>
          <w:sz w:val="28"/>
          <w:szCs w:val="28"/>
        </w:rPr>
      </w:pPr>
      <w:r>
        <w:rPr>
          <w:rFonts w:cstheme="minorHAnsi"/>
          <w:b/>
          <w:bCs/>
          <w:i/>
          <w:iCs/>
          <w:noProof/>
          <w:sz w:val="28"/>
          <w:szCs w:val="28"/>
        </w:rPr>
        <w:drawing>
          <wp:inline distT="0" distB="0" distL="0" distR="0" wp14:anchorId="5A6567E0" wp14:editId="1769DF54">
            <wp:extent cx="5400040" cy="17951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795145"/>
                    </a:xfrm>
                    <a:prstGeom prst="rect">
                      <a:avLst/>
                    </a:prstGeom>
                    <a:noFill/>
                    <a:ln>
                      <a:noFill/>
                    </a:ln>
                  </pic:spPr>
                </pic:pic>
              </a:graphicData>
            </a:graphic>
          </wp:inline>
        </w:drawing>
      </w:r>
    </w:p>
    <w:p w14:paraId="1B3D98DD" w14:textId="0F26AFF6" w:rsidR="00D75863" w:rsidRPr="00D75863" w:rsidRDefault="002505C6" w:rsidP="00D75863">
      <w:pPr>
        <w:rPr>
          <w:rFonts w:cstheme="minorHAnsi"/>
        </w:rPr>
      </w:pPr>
      <w:r w:rsidRPr="00D75863">
        <w:rPr>
          <w:rFonts w:cstheme="minorHAnsi"/>
          <w:b/>
          <w:bCs/>
          <w:i/>
          <w:iCs/>
          <w:sz w:val="28"/>
          <w:szCs w:val="28"/>
        </w:rPr>
        <w:t>15.</w:t>
      </w:r>
      <w:r w:rsidR="00D75863" w:rsidRPr="00D75863">
        <w:rPr>
          <w:rFonts w:cstheme="minorHAnsi"/>
        </w:rPr>
        <w:t xml:space="preserve"> </w:t>
      </w:r>
      <w:r w:rsidR="00D75863" w:rsidRPr="00D75863">
        <w:rPr>
          <w:rFonts w:cstheme="minorHAnsi"/>
          <w:b/>
          <w:bCs/>
          <w:i/>
          <w:iCs/>
          <w:sz w:val="28"/>
          <w:szCs w:val="28"/>
        </w:rPr>
        <w:t>Muestra todas las vistas de classicmodels.</w:t>
      </w:r>
    </w:p>
    <w:p w14:paraId="10069CE6" w14:textId="0688E9A4" w:rsidR="002505C6" w:rsidRDefault="0042673D" w:rsidP="002505C6">
      <w:pPr>
        <w:rPr>
          <w:rFonts w:cstheme="minorHAnsi"/>
          <w:b/>
          <w:bCs/>
          <w:i/>
          <w:iCs/>
          <w:sz w:val="28"/>
          <w:szCs w:val="28"/>
        </w:rPr>
      </w:pPr>
      <w:r>
        <w:rPr>
          <w:rFonts w:cstheme="minorHAnsi"/>
          <w:b/>
          <w:bCs/>
          <w:i/>
          <w:iCs/>
          <w:noProof/>
          <w:sz w:val="28"/>
          <w:szCs w:val="28"/>
        </w:rPr>
        <w:drawing>
          <wp:inline distT="0" distB="0" distL="0" distR="0" wp14:anchorId="712B4C79" wp14:editId="6C57DC1B">
            <wp:extent cx="3977640" cy="25146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77640" cy="251460"/>
                    </a:xfrm>
                    <a:prstGeom prst="rect">
                      <a:avLst/>
                    </a:prstGeom>
                    <a:noFill/>
                    <a:ln>
                      <a:noFill/>
                    </a:ln>
                  </pic:spPr>
                </pic:pic>
              </a:graphicData>
            </a:graphic>
          </wp:inline>
        </w:drawing>
      </w:r>
    </w:p>
    <w:p w14:paraId="4D77F62B" w14:textId="2A6AFC8D" w:rsidR="0042673D" w:rsidRDefault="0042673D" w:rsidP="002505C6">
      <w:pPr>
        <w:rPr>
          <w:rFonts w:cstheme="minorHAnsi"/>
          <w:b/>
          <w:bCs/>
          <w:i/>
          <w:iCs/>
          <w:sz w:val="28"/>
          <w:szCs w:val="28"/>
        </w:rPr>
      </w:pPr>
      <w:r>
        <w:rPr>
          <w:rFonts w:cstheme="minorHAnsi"/>
          <w:b/>
          <w:bCs/>
          <w:i/>
          <w:iCs/>
          <w:noProof/>
          <w:sz w:val="28"/>
          <w:szCs w:val="28"/>
        </w:rPr>
        <w:drawing>
          <wp:inline distT="0" distB="0" distL="0" distR="0" wp14:anchorId="2FF3F89F" wp14:editId="7E20F560">
            <wp:extent cx="2324100" cy="8915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4100" cy="891540"/>
                    </a:xfrm>
                    <a:prstGeom prst="rect">
                      <a:avLst/>
                    </a:prstGeom>
                    <a:noFill/>
                    <a:ln>
                      <a:noFill/>
                    </a:ln>
                  </pic:spPr>
                </pic:pic>
              </a:graphicData>
            </a:graphic>
          </wp:inline>
        </w:drawing>
      </w:r>
    </w:p>
    <w:p w14:paraId="65677C58" w14:textId="713C307D" w:rsidR="0042673D" w:rsidRPr="0042673D" w:rsidRDefault="0042673D" w:rsidP="002505C6">
      <w:pPr>
        <w:rPr>
          <w:rFonts w:cstheme="minorHAnsi"/>
          <w:sz w:val="24"/>
          <w:szCs w:val="24"/>
        </w:rPr>
      </w:pPr>
      <w:r>
        <w:rPr>
          <w:rFonts w:cstheme="minorHAnsi"/>
          <w:sz w:val="24"/>
          <w:szCs w:val="24"/>
        </w:rPr>
        <w:t>Si quisieses ver la de todas las databases, simplemente quita el in classicmodels y ya estaría.</w:t>
      </w:r>
    </w:p>
    <w:p w14:paraId="24FD658D" w14:textId="782F3603" w:rsidR="003C623C" w:rsidRPr="003C623C" w:rsidRDefault="002505C6" w:rsidP="003C623C">
      <w:pPr>
        <w:rPr>
          <w:rFonts w:cstheme="minorHAnsi"/>
        </w:rPr>
      </w:pPr>
      <w:r w:rsidRPr="003C623C">
        <w:rPr>
          <w:rFonts w:cstheme="minorHAnsi"/>
          <w:b/>
          <w:bCs/>
          <w:i/>
          <w:iCs/>
          <w:sz w:val="28"/>
          <w:szCs w:val="28"/>
        </w:rPr>
        <w:t>16.</w:t>
      </w:r>
      <w:r w:rsidR="003C623C" w:rsidRPr="003C623C">
        <w:rPr>
          <w:rFonts w:cstheme="minorHAnsi"/>
        </w:rPr>
        <w:t xml:space="preserve"> </w:t>
      </w:r>
      <w:r w:rsidR="003C623C" w:rsidRPr="003C623C">
        <w:rPr>
          <w:rFonts w:cstheme="minorHAnsi"/>
          <w:b/>
          <w:bCs/>
          <w:i/>
          <w:iCs/>
          <w:sz w:val="28"/>
          <w:szCs w:val="28"/>
        </w:rPr>
        <w:t>Renombra una de las vistas de classicmodels.</w:t>
      </w:r>
    </w:p>
    <w:p w14:paraId="34462B10" w14:textId="02EEE6AC" w:rsidR="00BD6075" w:rsidRDefault="00BD6075" w:rsidP="003C623C">
      <w:pPr>
        <w:rPr>
          <w:rFonts w:cstheme="minorHAnsi"/>
          <w:b/>
          <w:bCs/>
          <w:i/>
          <w:iCs/>
          <w:sz w:val="28"/>
          <w:szCs w:val="28"/>
        </w:rPr>
      </w:pPr>
      <w:r>
        <w:rPr>
          <w:rFonts w:cstheme="minorHAnsi"/>
          <w:b/>
          <w:bCs/>
          <w:i/>
          <w:iCs/>
          <w:noProof/>
          <w:sz w:val="28"/>
          <w:szCs w:val="28"/>
        </w:rPr>
        <w:drawing>
          <wp:inline distT="0" distB="0" distL="0" distR="0" wp14:anchorId="5450FADB" wp14:editId="12E4E376">
            <wp:extent cx="3352800" cy="2286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228600"/>
                    </a:xfrm>
                    <a:prstGeom prst="rect">
                      <a:avLst/>
                    </a:prstGeom>
                    <a:noFill/>
                    <a:ln>
                      <a:noFill/>
                    </a:ln>
                  </pic:spPr>
                </pic:pic>
              </a:graphicData>
            </a:graphic>
          </wp:inline>
        </w:drawing>
      </w:r>
    </w:p>
    <w:p w14:paraId="22141081" w14:textId="5C5E70B5" w:rsidR="00BD6075" w:rsidRDefault="00BD6075" w:rsidP="003C623C">
      <w:pPr>
        <w:rPr>
          <w:rFonts w:cstheme="minorHAnsi"/>
          <w:b/>
          <w:bCs/>
          <w:i/>
          <w:iCs/>
          <w:sz w:val="28"/>
          <w:szCs w:val="28"/>
        </w:rPr>
      </w:pPr>
      <w:r>
        <w:rPr>
          <w:rFonts w:cstheme="minorHAnsi"/>
          <w:b/>
          <w:bCs/>
          <w:i/>
          <w:iCs/>
          <w:noProof/>
          <w:sz w:val="28"/>
          <w:szCs w:val="28"/>
        </w:rPr>
        <w:lastRenderedPageBreak/>
        <w:drawing>
          <wp:inline distT="0" distB="0" distL="0" distR="0" wp14:anchorId="22611285" wp14:editId="12017126">
            <wp:extent cx="2293620" cy="8686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3620" cy="868680"/>
                    </a:xfrm>
                    <a:prstGeom prst="rect">
                      <a:avLst/>
                    </a:prstGeom>
                    <a:noFill/>
                    <a:ln>
                      <a:noFill/>
                    </a:ln>
                  </pic:spPr>
                </pic:pic>
              </a:graphicData>
            </a:graphic>
          </wp:inline>
        </w:drawing>
      </w:r>
    </w:p>
    <w:p w14:paraId="2EFF601C" w14:textId="28753A31" w:rsidR="003C623C" w:rsidRDefault="002505C6" w:rsidP="003C623C">
      <w:r w:rsidRPr="003C623C">
        <w:rPr>
          <w:rFonts w:cstheme="minorHAnsi"/>
          <w:b/>
          <w:bCs/>
          <w:i/>
          <w:iCs/>
          <w:sz w:val="28"/>
          <w:szCs w:val="28"/>
        </w:rPr>
        <w:t>17.</w:t>
      </w:r>
      <w:r w:rsidR="003C623C" w:rsidRPr="003C623C">
        <w:rPr>
          <w:rFonts w:cstheme="minorHAnsi"/>
        </w:rPr>
        <w:t xml:space="preserve"> </w:t>
      </w:r>
      <w:r w:rsidR="003C623C" w:rsidRPr="003C623C">
        <w:rPr>
          <w:rFonts w:cstheme="minorHAnsi"/>
          <w:b/>
          <w:bCs/>
          <w:i/>
          <w:iCs/>
          <w:sz w:val="28"/>
          <w:szCs w:val="28"/>
        </w:rPr>
        <w:t>Borra una de las vistas de classicmodels.</w:t>
      </w:r>
    </w:p>
    <w:p w14:paraId="65C0B24B" w14:textId="338B86C5" w:rsidR="002505C6" w:rsidRDefault="00BD6075" w:rsidP="002505C6">
      <w:pPr>
        <w:rPr>
          <w:rFonts w:cstheme="minorHAnsi"/>
          <w:b/>
          <w:bCs/>
          <w:i/>
          <w:iCs/>
          <w:sz w:val="28"/>
          <w:szCs w:val="28"/>
        </w:rPr>
      </w:pPr>
      <w:r>
        <w:rPr>
          <w:rFonts w:cstheme="minorHAnsi"/>
          <w:b/>
          <w:bCs/>
          <w:i/>
          <w:iCs/>
          <w:noProof/>
          <w:sz w:val="28"/>
          <w:szCs w:val="28"/>
        </w:rPr>
        <w:drawing>
          <wp:inline distT="0" distB="0" distL="0" distR="0" wp14:anchorId="54502BE1" wp14:editId="092B4CDF">
            <wp:extent cx="2026920" cy="2209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26920" cy="220980"/>
                    </a:xfrm>
                    <a:prstGeom prst="rect">
                      <a:avLst/>
                    </a:prstGeom>
                    <a:noFill/>
                    <a:ln>
                      <a:noFill/>
                    </a:ln>
                  </pic:spPr>
                </pic:pic>
              </a:graphicData>
            </a:graphic>
          </wp:inline>
        </w:drawing>
      </w:r>
    </w:p>
    <w:p w14:paraId="0ABE0577" w14:textId="23E9DFDD" w:rsidR="00BD6075" w:rsidRDefault="00BD6075" w:rsidP="002505C6">
      <w:pPr>
        <w:rPr>
          <w:rFonts w:cstheme="minorHAnsi"/>
          <w:b/>
          <w:bCs/>
          <w:i/>
          <w:iCs/>
          <w:sz w:val="28"/>
          <w:szCs w:val="28"/>
        </w:rPr>
      </w:pPr>
      <w:r>
        <w:rPr>
          <w:rFonts w:cstheme="minorHAnsi"/>
          <w:b/>
          <w:bCs/>
          <w:i/>
          <w:iCs/>
          <w:noProof/>
          <w:sz w:val="28"/>
          <w:szCs w:val="28"/>
        </w:rPr>
        <w:drawing>
          <wp:inline distT="0" distB="0" distL="0" distR="0" wp14:anchorId="1ACAEFA1" wp14:editId="07C97091">
            <wp:extent cx="2354580" cy="754380"/>
            <wp:effectExtent l="0" t="0" r="762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54580" cy="754380"/>
                    </a:xfrm>
                    <a:prstGeom prst="rect">
                      <a:avLst/>
                    </a:prstGeom>
                    <a:noFill/>
                    <a:ln>
                      <a:noFill/>
                    </a:ln>
                  </pic:spPr>
                </pic:pic>
              </a:graphicData>
            </a:graphic>
          </wp:inline>
        </w:drawing>
      </w:r>
    </w:p>
    <w:p w14:paraId="5E3DE4DE" w14:textId="078212B6" w:rsidR="00B070EF" w:rsidRDefault="00B070EF" w:rsidP="002505C6">
      <w:pPr>
        <w:rPr>
          <w:rFonts w:cstheme="minorHAnsi"/>
          <w:b/>
          <w:bCs/>
          <w:i/>
          <w:iCs/>
          <w:sz w:val="28"/>
          <w:szCs w:val="28"/>
        </w:rPr>
      </w:pPr>
    </w:p>
    <w:p w14:paraId="24147F79" w14:textId="77777777" w:rsidR="00B070EF" w:rsidRDefault="00B070EF" w:rsidP="002505C6">
      <w:pPr>
        <w:rPr>
          <w:rFonts w:cstheme="minorHAnsi"/>
          <w:b/>
          <w:bCs/>
          <w:i/>
          <w:iCs/>
          <w:sz w:val="28"/>
          <w:szCs w:val="28"/>
        </w:rPr>
      </w:pPr>
    </w:p>
    <w:p w14:paraId="46CE0BA1" w14:textId="77777777" w:rsidR="00B070EF" w:rsidRDefault="00B070EF" w:rsidP="00B070EF">
      <w:pPr>
        <w:rPr>
          <w:i/>
          <w:iCs/>
          <w:sz w:val="36"/>
          <w:szCs w:val="36"/>
          <w:u w:val="single"/>
        </w:rPr>
      </w:pPr>
      <w:r>
        <w:rPr>
          <w:i/>
          <w:iCs/>
          <w:sz w:val="36"/>
          <w:szCs w:val="36"/>
          <w:u w:val="single"/>
        </w:rPr>
        <w:t>Indices</w:t>
      </w:r>
    </w:p>
    <w:p w14:paraId="69A1052A" w14:textId="77777777" w:rsidR="00B070EF" w:rsidRDefault="00B070EF" w:rsidP="00B070EF">
      <w:pPr>
        <w:rPr>
          <w:rFonts w:cstheme="minorHAnsi"/>
          <w:b/>
          <w:bCs/>
          <w:i/>
          <w:iCs/>
          <w:sz w:val="28"/>
          <w:szCs w:val="28"/>
        </w:rPr>
      </w:pPr>
      <w:r>
        <w:rPr>
          <w:rFonts w:cstheme="minorHAnsi"/>
          <w:b/>
          <w:bCs/>
          <w:i/>
          <w:iCs/>
          <w:sz w:val="28"/>
          <w:szCs w:val="28"/>
        </w:rPr>
        <w:t>1. Muestra los índices de la tabla offices. ¿Cuántos aparecen y a de que tipo son (PRIMARY o NON-PRIMARY))?</w:t>
      </w:r>
    </w:p>
    <w:p w14:paraId="615008C1" w14:textId="77777777" w:rsidR="00B070EF" w:rsidRDefault="00B070EF" w:rsidP="00B070EF">
      <w:pPr>
        <w:rPr>
          <w:sz w:val="24"/>
          <w:szCs w:val="24"/>
        </w:rPr>
      </w:pPr>
      <w:r>
        <w:rPr>
          <w:sz w:val="24"/>
          <w:szCs w:val="24"/>
        </w:rPr>
        <w:t xml:space="preserve">Para consultar los índices de la tabla offices, hacemos uso de la sentencia </w:t>
      </w:r>
      <w:r>
        <w:rPr>
          <w:b/>
          <w:bCs/>
          <w:i/>
          <w:iCs/>
          <w:sz w:val="24"/>
          <w:szCs w:val="24"/>
        </w:rPr>
        <w:t>show indexes</w:t>
      </w:r>
      <w:r>
        <w:rPr>
          <w:sz w:val="24"/>
          <w:szCs w:val="24"/>
        </w:rPr>
        <w:t>.</w:t>
      </w:r>
    </w:p>
    <w:p w14:paraId="566CAE8D" w14:textId="2E9B4390" w:rsidR="00B070EF" w:rsidRDefault="00B070EF" w:rsidP="00B070EF">
      <w:pPr>
        <w:rPr>
          <w:sz w:val="24"/>
          <w:szCs w:val="24"/>
        </w:rPr>
      </w:pPr>
      <w:r>
        <w:rPr>
          <w:noProof/>
        </w:rPr>
        <w:drawing>
          <wp:inline distT="0" distB="0" distL="0" distR="0" wp14:anchorId="64268730" wp14:editId="06D82F4D">
            <wp:extent cx="1859280" cy="220980"/>
            <wp:effectExtent l="0" t="0" r="762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9280" cy="220980"/>
                    </a:xfrm>
                    <a:prstGeom prst="rect">
                      <a:avLst/>
                    </a:prstGeom>
                    <a:noFill/>
                    <a:ln>
                      <a:noFill/>
                    </a:ln>
                  </pic:spPr>
                </pic:pic>
              </a:graphicData>
            </a:graphic>
          </wp:inline>
        </w:drawing>
      </w:r>
    </w:p>
    <w:p w14:paraId="22713A48" w14:textId="77777777" w:rsidR="00B070EF" w:rsidRDefault="00B070EF" w:rsidP="00B070EF">
      <w:pPr>
        <w:rPr>
          <w:sz w:val="24"/>
          <w:szCs w:val="24"/>
        </w:rPr>
      </w:pPr>
      <w:r>
        <w:rPr>
          <w:sz w:val="24"/>
          <w:szCs w:val="24"/>
        </w:rPr>
        <w:t>La siguiente imagen muestra el resultado de la consulta.</w:t>
      </w:r>
    </w:p>
    <w:p w14:paraId="6CD59493" w14:textId="2A1F7A30" w:rsidR="00B070EF" w:rsidRDefault="00B070EF" w:rsidP="00B070EF">
      <w:pPr>
        <w:rPr>
          <w:sz w:val="24"/>
          <w:szCs w:val="24"/>
        </w:rPr>
      </w:pPr>
      <w:r>
        <w:rPr>
          <w:noProof/>
        </w:rPr>
        <w:drawing>
          <wp:inline distT="0" distB="0" distL="0" distR="0" wp14:anchorId="351D3A3E" wp14:editId="3AECD120">
            <wp:extent cx="3276600" cy="640080"/>
            <wp:effectExtent l="0" t="0" r="0"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76600" cy="640080"/>
                    </a:xfrm>
                    <a:prstGeom prst="rect">
                      <a:avLst/>
                    </a:prstGeom>
                    <a:noFill/>
                    <a:ln>
                      <a:noFill/>
                    </a:ln>
                  </pic:spPr>
                </pic:pic>
              </a:graphicData>
            </a:graphic>
          </wp:inline>
        </w:drawing>
      </w:r>
    </w:p>
    <w:p w14:paraId="58B1C2FD" w14:textId="77777777" w:rsidR="00B070EF" w:rsidRDefault="00B070EF" w:rsidP="00B070EF">
      <w:pPr>
        <w:rPr>
          <w:sz w:val="24"/>
          <w:szCs w:val="24"/>
        </w:rPr>
      </w:pPr>
      <w:r>
        <w:rPr>
          <w:sz w:val="24"/>
          <w:szCs w:val="24"/>
        </w:rPr>
        <w:t xml:space="preserve">Tal y como se aprecia en la imagen, hay un único índice de tipo </w:t>
      </w:r>
      <w:r>
        <w:rPr>
          <w:b/>
          <w:bCs/>
          <w:i/>
          <w:iCs/>
          <w:sz w:val="24"/>
          <w:szCs w:val="24"/>
        </w:rPr>
        <w:t>PRIMARY</w:t>
      </w:r>
      <w:r>
        <w:rPr>
          <w:sz w:val="24"/>
          <w:szCs w:val="24"/>
        </w:rPr>
        <w:t>.</w:t>
      </w:r>
    </w:p>
    <w:p w14:paraId="369239DB" w14:textId="77777777" w:rsidR="00B070EF" w:rsidRDefault="00B070EF" w:rsidP="00B070EF">
      <w:pPr>
        <w:rPr>
          <w:rFonts w:cstheme="minorHAnsi"/>
          <w:b/>
          <w:bCs/>
          <w:i/>
          <w:iCs/>
          <w:sz w:val="28"/>
          <w:szCs w:val="28"/>
        </w:rPr>
      </w:pPr>
      <w:r>
        <w:rPr>
          <w:rFonts w:cstheme="minorHAnsi"/>
          <w:b/>
          <w:bCs/>
          <w:i/>
          <w:iCs/>
          <w:sz w:val="28"/>
          <w:szCs w:val="28"/>
        </w:rPr>
        <w:t>2. Selecciona todas las tuplas de offices cuyo country sea ‘France’. Añade la sentencia EXPLAIN e indica cuantas tuplas o filas tiene que inspeccionar para realizar esta selección.</w:t>
      </w:r>
    </w:p>
    <w:p w14:paraId="22C24726" w14:textId="77777777" w:rsidR="00B070EF" w:rsidRDefault="00B070EF" w:rsidP="00B070EF">
      <w:pPr>
        <w:rPr>
          <w:rFonts w:cstheme="minorHAnsi"/>
          <w:sz w:val="24"/>
          <w:szCs w:val="24"/>
        </w:rPr>
      </w:pPr>
      <w:r>
        <w:rPr>
          <w:rFonts w:cstheme="minorHAnsi"/>
          <w:sz w:val="24"/>
          <w:szCs w:val="24"/>
        </w:rPr>
        <w:t>La sentencia EXPLAIN nos permite ver internamente como MySQL hace la ejecución de la consulta.</w:t>
      </w:r>
    </w:p>
    <w:p w14:paraId="12304650" w14:textId="62F60D52" w:rsidR="00B070EF" w:rsidRDefault="00B070EF" w:rsidP="00B070EF">
      <w:pPr>
        <w:rPr>
          <w:rFonts w:cstheme="minorHAnsi"/>
          <w:b/>
          <w:bCs/>
          <w:i/>
          <w:iCs/>
          <w:sz w:val="28"/>
          <w:szCs w:val="28"/>
        </w:rPr>
      </w:pPr>
      <w:r>
        <w:rPr>
          <w:noProof/>
        </w:rPr>
        <w:drawing>
          <wp:inline distT="0" distB="0" distL="0" distR="0" wp14:anchorId="3D503564" wp14:editId="23468200">
            <wp:extent cx="3870960" cy="19812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70960" cy="198120"/>
                    </a:xfrm>
                    <a:prstGeom prst="rect">
                      <a:avLst/>
                    </a:prstGeom>
                    <a:noFill/>
                    <a:ln>
                      <a:noFill/>
                    </a:ln>
                  </pic:spPr>
                </pic:pic>
              </a:graphicData>
            </a:graphic>
          </wp:inline>
        </w:drawing>
      </w:r>
    </w:p>
    <w:p w14:paraId="610625CE" w14:textId="7F85E057" w:rsidR="00B070EF" w:rsidRDefault="00B070EF" w:rsidP="00B070EF">
      <w:pPr>
        <w:rPr>
          <w:rFonts w:cstheme="minorHAnsi"/>
          <w:b/>
          <w:bCs/>
          <w:i/>
          <w:iCs/>
          <w:sz w:val="28"/>
          <w:szCs w:val="28"/>
        </w:rPr>
      </w:pPr>
      <w:r>
        <w:rPr>
          <w:noProof/>
        </w:rPr>
        <w:drawing>
          <wp:inline distT="0" distB="0" distL="0" distR="0" wp14:anchorId="491D0123" wp14:editId="556785D3">
            <wp:extent cx="5400040" cy="7461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746125"/>
                    </a:xfrm>
                    <a:prstGeom prst="rect">
                      <a:avLst/>
                    </a:prstGeom>
                    <a:noFill/>
                    <a:ln>
                      <a:noFill/>
                    </a:ln>
                  </pic:spPr>
                </pic:pic>
              </a:graphicData>
            </a:graphic>
          </wp:inline>
        </w:drawing>
      </w:r>
    </w:p>
    <w:p w14:paraId="43E53943" w14:textId="77777777" w:rsidR="00B070EF" w:rsidRDefault="00B070EF" w:rsidP="00B070EF">
      <w:pPr>
        <w:rPr>
          <w:rFonts w:cstheme="minorHAnsi"/>
          <w:sz w:val="24"/>
          <w:szCs w:val="24"/>
        </w:rPr>
      </w:pPr>
      <w:r>
        <w:rPr>
          <w:rFonts w:cstheme="minorHAnsi"/>
          <w:sz w:val="24"/>
          <w:szCs w:val="24"/>
        </w:rPr>
        <w:lastRenderedPageBreak/>
        <w:t>Tal y como se aprecia en la imagen, MySQL inspecciona 7 filas para realizar esta selección que obtiene una tupla como resultado.</w:t>
      </w:r>
    </w:p>
    <w:p w14:paraId="4BD2889F" w14:textId="77777777" w:rsidR="00B070EF" w:rsidRDefault="00B070EF" w:rsidP="00B070EF">
      <w:pPr>
        <w:rPr>
          <w:rFonts w:cstheme="minorHAnsi"/>
          <w:b/>
          <w:bCs/>
          <w:i/>
          <w:iCs/>
          <w:sz w:val="28"/>
          <w:szCs w:val="28"/>
        </w:rPr>
      </w:pPr>
      <w:r>
        <w:rPr>
          <w:rFonts w:cstheme="minorHAnsi"/>
          <w:b/>
          <w:bCs/>
          <w:i/>
          <w:iCs/>
          <w:sz w:val="28"/>
          <w:szCs w:val="28"/>
        </w:rPr>
        <w:t>3. Crea un índice para la tabla offices basado en el atributo country.</w:t>
      </w:r>
    </w:p>
    <w:p w14:paraId="66D007F6" w14:textId="77777777" w:rsidR="00B070EF" w:rsidRDefault="00B070EF" w:rsidP="00B070EF">
      <w:pPr>
        <w:rPr>
          <w:rFonts w:cstheme="minorHAnsi"/>
          <w:sz w:val="24"/>
          <w:szCs w:val="24"/>
        </w:rPr>
      </w:pPr>
      <w:r>
        <w:rPr>
          <w:rFonts w:cstheme="minorHAnsi"/>
          <w:sz w:val="24"/>
          <w:szCs w:val="24"/>
        </w:rPr>
        <w:t xml:space="preserve">Hacemos uso de la sentencia </w:t>
      </w:r>
      <w:r>
        <w:rPr>
          <w:rFonts w:cstheme="minorHAnsi"/>
          <w:b/>
          <w:bCs/>
          <w:i/>
          <w:iCs/>
          <w:sz w:val="24"/>
          <w:szCs w:val="24"/>
        </w:rPr>
        <w:t>CREATE INDEX</w:t>
      </w:r>
      <w:r>
        <w:rPr>
          <w:rFonts w:cstheme="minorHAnsi"/>
          <w:sz w:val="24"/>
          <w:szCs w:val="24"/>
        </w:rPr>
        <w:t>.</w:t>
      </w:r>
    </w:p>
    <w:p w14:paraId="55CE5E27" w14:textId="2DF74971" w:rsidR="00B070EF" w:rsidRDefault="00B070EF" w:rsidP="00B070EF">
      <w:pPr>
        <w:rPr>
          <w:rFonts w:cstheme="minorHAnsi"/>
          <w:b/>
          <w:bCs/>
          <w:i/>
          <w:iCs/>
          <w:sz w:val="28"/>
          <w:szCs w:val="28"/>
        </w:rPr>
      </w:pPr>
      <w:r>
        <w:rPr>
          <w:noProof/>
        </w:rPr>
        <w:drawing>
          <wp:inline distT="0" distB="0" distL="0" distR="0" wp14:anchorId="78C18450" wp14:editId="0F5794E2">
            <wp:extent cx="2918460" cy="1905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18460" cy="190500"/>
                    </a:xfrm>
                    <a:prstGeom prst="rect">
                      <a:avLst/>
                    </a:prstGeom>
                    <a:noFill/>
                    <a:ln>
                      <a:noFill/>
                    </a:ln>
                  </pic:spPr>
                </pic:pic>
              </a:graphicData>
            </a:graphic>
          </wp:inline>
        </w:drawing>
      </w:r>
    </w:p>
    <w:p w14:paraId="68FEECAF" w14:textId="77777777" w:rsidR="00B070EF" w:rsidRDefault="00B070EF" w:rsidP="00B070EF">
      <w:pPr>
        <w:rPr>
          <w:rFonts w:cstheme="minorHAnsi"/>
          <w:b/>
          <w:bCs/>
          <w:i/>
          <w:iCs/>
          <w:sz w:val="28"/>
          <w:szCs w:val="28"/>
        </w:rPr>
      </w:pPr>
      <w:r>
        <w:rPr>
          <w:rFonts w:cstheme="minorHAnsi"/>
          <w:b/>
          <w:bCs/>
          <w:i/>
          <w:iCs/>
          <w:sz w:val="28"/>
          <w:szCs w:val="28"/>
        </w:rPr>
        <w:t>4. ¿Cuantos índices tiene ahora la tabla offices y de que tipo son?</w:t>
      </w:r>
    </w:p>
    <w:p w14:paraId="16CAF2B5" w14:textId="5D9EB45D" w:rsidR="00B070EF" w:rsidRDefault="00B070EF" w:rsidP="00B070EF">
      <w:pPr>
        <w:rPr>
          <w:rFonts w:cstheme="minorHAnsi"/>
          <w:b/>
          <w:bCs/>
          <w:i/>
          <w:iCs/>
          <w:sz w:val="28"/>
          <w:szCs w:val="28"/>
        </w:rPr>
      </w:pPr>
      <w:r>
        <w:rPr>
          <w:noProof/>
        </w:rPr>
        <w:drawing>
          <wp:inline distT="0" distB="0" distL="0" distR="0" wp14:anchorId="32FDE0C8" wp14:editId="01E8DE24">
            <wp:extent cx="1866900" cy="2133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66900" cy="213360"/>
                    </a:xfrm>
                    <a:prstGeom prst="rect">
                      <a:avLst/>
                    </a:prstGeom>
                    <a:noFill/>
                    <a:ln>
                      <a:noFill/>
                    </a:ln>
                  </pic:spPr>
                </pic:pic>
              </a:graphicData>
            </a:graphic>
          </wp:inline>
        </w:drawing>
      </w:r>
    </w:p>
    <w:p w14:paraId="02CDCA45" w14:textId="77777777" w:rsidR="00B070EF" w:rsidRDefault="00B070EF" w:rsidP="00B070EF">
      <w:pPr>
        <w:rPr>
          <w:rFonts w:cstheme="minorHAnsi"/>
          <w:sz w:val="24"/>
          <w:szCs w:val="24"/>
        </w:rPr>
      </w:pPr>
      <w:r>
        <w:rPr>
          <w:rFonts w:cstheme="minorHAnsi"/>
          <w:sz w:val="24"/>
          <w:szCs w:val="24"/>
        </w:rPr>
        <w:t>Muestra el siguiente resultado.</w:t>
      </w:r>
    </w:p>
    <w:p w14:paraId="2BD57B9B" w14:textId="274C132A" w:rsidR="00B070EF" w:rsidRDefault="00B070EF" w:rsidP="00B070EF">
      <w:pPr>
        <w:rPr>
          <w:rFonts w:cstheme="minorHAnsi"/>
          <w:b/>
          <w:bCs/>
          <w:i/>
          <w:iCs/>
          <w:sz w:val="28"/>
          <w:szCs w:val="28"/>
        </w:rPr>
      </w:pPr>
      <w:r>
        <w:rPr>
          <w:noProof/>
        </w:rPr>
        <w:drawing>
          <wp:inline distT="0" distB="0" distL="0" distR="0" wp14:anchorId="50A52BE7" wp14:editId="3129AFDA">
            <wp:extent cx="5400040" cy="73088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730885"/>
                    </a:xfrm>
                    <a:prstGeom prst="rect">
                      <a:avLst/>
                    </a:prstGeom>
                    <a:noFill/>
                    <a:ln>
                      <a:noFill/>
                    </a:ln>
                  </pic:spPr>
                </pic:pic>
              </a:graphicData>
            </a:graphic>
          </wp:inline>
        </w:drawing>
      </w:r>
    </w:p>
    <w:p w14:paraId="37F3A82D" w14:textId="77777777" w:rsidR="00B070EF" w:rsidRDefault="00B070EF" w:rsidP="00B070EF">
      <w:pPr>
        <w:rPr>
          <w:rFonts w:cstheme="minorHAnsi"/>
          <w:sz w:val="24"/>
          <w:szCs w:val="24"/>
        </w:rPr>
      </w:pPr>
      <w:r>
        <w:rPr>
          <w:rFonts w:cstheme="minorHAnsi"/>
          <w:sz w:val="24"/>
          <w:szCs w:val="24"/>
        </w:rPr>
        <w:t xml:space="preserve">Tal y como se aprecia en la imagen, la tabla offices ahora tiene 2 índices. El que se crea por defecto que es de tipo </w:t>
      </w:r>
      <w:r>
        <w:rPr>
          <w:rFonts w:cstheme="minorHAnsi"/>
          <w:b/>
          <w:bCs/>
          <w:i/>
          <w:iCs/>
          <w:sz w:val="24"/>
          <w:szCs w:val="24"/>
        </w:rPr>
        <w:t xml:space="preserve">PRIMARY </w:t>
      </w:r>
      <w:r>
        <w:rPr>
          <w:rFonts w:cstheme="minorHAnsi"/>
          <w:sz w:val="24"/>
          <w:szCs w:val="24"/>
        </w:rPr>
        <w:t>visto en el ejercicio 1, y el que hemos creado en el ejercicio anterior que es de tipo</w:t>
      </w:r>
      <w:r>
        <w:rPr>
          <w:rFonts w:cstheme="minorHAnsi"/>
          <w:b/>
          <w:bCs/>
          <w:i/>
          <w:iCs/>
          <w:sz w:val="24"/>
          <w:szCs w:val="24"/>
        </w:rPr>
        <w:t xml:space="preserve"> NON-CLUSTERED</w:t>
      </w:r>
      <w:r>
        <w:rPr>
          <w:rFonts w:cstheme="minorHAnsi"/>
          <w:sz w:val="24"/>
          <w:szCs w:val="24"/>
        </w:rPr>
        <w:t xml:space="preserve"> </w:t>
      </w:r>
    </w:p>
    <w:p w14:paraId="1987A00A" w14:textId="77777777" w:rsidR="00B070EF" w:rsidRDefault="00B070EF" w:rsidP="00B070EF">
      <w:pPr>
        <w:rPr>
          <w:rFonts w:cstheme="minorHAnsi"/>
          <w:b/>
          <w:bCs/>
          <w:i/>
          <w:iCs/>
          <w:sz w:val="28"/>
          <w:szCs w:val="28"/>
        </w:rPr>
      </w:pPr>
      <w:r>
        <w:rPr>
          <w:rFonts w:cstheme="minorHAnsi"/>
          <w:b/>
          <w:bCs/>
          <w:i/>
          <w:iCs/>
          <w:sz w:val="28"/>
          <w:szCs w:val="28"/>
        </w:rPr>
        <w:t>5. Selecciona todas las tuplas de offices cuyo country sea ‘France’. Añade la sentencia EXPLAIN e indica cuantas tuplas o filas tiene que inspeccionar para realizar esta selección. ¿Por qué es mejor realizar esta consulta habiendo creado el índice?</w:t>
      </w:r>
    </w:p>
    <w:p w14:paraId="0313635F" w14:textId="4CF50826" w:rsidR="00B070EF" w:rsidRDefault="00B070EF" w:rsidP="00B070EF">
      <w:pPr>
        <w:rPr>
          <w:rFonts w:cstheme="minorHAnsi"/>
          <w:b/>
          <w:bCs/>
          <w:i/>
          <w:iCs/>
          <w:sz w:val="28"/>
          <w:szCs w:val="28"/>
        </w:rPr>
      </w:pPr>
      <w:r>
        <w:rPr>
          <w:noProof/>
        </w:rPr>
        <w:drawing>
          <wp:inline distT="0" distB="0" distL="0" distR="0" wp14:anchorId="6B920F30" wp14:editId="4CD61BCB">
            <wp:extent cx="3855720" cy="25146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55720" cy="251460"/>
                    </a:xfrm>
                    <a:prstGeom prst="rect">
                      <a:avLst/>
                    </a:prstGeom>
                    <a:noFill/>
                    <a:ln>
                      <a:noFill/>
                    </a:ln>
                  </pic:spPr>
                </pic:pic>
              </a:graphicData>
            </a:graphic>
          </wp:inline>
        </w:drawing>
      </w:r>
    </w:p>
    <w:p w14:paraId="19D7EEC8" w14:textId="370DF773" w:rsidR="00B070EF" w:rsidRDefault="00B070EF" w:rsidP="00B070EF">
      <w:pPr>
        <w:rPr>
          <w:rFonts w:cstheme="minorHAnsi"/>
          <w:b/>
          <w:bCs/>
          <w:i/>
          <w:iCs/>
          <w:sz w:val="28"/>
          <w:szCs w:val="28"/>
        </w:rPr>
      </w:pPr>
      <w:r>
        <w:rPr>
          <w:noProof/>
        </w:rPr>
        <w:drawing>
          <wp:inline distT="0" distB="0" distL="0" distR="0" wp14:anchorId="5D5D8F35" wp14:editId="5C795DBD">
            <wp:extent cx="5394960" cy="571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571500"/>
                    </a:xfrm>
                    <a:prstGeom prst="rect">
                      <a:avLst/>
                    </a:prstGeom>
                    <a:noFill/>
                    <a:ln>
                      <a:noFill/>
                    </a:ln>
                  </pic:spPr>
                </pic:pic>
              </a:graphicData>
            </a:graphic>
          </wp:inline>
        </w:drawing>
      </w:r>
    </w:p>
    <w:p w14:paraId="0BF03C23" w14:textId="77777777" w:rsidR="00B070EF" w:rsidRDefault="00B070EF" w:rsidP="00B070EF">
      <w:pPr>
        <w:rPr>
          <w:rFonts w:cstheme="minorHAnsi"/>
          <w:sz w:val="24"/>
          <w:szCs w:val="24"/>
        </w:rPr>
      </w:pPr>
      <w:r>
        <w:rPr>
          <w:rFonts w:cstheme="minorHAnsi"/>
          <w:sz w:val="24"/>
          <w:szCs w:val="24"/>
        </w:rPr>
        <w:t>El índice nos permite consultar directamente las tuplas donde el país es Francia por lo que, con el índice declarado, MySQL solo inspecciona 1 fila.</w:t>
      </w:r>
    </w:p>
    <w:p w14:paraId="1A3FCE27" w14:textId="77777777" w:rsidR="00B070EF" w:rsidRDefault="00B070EF" w:rsidP="00B070EF">
      <w:pPr>
        <w:rPr>
          <w:rFonts w:cstheme="minorHAnsi"/>
          <w:b/>
          <w:bCs/>
          <w:i/>
          <w:iCs/>
          <w:sz w:val="28"/>
          <w:szCs w:val="28"/>
        </w:rPr>
      </w:pPr>
      <w:r>
        <w:rPr>
          <w:rFonts w:cstheme="minorHAnsi"/>
          <w:b/>
          <w:bCs/>
          <w:i/>
          <w:iCs/>
          <w:sz w:val="28"/>
          <w:szCs w:val="28"/>
        </w:rPr>
        <w:t>6. Borra el índice creado en el apartado 3.</w:t>
      </w:r>
    </w:p>
    <w:p w14:paraId="1CD473EE" w14:textId="61E2E8DF" w:rsidR="00B070EF" w:rsidRDefault="00B070EF" w:rsidP="00B070EF">
      <w:pPr>
        <w:rPr>
          <w:rFonts w:cstheme="minorHAnsi"/>
          <w:b/>
          <w:bCs/>
          <w:i/>
          <w:iCs/>
          <w:sz w:val="28"/>
          <w:szCs w:val="28"/>
        </w:rPr>
      </w:pPr>
      <w:r>
        <w:rPr>
          <w:noProof/>
        </w:rPr>
        <w:drawing>
          <wp:inline distT="0" distB="0" distL="0" distR="0" wp14:anchorId="694BDE4F" wp14:editId="2707660E">
            <wp:extent cx="2118360" cy="1905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18360" cy="190500"/>
                    </a:xfrm>
                    <a:prstGeom prst="rect">
                      <a:avLst/>
                    </a:prstGeom>
                    <a:noFill/>
                    <a:ln>
                      <a:noFill/>
                    </a:ln>
                  </pic:spPr>
                </pic:pic>
              </a:graphicData>
            </a:graphic>
          </wp:inline>
        </w:drawing>
      </w:r>
    </w:p>
    <w:p w14:paraId="1D70290F" w14:textId="77777777" w:rsidR="00B070EF" w:rsidRDefault="00B070EF" w:rsidP="00B070EF">
      <w:pPr>
        <w:rPr>
          <w:rFonts w:cstheme="minorHAnsi"/>
          <w:b/>
          <w:bCs/>
          <w:i/>
          <w:iCs/>
          <w:sz w:val="28"/>
          <w:szCs w:val="28"/>
        </w:rPr>
      </w:pPr>
      <w:r>
        <w:rPr>
          <w:rFonts w:cstheme="minorHAnsi"/>
          <w:b/>
          <w:bCs/>
          <w:i/>
          <w:iCs/>
          <w:sz w:val="28"/>
          <w:szCs w:val="28"/>
        </w:rPr>
        <w:t>7. Crea la tabla t con los atributos pk de tipo entero que además es clave primaria, y el atributo c de tipo varchar(50).</w:t>
      </w:r>
    </w:p>
    <w:p w14:paraId="72E3F5BE" w14:textId="739B2014" w:rsidR="00B070EF" w:rsidRDefault="00B070EF" w:rsidP="00B070EF">
      <w:pPr>
        <w:rPr>
          <w:rFonts w:cstheme="minorHAnsi"/>
          <w:b/>
          <w:bCs/>
          <w:i/>
          <w:iCs/>
          <w:sz w:val="28"/>
          <w:szCs w:val="28"/>
        </w:rPr>
      </w:pPr>
      <w:r>
        <w:rPr>
          <w:noProof/>
        </w:rPr>
        <w:drawing>
          <wp:inline distT="0" distB="0" distL="0" distR="0" wp14:anchorId="1E9C78C8" wp14:editId="52B13716">
            <wp:extent cx="1264920" cy="96012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64920" cy="960120"/>
                    </a:xfrm>
                    <a:prstGeom prst="rect">
                      <a:avLst/>
                    </a:prstGeom>
                    <a:noFill/>
                    <a:ln>
                      <a:noFill/>
                    </a:ln>
                  </pic:spPr>
                </pic:pic>
              </a:graphicData>
            </a:graphic>
          </wp:inline>
        </w:drawing>
      </w:r>
    </w:p>
    <w:p w14:paraId="2E577D4D" w14:textId="77777777" w:rsidR="00B070EF" w:rsidRDefault="00B070EF" w:rsidP="00B070EF">
      <w:pPr>
        <w:rPr>
          <w:rFonts w:cstheme="minorHAnsi"/>
          <w:b/>
          <w:bCs/>
          <w:i/>
          <w:iCs/>
          <w:sz w:val="28"/>
          <w:szCs w:val="28"/>
        </w:rPr>
      </w:pPr>
      <w:r>
        <w:rPr>
          <w:rFonts w:cstheme="minorHAnsi"/>
          <w:b/>
          <w:bCs/>
          <w:i/>
          <w:iCs/>
          <w:sz w:val="28"/>
          <w:szCs w:val="28"/>
        </w:rPr>
        <w:lastRenderedPageBreak/>
        <w:t>8. Borra el índice primario de la tabla t.</w:t>
      </w:r>
    </w:p>
    <w:p w14:paraId="6D6EAF70" w14:textId="208A5547" w:rsidR="00B070EF" w:rsidRDefault="00B070EF" w:rsidP="00B070EF">
      <w:pPr>
        <w:rPr>
          <w:rFonts w:cstheme="minorHAnsi"/>
          <w:b/>
          <w:bCs/>
          <w:i/>
          <w:iCs/>
          <w:sz w:val="28"/>
          <w:szCs w:val="28"/>
        </w:rPr>
      </w:pPr>
      <w:r>
        <w:rPr>
          <w:noProof/>
        </w:rPr>
        <w:drawing>
          <wp:inline distT="0" distB="0" distL="0" distR="0" wp14:anchorId="73D262B3" wp14:editId="163F96D6">
            <wp:extent cx="1798320" cy="1905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98320" cy="190500"/>
                    </a:xfrm>
                    <a:prstGeom prst="rect">
                      <a:avLst/>
                    </a:prstGeom>
                    <a:noFill/>
                    <a:ln>
                      <a:noFill/>
                    </a:ln>
                  </pic:spPr>
                </pic:pic>
              </a:graphicData>
            </a:graphic>
          </wp:inline>
        </w:drawing>
      </w:r>
    </w:p>
    <w:p w14:paraId="4A4D4BEE" w14:textId="77777777" w:rsidR="00B070EF" w:rsidRDefault="00B070EF" w:rsidP="00B070EF">
      <w:pPr>
        <w:rPr>
          <w:rFonts w:cstheme="minorHAnsi"/>
          <w:b/>
          <w:bCs/>
          <w:i/>
          <w:iCs/>
          <w:sz w:val="28"/>
          <w:szCs w:val="28"/>
        </w:rPr>
      </w:pPr>
      <w:r>
        <w:rPr>
          <w:rFonts w:cstheme="minorHAnsi"/>
          <w:b/>
          <w:bCs/>
          <w:i/>
          <w:iCs/>
          <w:sz w:val="28"/>
          <w:szCs w:val="28"/>
        </w:rPr>
        <w:t>9. Crea un índice de tipo único (UNIQUE) para la tabla products basada en el atributo productName.</w:t>
      </w:r>
    </w:p>
    <w:p w14:paraId="1266C733" w14:textId="0787E390" w:rsidR="00B070EF" w:rsidRDefault="00B070EF" w:rsidP="00B070EF">
      <w:pPr>
        <w:rPr>
          <w:rFonts w:cstheme="minorHAnsi"/>
          <w:b/>
          <w:bCs/>
          <w:i/>
          <w:iCs/>
          <w:sz w:val="28"/>
          <w:szCs w:val="28"/>
        </w:rPr>
      </w:pPr>
      <w:r>
        <w:rPr>
          <w:noProof/>
        </w:rPr>
        <w:drawing>
          <wp:inline distT="0" distB="0" distL="0" distR="0" wp14:anchorId="69216942" wp14:editId="283EAD37">
            <wp:extent cx="3985260" cy="228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85260" cy="228600"/>
                    </a:xfrm>
                    <a:prstGeom prst="rect">
                      <a:avLst/>
                    </a:prstGeom>
                    <a:noFill/>
                    <a:ln>
                      <a:noFill/>
                    </a:ln>
                  </pic:spPr>
                </pic:pic>
              </a:graphicData>
            </a:graphic>
          </wp:inline>
        </w:drawing>
      </w:r>
    </w:p>
    <w:p w14:paraId="0BF4ABEC" w14:textId="77777777" w:rsidR="00B070EF" w:rsidRDefault="00B070EF" w:rsidP="00B070EF">
      <w:pPr>
        <w:rPr>
          <w:rFonts w:cstheme="minorHAnsi"/>
          <w:b/>
          <w:bCs/>
          <w:i/>
          <w:iCs/>
          <w:sz w:val="28"/>
          <w:szCs w:val="28"/>
        </w:rPr>
      </w:pPr>
      <w:r>
        <w:rPr>
          <w:rFonts w:cstheme="minorHAnsi"/>
          <w:b/>
          <w:bCs/>
          <w:i/>
          <w:iCs/>
          <w:sz w:val="28"/>
          <w:szCs w:val="28"/>
        </w:rPr>
        <w:t>10. Inserta en la tabla products, para los atributos productCode, productName los valores ('S00_0000', '18th century schooner'). ¿Qué ocurre?.</w:t>
      </w:r>
    </w:p>
    <w:p w14:paraId="44743FA5" w14:textId="2F53E889" w:rsidR="00B070EF" w:rsidRDefault="00B070EF" w:rsidP="00B070EF">
      <w:pPr>
        <w:rPr>
          <w:rFonts w:cstheme="minorHAnsi"/>
          <w:b/>
          <w:bCs/>
          <w:i/>
          <w:iCs/>
          <w:sz w:val="28"/>
          <w:szCs w:val="28"/>
        </w:rPr>
      </w:pPr>
      <w:r>
        <w:rPr>
          <w:noProof/>
        </w:rPr>
        <w:drawing>
          <wp:inline distT="0" distB="0" distL="0" distR="0" wp14:anchorId="41CFE91C" wp14:editId="6479CA54">
            <wp:extent cx="3314700" cy="4114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14700" cy="411480"/>
                    </a:xfrm>
                    <a:prstGeom prst="rect">
                      <a:avLst/>
                    </a:prstGeom>
                    <a:noFill/>
                    <a:ln>
                      <a:noFill/>
                    </a:ln>
                  </pic:spPr>
                </pic:pic>
              </a:graphicData>
            </a:graphic>
          </wp:inline>
        </w:drawing>
      </w:r>
    </w:p>
    <w:p w14:paraId="3ABA7EA6" w14:textId="58A13897" w:rsidR="00B070EF" w:rsidRDefault="00B070EF" w:rsidP="00B070EF">
      <w:pPr>
        <w:rPr>
          <w:rFonts w:cstheme="minorHAnsi"/>
          <w:b/>
          <w:bCs/>
          <w:i/>
          <w:iCs/>
          <w:sz w:val="28"/>
          <w:szCs w:val="28"/>
        </w:rPr>
      </w:pPr>
      <w:r>
        <w:rPr>
          <w:noProof/>
        </w:rPr>
        <w:drawing>
          <wp:inline distT="0" distB="0" distL="0" distR="0" wp14:anchorId="602EB2BC" wp14:editId="0B445C9A">
            <wp:extent cx="5400040" cy="11176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111760"/>
                    </a:xfrm>
                    <a:prstGeom prst="rect">
                      <a:avLst/>
                    </a:prstGeom>
                    <a:noFill/>
                    <a:ln>
                      <a:noFill/>
                    </a:ln>
                  </pic:spPr>
                </pic:pic>
              </a:graphicData>
            </a:graphic>
          </wp:inline>
        </w:drawing>
      </w:r>
    </w:p>
    <w:p w14:paraId="1F997AC0" w14:textId="77777777" w:rsidR="00B070EF" w:rsidRDefault="00B070EF" w:rsidP="00B070EF">
      <w:pPr>
        <w:rPr>
          <w:rFonts w:cstheme="minorHAnsi"/>
          <w:sz w:val="24"/>
          <w:szCs w:val="24"/>
        </w:rPr>
      </w:pPr>
      <w:r>
        <w:rPr>
          <w:rFonts w:cstheme="minorHAnsi"/>
          <w:sz w:val="24"/>
          <w:szCs w:val="24"/>
        </w:rPr>
        <w:t xml:space="preserve">La ejecución de la sentencia hace saltar un fallo ya que </w:t>
      </w:r>
      <w:r>
        <w:rPr>
          <w:rFonts w:cstheme="minorHAnsi"/>
          <w:b/>
          <w:bCs/>
          <w:i/>
          <w:iCs/>
          <w:sz w:val="24"/>
          <w:szCs w:val="24"/>
        </w:rPr>
        <w:t>productLine</w:t>
      </w:r>
      <w:r>
        <w:rPr>
          <w:rFonts w:cstheme="minorHAnsi"/>
          <w:sz w:val="24"/>
          <w:szCs w:val="24"/>
        </w:rPr>
        <w:t xml:space="preserve"> no tiene un valor por defecto.</w:t>
      </w:r>
    </w:p>
    <w:p w14:paraId="5E06E66C" w14:textId="77777777" w:rsidR="00B070EF" w:rsidRDefault="00B070EF" w:rsidP="00B070EF">
      <w:pPr>
        <w:rPr>
          <w:rFonts w:cstheme="minorHAnsi"/>
          <w:b/>
          <w:bCs/>
          <w:i/>
          <w:iCs/>
          <w:sz w:val="28"/>
          <w:szCs w:val="28"/>
        </w:rPr>
      </w:pPr>
      <w:r>
        <w:rPr>
          <w:rFonts w:cstheme="minorHAnsi"/>
          <w:b/>
          <w:bCs/>
          <w:i/>
          <w:iCs/>
          <w:sz w:val="28"/>
          <w:szCs w:val="28"/>
        </w:rPr>
        <w:t>11. Crea la tabla h con los atributos pk de tipo entero que además es clave primaria y autoincremento, el atributo c de tipo varchar(10), y el atributo d de tipo varchar(10), indicando que se va a crear un indice basado en los atributos c y d, en orden ascendente y descendente respectivamente.</w:t>
      </w:r>
    </w:p>
    <w:p w14:paraId="49C2B2CC" w14:textId="0D3965F5" w:rsidR="00B070EF" w:rsidRDefault="00B070EF" w:rsidP="00B070EF">
      <w:pPr>
        <w:rPr>
          <w:rFonts w:cstheme="minorHAnsi"/>
          <w:b/>
          <w:bCs/>
          <w:i/>
          <w:iCs/>
          <w:sz w:val="28"/>
          <w:szCs w:val="28"/>
        </w:rPr>
      </w:pPr>
      <w:r>
        <w:rPr>
          <w:noProof/>
        </w:rPr>
        <w:drawing>
          <wp:inline distT="0" distB="0" distL="0" distR="0" wp14:anchorId="7A8BAEC9" wp14:editId="066FE1E3">
            <wp:extent cx="2011680" cy="140970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11680" cy="1409700"/>
                    </a:xfrm>
                    <a:prstGeom prst="rect">
                      <a:avLst/>
                    </a:prstGeom>
                    <a:noFill/>
                    <a:ln>
                      <a:noFill/>
                    </a:ln>
                  </pic:spPr>
                </pic:pic>
              </a:graphicData>
            </a:graphic>
          </wp:inline>
        </w:drawing>
      </w:r>
    </w:p>
    <w:p w14:paraId="4D5215B9" w14:textId="77777777" w:rsidR="00B070EF" w:rsidRDefault="00B070EF" w:rsidP="00B070EF">
      <w:pPr>
        <w:rPr>
          <w:rFonts w:cstheme="minorHAnsi"/>
          <w:b/>
          <w:bCs/>
          <w:i/>
          <w:iCs/>
          <w:sz w:val="28"/>
          <w:szCs w:val="28"/>
        </w:rPr>
      </w:pPr>
      <w:r>
        <w:rPr>
          <w:rFonts w:cstheme="minorHAnsi"/>
          <w:b/>
          <w:bCs/>
          <w:i/>
          <w:iCs/>
          <w:sz w:val="28"/>
          <w:szCs w:val="28"/>
        </w:rPr>
        <w:t>12. Inserta en la tabla h las tuplas ('z', 'a'), ('b', 'f'), ('hhh', 'jj'), ('b', 'zz'), ('gg', 'bb')</w:t>
      </w:r>
    </w:p>
    <w:p w14:paraId="61183D56" w14:textId="51DE721E" w:rsidR="00B070EF" w:rsidRDefault="00B070EF" w:rsidP="00B070EF">
      <w:pPr>
        <w:rPr>
          <w:rFonts w:cstheme="minorHAnsi"/>
          <w:b/>
          <w:bCs/>
          <w:i/>
          <w:iCs/>
          <w:sz w:val="28"/>
          <w:szCs w:val="28"/>
        </w:rPr>
      </w:pPr>
      <w:r>
        <w:rPr>
          <w:noProof/>
        </w:rPr>
        <w:drawing>
          <wp:inline distT="0" distB="0" distL="0" distR="0" wp14:anchorId="5BBD42B7" wp14:editId="4ADB15C1">
            <wp:extent cx="4975860" cy="4648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5860" cy="464820"/>
                    </a:xfrm>
                    <a:prstGeom prst="rect">
                      <a:avLst/>
                    </a:prstGeom>
                    <a:noFill/>
                    <a:ln>
                      <a:noFill/>
                    </a:ln>
                  </pic:spPr>
                </pic:pic>
              </a:graphicData>
            </a:graphic>
          </wp:inline>
        </w:drawing>
      </w:r>
    </w:p>
    <w:p w14:paraId="79F5F1FE" w14:textId="77777777" w:rsidR="00B070EF" w:rsidRDefault="00B070EF" w:rsidP="00B070EF">
      <w:pPr>
        <w:rPr>
          <w:rFonts w:cstheme="minorHAnsi"/>
          <w:b/>
          <w:bCs/>
          <w:i/>
          <w:iCs/>
          <w:sz w:val="28"/>
          <w:szCs w:val="28"/>
        </w:rPr>
      </w:pPr>
      <w:r>
        <w:rPr>
          <w:rFonts w:cstheme="minorHAnsi"/>
          <w:b/>
          <w:bCs/>
          <w:i/>
          <w:iCs/>
          <w:sz w:val="28"/>
          <w:szCs w:val="28"/>
        </w:rPr>
        <w:t>13. Selecciona todas las tuplas de la tabla h. ¿En qué orden las presenta?</w:t>
      </w:r>
    </w:p>
    <w:p w14:paraId="6B5190BC" w14:textId="3DAC90C2" w:rsidR="00B070EF" w:rsidRDefault="00B070EF" w:rsidP="00B070EF">
      <w:pPr>
        <w:rPr>
          <w:rFonts w:cstheme="minorHAnsi"/>
          <w:b/>
          <w:bCs/>
          <w:i/>
          <w:iCs/>
          <w:sz w:val="28"/>
          <w:szCs w:val="28"/>
        </w:rPr>
      </w:pPr>
      <w:r>
        <w:rPr>
          <w:noProof/>
        </w:rPr>
        <w:drawing>
          <wp:inline distT="0" distB="0" distL="0" distR="0" wp14:anchorId="06B53D54" wp14:editId="2BA6EBB0">
            <wp:extent cx="1203960" cy="1828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03960" cy="182880"/>
                    </a:xfrm>
                    <a:prstGeom prst="rect">
                      <a:avLst/>
                    </a:prstGeom>
                    <a:noFill/>
                    <a:ln>
                      <a:noFill/>
                    </a:ln>
                  </pic:spPr>
                </pic:pic>
              </a:graphicData>
            </a:graphic>
          </wp:inline>
        </w:drawing>
      </w:r>
    </w:p>
    <w:p w14:paraId="332A790E" w14:textId="319A9ACC" w:rsidR="00B070EF" w:rsidRDefault="00B070EF" w:rsidP="00B070EF">
      <w:pPr>
        <w:rPr>
          <w:rFonts w:cstheme="minorHAnsi"/>
          <w:b/>
          <w:bCs/>
          <w:i/>
          <w:iCs/>
          <w:sz w:val="28"/>
          <w:szCs w:val="28"/>
        </w:rPr>
      </w:pPr>
      <w:r>
        <w:rPr>
          <w:noProof/>
        </w:rPr>
        <w:lastRenderedPageBreak/>
        <w:drawing>
          <wp:inline distT="0" distB="0" distL="0" distR="0" wp14:anchorId="71FE60A2" wp14:editId="58AE4BB1">
            <wp:extent cx="1363980" cy="14554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63980" cy="1455420"/>
                    </a:xfrm>
                    <a:prstGeom prst="rect">
                      <a:avLst/>
                    </a:prstGeom>
                    <a:noFill/>
                    <a:ln>
                      <a:noFill/>
                    </a:ln>
                  </pic:spPr>
                </pic:pic>
              </a:graphicData>
            </a:graphic>
          </wp:inline>
        </w:drawing>
      </w:r>
    </w:p>
    <w:p w14:paraId="7F72D231" w14:textId="77777777" w:rsidR="00B070EF" w:rsidRDefault="00B070EF" w:rsidP="00B070EF">
      <w:pPr>
        <w:rPr>
          <w:rFonts w:cstheme="minorHAnsi"/>
          <w:sz w:val="24"/>
          <w:szCs w:val="24"/>
        </w:rPr>
      </w:pPr>
      <w:r>
        <w:rPr>
          <w:rFonts w:cstheme="minorHAnsi"/>
          <w:sz w:val="24"/>
          <w:szCs w:val="24"/>
        </w:rPr>
        <w:t>Los resultados de la consultan siguen el patrón definido en el índice, la columna c en orden ascendente y la columna d en orden descendente.</w:t>
      </w:r>
    </w:p>
    <w:p w14:paraId="72F6A645" w14:textId="77777777" w:rsidR="00B070EF" w:rsidRDefault="00B070EF" w:rsidP="00B070EF">
      <w:pPr>
        <w:rPr>
          <w:i/>
          <w:iCs/>
          <w:sz w:val="36"/>
          <w:szCs w:val="36"/>
          <w:u w:val="single"/>
        </w:rPr>
      </w:pPr>
    </w:p>
    <w:p w14:paraId="7B55AAA9" w14:textId="77777777" w:rsidR="00B070EF" w:rsidRDefault="00B070EF" w:rsidP="00B070EF"/>
    <w:p w14:paraId="58FB865C" w14:textId="77777777" w:rsidR="00B070EF" w:rsidRPr="00EA7EA9" w:rsidRDefault="00B070EF" w:rsidP="002505C6">
      <w:pPr>
        <w:rPr>
          <w:rFonts w:cstheme="minorHAnsi"/>
          <w:b/>
          <w:bCs/>
          <w:i/>
          <w:iCs/>
          <w:sz w:val="28"/>
          <w:szCs w:val="28"/>
        </w:rPr>
      </w:pPr>
    </w:p>
    <w:p w14:paraId="0E67D912" w14:textId="77777777" w:rsidR="002505C6" w:rsidRDefault="002505C6" w:rsidP="00A53A28">
      <w:pPr>
        <w:rPr>
          <w:b/>
          <w:bCs/>
          <w:sz w:val="28"/>
          <w:szCs w:val="28"/>
        </w:rPr>
      </w:pPr>
    </w:p>
    <w:p w14:paraId="0EDE6C33" w14:textId="77777777" w:rsidR="00D44CB5" w:rsidRDefault="00D44CB5"/>
    <w:sectPr w:rsidR="00D44C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1274"/>
    <w:multiLevelType w:val="hybridMultilevel"/>
    <w:tmpl w:val="70DAF70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3C7A6091"/>
    <w:multiLevelType w:val="hybridMultilevel"/>
    <w:tmpl w:val="F7C02E9C"/>
    <w:lvl w:ilvl="0" w:tplc="F8B015E2">
      <w:start w:val="1"/>
      <w:numFmt w:val="decimal"/>
      <w:lvlText w:val="%1."/>
      <w:lvlJc w:val="left"/>
      <w:pPr>
        <w:ind w:left="720" w:hanging="360"/>
      </w:pPr>
      <w:rPr>
        <w:rFonts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55556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642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20"/>
    <w:rsid w:val="000F5535"/>
    <w:rsid w:val="001039D8"/>
    <w:rsid w:val="0017524E"/>
    <w:rsid w:val="00213F1C"/>
    <w:rsid w:val="002505C6"/>
    <w:rsid w:val="00297B4D"/>
    <w:rsid w:val="00361F75"/>
    <w:rsid w:val="00365BAB"/>
    <w:rsid w:val="003C623C"/>
    <w:rsid w:val="0042673D"/>
    <w:rsid w:val="00495443"/>
    <w:rsid w:val="00520DDB"/>
    <w:rsid w:val="00692062"/>
    <w:rsid w:val="00780F43"/>
    <w:rsid w:val="00787C60"/>
    <w:rsid w:val="008E097F"/>
    <w:rsid w:val="00991B04"/>
    <w:rsid w:val="00A53A28"/>
    <w:rsid w:val="00A928F6"/>
    <w:rsid w:val="00AD3153"/>
    <w:rsid w:val="00AF32DC"/>
    <w:rsid w:val="00B070EF"/>
    <w:rsid w:val="00BA7E0E"/>
    <w:rsid w:val="00BD6075"/>
    <w:rsid w:val="00C75B3D"/>
    <w:rsid w:val="00D44CB5"/>
    <w:rsid w:val="00D75863"/>
    <w:rsid w:val="00E221BB"/>
    <w:rsid w:val="00E96D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018E"/>
  <w15:chartTrackingRefBased/>
  <w15:docId w15:val="{CC1DED98-4B30-4E41-A70B-9A3CFEEC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2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5C6"/>
    <w:pPr>
      <w:ind w:left="720"/>
      <w:contextualSpacing/>
    </w:pPr>
  </w:style>
  <w:style w:type="character" w:customStyle="1" w:styleId="hljs-keyword">
    <w:name w:val="hljs-keyword"/>
    <w:basedOn w:val="DefaultParagraphFont"/>
    <w:rsid w:val="00D75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60189">
      <w:bodyDiv w:val="1"/>
      <w:marLeft w:val="0"/>
      <w:marRight w:val="0"/>
      <w:marTop w:val="0"/>
      <w:marBottom w:val="0"/>
      <w:divBdr>
        <w:top w:val="none" w:sz="0" w:space="0" w:color="auto"/>
        <w:left w:val="none" w:sz="0" w:space="0" w:color="auto"/>
        <w:bottom w:val="none" w:sz="0" w:space="0" w:color="auto"/>
        <w:right w:val="none" w:sz="0" w:space="0" w:color="auto"/>
      </w:divBdr>
    </w:div>
    <w:div w:id="248122274">
      <w:bodyDiv w:val="1"/>
      <w:marLeft w:val="0"/>
      <w:marRight w:val="0"/>
      <w:marTop w:val="0"/>
      <w:marBottom w:val="0"/>
      <w:divBdr>
        <w:top w:val="none" w:sz="0" w:space="0" w:color="auto"/>
        <w:left w:val="none" w:sz="0" w:space="0" w:color="auto"/>
        <w:bottom w:val="none" w:sz="0" w:space="0" w:color="auto"/>
        <w:right w:val="none" w:sz="0" w:space="0" w:color="auto"/>
      </w:divBdr>
    </w:div>
    <w:div w:id="356197178">
      <w:bodyDiv w:val="1"/>
      <w:marLeft w:val="0"/>
      <w:marRight w:val="0"/>
      <w:marTop w:val="0"/>
      <w:marBottom w:val="0"/>
      <w:divBdr>
        <w:top w:val="none" w:sz="0" w:space="0" w:color="auto"/>
        <w:left w:val="none" w:sz="0" w:space="0" w:color="auto"/>
        <w:bottom w:val="none" w:sz="0" w:space="0" w:color="auto"/>
        <w:right w:val="none" w:sz="0" w:space="0" w:color="auto"/>
      </w:divBdr>
    </w:div>
    <w:div w:id="453403410">
      <w:bodyDiv w:val="1"/>
      <w:marLeft w:val="0"/>
      <w:marRight w:val="0"/>
      <w:marTop w:val="0"/>
      <w:marBottom w:val="0"/>
      <w:divBdr>
        <w:top w:val="none" w:sz="0" w:space="0" w:color="auto"/>
        <w:left w:val="none" w:sz="0" w:space="0" w:color="auto"/>
        <w:bottom w:val="none" w:sz="0" w:space="0" w:color="auto"/>
        <w:right w:val="none" w:sz="0" w:space="0" w:color="auto"/>
      </w:divBdr>
    </w:div>
    <w:div w:id="584339900">
      <w:bodyDiv w:val="1"/>
      <w:marLeft w:val="0"/>
      <w:marRight w:val="0"/>
      <w:marTop w:val="0"/>
      <w:marBottom w:val="0"/>
      <w:divBdr>
        <w:top w:val="none" w:sz="0" w:space="0" w:color="auto"/>
        <w:left w:val="none" w:sz="0" w:space="0" w:color="auto"/>
        <w:bottom w:val="none" w:sz="0" w:space="0" w:color="auto"/>
        <w:right w:val="none" w:sz="0" w:space="0" w:color="auto"/>
      </w:divBdr>
    </w:div>
    <w:div w:id="589042961">
      <w:bodyDiv w:val="1"/>
      <w:marLeft w:val="0"/>
      <w:marRight w:val="0"/>
      <w:marTop w:val="0"/>
      <w:marBottom w:val="0"/>
      <w:divBdr>
        <w:top w:val="none" w:sz="0" w:space="0" w:color="auto"/>
        <w:left w:val="none" w:sz="0" w:space="0" w:color="auto"/>
        <w:bottom w:val="none" w:sz="0" w:space="0" w:color="auto"/>
        <w:right w:val="none" w:sz="0" w:space="0" w:color="auto"/>
      </w:divBdr>
    </w:div>
    <w:div w:id="796073430">
      <w:bodyDiv w:val="1"/>
      <w:marLeft w:val="0"/>
      <w:marRight w:val="0"/>
      <w:marTop w:val="0"/>
      <w:marBottom w:val="0"/>
      <w:divBdr>
        <w:top w:val="none" w:sz="0" w:space="0" w:color="auto"/>
        <w:left w:val="none" w:sz="0" w:space="0" w:color="auto"/>
        <w:bottom w:val="none" w:sz="0" w:space="0" w:color="auto"/>
        <w:right w:val="none" w:sz="0" w:space="0" w:color="auto"/>
      </w:divBdr>
    </w:div>
    <w:div w:id="820460717">
      <w:bodyDiv w:val="1"/>
      <w:marLeft w:val="0"/>
      <w:marRight w:val="0"/>
      <w:marTop w:val="0"/>
      <w:marBottom w:val="0"/>
      <w:divBdr>
        <w:top w:val="none" w:sz="0" w:space="0" w:color="auto"/>
        <w:left w:val="none" w:sz="0" w:space="0" w:color="auto"/>
        <w:bottom w:val="none" w:sz="0" w:space="0" w:color="auto"/>
        <w:right w:val="none" w:sz="0" w:space="0" w:color="auto"/>
      </w:divBdr>
    </w:div>
    <w:div w:id="838542636">
      <w:bodyDiv w:val="1"/>
      <w:marLeft w:val="0"/>
      <w:marRight w:val="0"/>
      <w:marTop w:val="0"/>
      <w:marBottom w:val="0"/>
      <w:divBdr>
        <w:top w:val="none" w:sz="0" w:space="0" w:color="auto"/>
        <w:left w:val="none" w:sz="0" w:space="0" w:color="auto"/>
        <w:bottom w:val="none" w:sz="0" w:space="0" w:color="auto"/>
        <w:right w:val="none" w:sz="0" w:space="0" w:color="auto"/>
      </w:divBdr>
    </w:div>
    <w:div w:id="995374835">
      <w:bodyDiv w:val="1"/>
      <w:marLeft w:val="0"/>
      <w:marRight w:val="0"/>
      <w:marTop w:val="0"/>
      <w:marBottom w:val="0"/>
      <w:divBdr>
        <w:top w:val="none" w:sz="0" w:space="0" w:color="auto"/>
        <w:left w:val="none" w:sz="0" w:space="0" w:color="auto"/>
        <w:bottom w:val="none" w:sz="0" w:space="0" w:color="auto"/>
        <w:right w:val="none" w:sz="0" w:space="0" w:color="auto"/>
      </w:divBdr>
    </w:div>
    <w:div w:id="1064643202">
      <w:bodyDiv w:val="1"/>
      <w:marLeft w:val="0"/>
      <w:marRight w:val="0"/>
      <w:marTop w:val="0"/>
      <w:marBottom w:val="0"/>
      <w:divBdr>
        <w:top w:val="none" w:sz="0" w:space="0" w:color="auto"/>
        <w:left w:val="none" w:sz="0" w:space="0" w:color="auto"/>
        <w:bottom w:val="none" w:sz="0" w:space="0" w:color="auto"/>
        <w:right w:val="none" w:sz="0" w:space="0" w:color="auto"/>
      </w:divBdr>
    </w:div>
    <w:div w:id="1094521774">
      <w:bodyDiv w:val="1"/>
      <w:marLeft w:val="0"/>
      <w:marRight w:val="0"/>
      <w:marTop w:val="0"/>
      <w:marBottom w:val="0"/>
      <w:divBdr>
        <w:top w:val="none" w:sz="0" w:space="0" w:color="auto"/>
        <w:left w:val="none" w:sz="0" w:space="0" w:color="auto"/>
        <w:bottom w:val="none" w:sz="0" w:space="0" w:color="auto"/>
        <w:right w:val="none" w:sz="0" w:space="0" w:color="auto"/>
      </w:divBdr>
    </w:div>
    <w:div w:id="1607540378">
      <w:bodyDiv w:val="1"/>
      <w:marLeft w:val="0"/>
      <w:marRight w:val="0"/>
      <w:marTop w:val="0"/>
      <w:marBottom w:val="0"/>
      <w:divBdr>
        <w:top w:val="none" w:sz="0" w:space="0" w:color="auto"/>
        <w:left w:val="none" w:sz="0" w:space="0" w:color="auto"/>
        <w:bottom w:val="none" w:sz="0" w:space="0" w:color="auto"/>
        <w:right w:val="none" w:sz="0" w:space="0" w:color="auto"/>
      </w:divBdr>
    </w:div>
    <w:div w:id="1635981789">
      <w:bodyDiv w:val="1"/>
      <w:marLeft w:val="0"/>
      <w:marRight w:val="0"/>
      <w:marTop w:val="0"/>
      <w:marBottom w:val="0"/>
      <w:divBdr>
        <w:top w:val="none" w:sz="0" w:space="0" w:color="auto"/>
        <w:left w:val="none" w:sz="0" w:space="0" w:color="auto"/>
        <w:bottom w:val="none" w:sz="0" w:space="0" w:color="auto"/>
        <w:right w:val="none" w:sz="0" w:space="0" w:color="auto"/>
      </w:divBdr>
    </w:div>
    <w:div w:id="1638755263">
      <w:bodyDiv w:val="1"/>
      <w:marLeft w:val="0"/>
      <w:marRight w:val="0"/>
      <w:marTop w:val="0"/>
      <w:marBottom w:val="0"/>
      <w:divBdr>
        <w:top w:val="none" w:sz="0" w:space="0" w:color="auto"/>
        <w:left w:val="none" w:sz="0" w:space="0" w:color="auto"/>
        <w:bottom w:val="none" w:sz="0" w:space="0" w:color="auto"/>
        <w:right w:val="none" w:sz="0" w:space="0" w:color="auto"/>
      </w:divBdr>
    </w:div>
    <w:div w:id="2004625086">
      <w:bodyDiv w:val="1"/>
      <w:marLeft w:val="0"/>
      <w:marRight w:val="0"/>
      <w:marTop w:val="0"/>
      <w:marBottom w:val="0"/>
      <w:divBdr>
        <w:top w:val="none" w:sz="0" w:space="0" w:color="auto"/>
        <w:left w:val="none" w:sz="0" w:space="0" w:color="auto"/>
        <w:bottom w:val="none" w:sz="0" w:space="0" w:color="auto"/>
        <w:right w:val="none" w:sz="0" w:space="0" w:color="auto"/>
      </w:divBdr>
    </w:div>
    <w:div w:id="2008441926">
      <w:bodyDiv w:val="1"/>
      <w:marLeft w:val="0"/>
      <w:marRight w:val="0"/>
      <w:marTop w:val="0"/>
      <w:marBottom w:val="0"/>
      <w:divBdr>
        <w:top w:val="none" w:sz="0" w:space="0" w:color="auto"/>
        <w:left w:val="none" w:sz="0" w:space="0" w:color="auto"/>
        <w:bottom w:val="none" w:sz="0" w:space="0" w:color="auto"/>
        <w:right w:val="none" w:sz="0" w:space="0" w:color="auto"/>
      </w:divBdr>
    </w:div>
    <w:div w:id="2062173722">
      <w:bodyDiv w:val="1"/>
      <w:marLeft w:val="0"/>
      <w:marRight w:val="0"/>
      <w:marTop w:val="0"/>
      <w:marBottom w:val="0"/>
      <w:divBdr>
        <w:top w:val="none" w:sz="0" w:space="0" w:color="auto"/>
        <w:left w:val="none" w:sz="0" w:space="0" w:color="auto"/>
        <w:bottom w:val="none" w:sz="0" w:space="0" w:color="auto"/>
        <w:right w:val="none" w:sz="0" w:space="0" w:color="auto"/>
      </w:divBdr>
    </w:div>
    <w:div w:id="211139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821</Words>
  <Characters>4519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Jogarmond</dc:creator>
  <cp:keywords/>
  <dc:description/>
  <cp:lastModifiedBy>Marc Van Cutsem Escallada</cp:lastModifiedBy>
  <cp:revision>19</cp:revision>
  <dcterms:created xsi:type="dcterms:W3CDTF">2021-04-25T16:41:00Z</dcterms:created>
  <dcterms:modified xsi:type="dcterms:W3CDTF">2026-02-07T16:03:00Z</dcterms:modified>
</cp:coreProperties>
</file>