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CA3984">
        <w:rPr>
          <w:rFonts w:ascii="Times New Roman" w:eastAsia="Times New Roman" w:hAnsi="Times New Roman" w:cs="Times New Roman"/>
          <w:sz w:val="72"/>
          <w:szCs w:val="72"/>
        </w:rPr>
        <w:t xml:space="preserve"> 02</w:t>
      </w:r>
    </w:p>
    <w:p w:rsidR="003B1382" w:rsidRDefault="00CA3984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Regularized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CA3984" w:rsidRPr="00B0670F">
        <w:rPr>
          <w:rFonts w:ascii="Times New Roman" w:eastAsia="Times New Roman" w:hAnsi="Times New Roman" w:cs="Times New Roman"/>
          <w:b/>
          <w:szCs w:val="32"/>
        </w:rPr>
        <w:t>Regularized Logistic Regression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. Comment on the code and the output of the program, explaining utilized Machine Learning concepts where necessary </w:t>
      </w:r>
    </w:p>
    <w:p w:rsidR="00B0670F" w:rsidRDefault="00B0670F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The following code is a python program</w:t>
      </w:r>
      <w:r w:rsidR="00296A28">
        <w:rPr>
          <w:rFonts w:ascii="Times New Roman" w:eastAsia="Times New Roman" w:hAnsi="Times New Roman" w:cs="Times New Roman"/>
          <w:szCs w:val="32"/>
        </w:rPr>
        <w:t xml:space="preserve"> that demonstrates Regularized Logistic R</w:t>
      </w:r>
      <w:r>
        <w:rPr>
          <w:rFonts w:ascii="Times New Roman" w:eastAsia="Times New Roman" w:hAnsi="Times New Roman" w:cs="Times New Roman"/>
          <w:szCs w:val="32"/>
        </w:rPr>
        <w:t xml:space="preserve">egression. Logistic Regression is a type of statistical model used to classify data into binary outcomes. It is a </w:t>
      </w:r>
      <w:r w:rsidR="00296A28">
        <w:rPr>
          <w:rFonts w:ascii="Times New Roman" w:eastAsia="Times New Roman" w:hAnsi="Times New Roman" w:cs="Times New Roman"/>
          <w:szCs w:val="32"/>
        </w:rPr>
        <w:t>supervised learning algorithm that used a sigmoid function to generate probability values for a set of linear inputs. This probability value is then used to classify the data into one of two classes.</w:t>
      </w:r>
    </w:p>
    <w:p w:rsidR="00296A28" w:rsidRDefault="00296A28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Regularized Logistic Regression utilizes a regularization parameter (lambda) that is used to prevent overfitting, by adding a penalty term to the cost function.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7E2400">
        <w:rPr>
          <w:rFonts w:ascii="Courier New" w:eastAsia="Times New Roman" w:hAnsi="Courier New" w:cs="Courier New"/>
          <w:i/>
          <w:sz w:val="20"/>
          <w:szCs w:val="20"/>
        </w:rPr>
        <w:t>/content/drive/MyDrive/ML_files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Importing Libraries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Retrieving the data file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data_path = 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'ex2data2.txt'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data = pd.read_csv(data_path, header=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"x2"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Prints the first 5 rows of the data in a table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1202"/>
        <w:gridCol w:w="1007"/>
        <w:gridCol w:w="338"/>
      </w:tblGrid>
      <w:tr w:rsidR="007E2400" w:rsidRPr="007E2400" w:rsidTr="007E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x2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0.051267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0.69956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-0.092742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0.68494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-0.213710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0.69225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-0.375000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0.50219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-0.513250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0.46564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</w:tbl>
    <w:p w:rsidR="007E2400" w:rsidRDefault="007E2400" w:rsidP="00786036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Generates a scatter plot of the data with negative data marked with blue dots, and positive data marked with yellow crosses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400">
        <w:rPr>
          <w:rFonts w:ascii="Courier New" w:eastAsia="Times New Roman" w:hAnsi="Courier New" w:cs="Courier New"/>
          <w:color w:val="6A5221"/>
          <w:sz w:val="21"/>
          <w:szCs w:val="21"/>
        </w:rPr>
        <w:t>plotData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label_x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label_y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label_pos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label_neg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axes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Get indexes for class 0 and class 1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neg = data[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pos = data[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If no specific axes object has been passed, get the current axes.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axes ==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    axes = plt.gca()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axes.scatter(data[pos][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data[pos][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label=label_pos)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axes.scatter(data[neg][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data[neg][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label=label_neg)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axes.set_xlabel(label_x)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axes.set_ylabel(label_y)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axes.legend(frameon=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fancybox 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E2400" w:rsidRDefault="007E2400" w:rsidP="007E2400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3.75pt">
            <v:imagedata r:id="rId8" o:title="ass2 scatter"/>
          </v:shape>
        </w:pic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:n]]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 convert to np.array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## Feature mapping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sklearn.preprocessing </w:t>
      </w:r>
      <w:r w:rsidRPr="0078603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PolynomialFeatures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poly = PolynomialFeatures(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XX = poly.fit_transform(X)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(X.shape, XX.shape) </w:t>
      </w: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 Shows the change in the array X before and after transformation</w:t>
      </w:r>
    </w:p>
    <w:p w:rsidR="00786036" w:rsidRDefault="00786036" w:rsidP="00786036">
      <w:pPr>
        <w:pStyle w:val="HTMLPreformatted"/>
        <w:rPr>
          <w:i/>
        </w:rPr>
      </w:pPr>
      <w:r w:rsidRPr="00786036">
        <w:rPr>
          <w:i/>
        </w:rPr>
        <w:t>(118, 2) (118, 28)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## Regularized cost function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m = y.shape[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Defines the Sigmoid function 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40D4">
        <w:rPr>
          <w:rFonts w:ascii="Courier New" w:eastAsia="Times New Roman" w:hAnsi="Courier New" w:cs="Courier New"/>
          <w:color w:val="6A5221"/>
          <w:sz w:val="21"/>
          <w:szCs w:val="21"/>
        </w:rPr>
        <w:t>sigmoid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z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np.exp(-z)))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 Defines the cost function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40D4">
        <w:rPr>
          <w:rFonts w:ascii="Courier New" w:eastAsia="Times New Roman" w:hAnsi="Courier New" w:cs="Courier New"/>
          <w:color w:val="6A5221"/>
          <w:sz w:val="21"/>
          <w:szCs w:val="21"/>
        </w:rPr>
        <w:t>Cost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reg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XX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    h = sigmoid(XX.dot(theta))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*(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/m)*(np.log(h).T.dot(y)+np.log(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-h).T.dot(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-y)) + (reg/(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*m))*np.</w:t>
      </w:r>
      <w:r w:rsidRPr="002A40D4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(np.square(theta[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:]))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np.isnan(J[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(np.inf)</w:t>
      </w:r>
    </w:p>
    <w:p w:rsid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(J[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 testing with reg =1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theta_initial = np.zeros(XX.shape[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Cost(theta_initial,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,XX,y)</w:t>
      </w:r>
    </w:p>
    <w:p w:rsid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Default="002A40D4" w:rsidP="002A40D4">
      <w:pPr>
        <w:pStyle w:val="HTMLPreformatted"/>
        <w:rPr>
          <w:i/>
        </w:rPr>
      </w:pPr>
      <w:r w:rsidRPr="002A40D4">
        <w:rPr>
          <w:i/>
        </w:rPr>
        <w:t>np.float64(0.6931471805599454)</w:t>
      </w:r>
    </w:p>
    <w:p w:rsidR="002A40D4" w:rsidRDefault="002A40D4" w:rsidP="002A40D4">
      <w:pPr>
        <w:pStyle w:val="HTMLPreformatted"/>
        <w:rPr>
          <w:i/>
        </w:rPr>
      </w:pPr>
    </w:p>
    <w:p w:rsid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theta_initial.shape </w:t>
      </w: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 Gives the shape of the intial theta value</w:t>
      </w:r>
    </w:p>
    <w:p w:rsid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2A40D4" w:rsidRDefault="002A40D4" w:rsidP="002A40D4">
      <w:pPr>
        <w:pStyle w:val="HTMLPreformatted"/>
        <w:rPr>
          <w:i/>
        </w:rPr>
      </w:pPr>
      <w:r w:rsidRPr="002A40D4">
        <w:rPr>
          <w:i/>
        </w:rPr>
        <w:t>(28,)</w:t>
      </w:r>
    </w:p>
    <w:p w:rsidR="002A40D4" w:rsidRDefault="002A40D4" w:rsidP="002A40D4">
      <w:pPr>
        <w:pStyle w:val="HTMLPreformatted"/>
        <w:rPr>
          <w:i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## Partial derivative (with regularization)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A40D4">
        <w:rPr>
          <w:rFonts w:ascii="Courier New" w:eastAsia="Times New Roman" w:hAnsi="Courier New" w:cs="Courier New"/>
          <w:color w:val="6A5221"/>
          <w:sz w:val="21"/>
          <w:szCs w:val="21"/>
        </w:rPr>
        <w:t>gradientReg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reg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2A40D4">
        <w:rPr>
          <w:rFonts w:ascii="Courier New" w:eastAsia="Times New Roman" w:hAnsi="Courier New" w:cs="Courier New"/>
          <w:color w:val="001080"/>
          <w:sz w:val="21"/>
          <w:szCs w:val="21"/>
        </w:rPr>
        <w:t>args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    h = sigmoid(XX.dot(theta.reshape(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    grad = 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/m)*XX.T.dot(h-y) + (reg/m)*np.r_[[[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]],theta[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:].reshape(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(grad.flatten())</w:t>
      </w:r>
    </w:p>
    <w:p w:rsidR="002A40D4" w:rsidRDefault="002A40D4" w:rsidP="002A40D4">
      <w:pPr>
        <w:pStyle w:val="HTMLPreformatted"/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### Optimization (using the minimize algorithm)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scipy.optimize </w:t>
      </w:r>
      <w:r w:rsidRPr="002A40D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8000"/>
          <w:sz w:val="21"/>
          <w:szCs w:val="21"/>
        </w:rPr>
        <w:t># reg = 0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res = minimize(Cost, theta_initial, args=(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 XX, y), method=</w:t>
      </w:r>
      <w:r w:rsidRPr="002A40D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, jac=gradientReg, options={</w:t>
      </w:r>
      <w:r w:rsidRPr="002A40D4">
        <w:rPr>
          <w:rFonts w:ascii="Courier New" w:eastAsia="Times New Roman" w:hAnsi="Courier New" w:cs="Courier New"/>
          <w:color w:val="A31515"/>
          <w:sz w:val="21"/>
          <w:szCs w:val="21"/>
        </w:rPr>
        <w:t>'maxiter'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A40D4">
        <w:rPr>
          <w:rFonts w:ascii="Courier New" w:eastAsia="Times New Roman" w:hAnsi="Courier New" w:cs="Courier New"/>
          <w:color w:val="116644"/>
          <w:sz w:val="21"/>
          <w:szCs w:val="21"/>
        </w:rPr>
        <w:t>3000</w:t>
      </w:r>
      <w:r w:rsidRPr="002A40D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2A40D4" w:rsidRPr="002A40D4" w:rsidRDefault="002A40D4" w:rsidP="002A40D4">
      <w:pPr>
        <w:pStyle w:val="HTMLPreformatted"/>
      </w:pP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res.x.shape </w:t>
      </w:r>
      <w:r w:rsidRPr="00561B9F">
        <w:rPr>
          <w:rFonts w:ascii="Courier New" w:eastAsia="Times New Roman" w:hAnsi="Courier New" w:cs="Courier New"/>
          <w:color w:val="008000"/>
          <w:sz w:val="21"/>
          <w:szCs w:val="21"/>
        </w:rPr>
        <w:t># Gives the shape of the optimal theta values</w:t>
      </w:r>
    </w:p>
    <w:p w:rsidR="002A40D4" w:rsidRPr="002A40D4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>(28,)</w:t>
      </w:r>
    </w:p>
    <w:p w:rsidR="002A40D4" w:rsidRPr="002A40D4" w:rsidRDefault="002A40D4" w:rsidP="002A40D4">
      <w:pPr>
        <w:pStyle w:val="HTMLPreformatted"/>
      </w:pP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res.x </w:t>
      </w:r>
      <w:r w:rsidRPr="00561B9F">
        <w:rPr>
          <w:rFonts w:ascii="Courier New" w:eastAsia="Times New Roman" w:hAnsi="Courier New" w:cs="Courier New"/>
          <w:color w:val="008000"/>
          <w:sz w:val="21"/>
          <w:szCs w:val="21"/>
        </w:rPr>
        <w:t># Prints the values of the optimal theta for minimizing the cost function</w:t>
      </w:r>
    </w:p>
    <w:p w:rsidR="002A40D4" w:rsidRPr="00561B9F" w:rsidRDefault="002A40D4" w:rsidP="002A40D4">
      <w:pPr>
        <w:spacing w:after="0" w:line="285" w:lineRule="atLeast"/>
        <w:ind w:left="0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>array([   35.10191603,    44.11916362,    69.27189416,  -344.27909705,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 -198.23463043,  -184.22842064,  -295.8204313 ,  -621.73277966,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 -510.8493901 ,  -328.31189673,  1094.70042861,  1269.58591712,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 1757.74920592,   900.9379677 ,   436.58887509,   471.12033517,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 1236.23866847,  1822.82041592,  1929.66786448,  1131.05336056,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  463.79937972, -1142.11743445, -2020.95915332, -3463.39994523,</w:t>
      </w:r>
    </w:p>
    <w:p w:rsidR="00561B9F" w:rsidRPr="00561B9F" w:rsidRDefault="00561B9F" w:rsidP="00561B9F">
      <w:pPr>
        <w:pStyle w:val="HTMLPreformatted"/>
        <w:rPr>
          <w:i/>
        </w:rPr>
      </w:pPr>
      <w:r w:rsidRPr="00561B9F">
        <w:rPr>
          <w:i/>
        </w:rPr>
        <w:t xml:space="preserve">       -3484.51083578, -3252.2679351 , -1546.00965736,  -510.41277032])</w:t>
      </w:r>
    </w:p>
    <w:p w:rsidR="00561B9F" w:rsidRPr="002A40D4" w:rsidRDefault="00561B9F" w:rsidP="002A40D4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036" w:rsidRPr="00786036" w:rsidRDefault="00786036" w:rsidP="00561B9F">
      <w:pPr>
        <w:pStyle w:val="HTMLPreformatted"/>
      </w:pP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8000"/>
          <w:sz w:val="21"/>
          <w:szCs w:val="21"/>
        </w:rPr>
        <w:t># Binary classifier prediction function</w:t>
      </w: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1B9F">
        <w:rPr>
          <w:rFonts w:ascii="Courier New" w:eastAsia="Times New Roman" w:hAnsi="Courier New" w:cs="Courier New"/>
          <w:color w:val="6A5221"/>
          <w:sz w:val="21"/>
          <w:szCs w:val="21"/>
        </w:rPr>
        <w:t>predict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61B9F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1B9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61B9F">
        <w:rPr>
          <w:rFonts w:ascii="Courier New" w:eastAsia="Times New Roman" w:hAnsi="Courier New" w:cs="Courier New"/>
          <w:color w:val="001080"/>
          <w:sz w:val="21"/>
          <w:szCs w:val="21"/>
        </w:rPr>
        <w:t>threshold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1B9F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    p = sigmoid(X.dot(theta.T)) &gt;= threshold</w:t>
      </w:r>
    </w:p>
    <w:p w:rsidR="00561B9F" w:rsidRPr="00561B9F" w:rsidRDefault="00561B9F" w:rsidP="00561B9F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1B9F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(p.astype(</w:t>
      </w:r>
      <w:r w:rsidRPr="00561B9F">
        <w:rPr>
          <w:rFonts w:ascii="Courier New" w:eastAsia="Times New Roman" w:hAnsi="Courier New" w:cs="Courier New"/>
          <w:color w:val="A31515"/>
          <w:sz w:val="21"/>
          <w:szCs w:val="21"/>
        </w:rPr>
        <w:t>'int'</w:t>
      </w:r>
      <w:r w:rsidRPr="00561B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86036" w:rsidRDefault="00786036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(predict(res.x, XX) == y.ravel())/y.size</w:t>
      </w:r>
    </w:p>
    <w:p w:rsidR="00561B9F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accuracy  </w:t>
      </w: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for C = reg = lambda = 0</w:t>
      </w:r>
    </w:p>
    <w:p w:rsidR="00BB5270" w:rsidRDefault="00BB5270" w:rsidP="00BB5270">
      <w:pPr>
        <w:pStyle w:val="HTMLPreformatted"/>
        <w:rPr>
          <w:i/>
        </w:rPr>
      </w:pPr>
    </w:p>
    <w:p w:rsidR="00BB5270" w:rsidRDefault="00BB5270" w:rsidP="00BB5270">
      <w:pPr>
        <w:pStyle w:val="HTMLPreformatted"/>
        <w:rPr>
          <w:i/>
        </w:rPr>
      </w:pPr>
      <w:bookmarkStart w:id="0" w:name="_GoBack"/>
      <w:bookmarkEnd w:id="0"/>
      <w:r w:rsidRPr="00BB5270">
        <w:rPr>
          <w:i/>
        </w:rPr>
        <w:t>np.float64(61.016949152542374)</w:t>
      </w:r>
    </w:p>
    <w:p w:rsidR="00BB5270" w:rsidRPr="00BB5270" w:rsidRDefault="00BB5270" w:rsidP="00BB5270">
      <w:pPr>
        <w:pStyle w:val="HTMLPreformatted"/>
        <w:rPr>
          <w:i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Effect of lambda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lambda_set = [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fig, axes = plt.subplots(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(lambda_set), sharey = 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 figsize=(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17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Decision boundaries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Lambda = 0 : No regularization (overfitting)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Lambda = 1 : Looks about right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Lambda = 100 : Too much regularization --&gt; high bias (underfitting)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x1_min, x1_max = data[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(), data[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x2_min, x2_max = data[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(), data[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xx1, xx2 = np.meshgrid(np.linspace(x1_min, x1_max), np.linspace(x2_min, x2_max))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B0 = np.linspace(x1_min,x1_max)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B1 = np.linspace(x2_min,x2_max)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Z = np.zeros((B0.size,B1.size))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C 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(lambda_set):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Optimize costFunctionReg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    res = minimize(Cost, theta_initial, args=(C, XX, y), method=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 jac=gradientReg, options={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'maxiter'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3000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h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B5270">
        <w:rPr>
          <w:rFonts w:ascii="Courier New" w:eastAsia="Times New Roman" w:hAnsi="Courier New" w:cs="Courier New"/>
          <w:color w:val="001080"/>
          <w:sz w:val="21"/>
          <w:szCs w:val="21"/>
        </w:rPr>
        <w:t>x1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B5270">
        <w:rPr>
          <w:rFonts w:ascii="Courier New" w:eastAsia="Times New Roman" w:hAnsi="Courier New" w:cs="Courier New"/>
          <w:color w:val="001080"/>
          <w:sz w:val="21"/>
          <w:szCs w:val="21"/>
        </w:rPr>
        <w:t>x2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        a=poly.fit_transform(np.c_[x1.ravel(),x2.ravel()])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B527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sigmoid(a.dot(res.x))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Scatter plot of X,y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plotData(data, 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'Microchip Test 1'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'Microchip Test 2'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'y = 1'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'y = 0'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 axes.flatten()[i])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Contour plot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B527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 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(B0.size):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B527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 </w:t>
      </w:r>
      <w:r w:rsidRPr="00BB52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(B1.size):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            Z[p,q] = h(xx1[p,q],xx2[p,q])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    axes.flatten()[i].contour(xx1, xx2, Z, [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], linewidths=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, colors=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B5270">
        <w:rPr>
          <w:rFonts w:ascii="Courier New" w:eastAsia="Times New Roman" w:hAnsi="Courier New" w:cs="Courier New"/>
          <w:color w:val="008000"/>
          <w:sz w:val="21"/>
          <w:szCs w:val="21"/>
        </w:rPr>
        <w:t># Accuracy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accuracy = 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(predict(res.x, XX) == y.ravel())/y.size</w:t>
      </w:r>
    </w:p>
    <w:p w:rsidR="00BB5270" w:rsidRPr="00BB5270" w:rsidRDefault="00BB5270" w:rsidP="00BB5270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    axes.flatten()[i].set_title(</w:t>
      </w:r>
      <w:r w:rsidRPr="00BB5270">
        <w:rPr>
          <w:rFonts w:ascii="Courier New" w:eastAsia="Times New Roman" w:hAnsi="Courier New" w:cs="Courier New"/>
          <w:color w:val="A31515"/>
          <w:sz w:val="21"/>
          <w:szCs w:val="21"/>
        </w:rPr>
        <w:t>'Train accuracy {}% with Lambda = {}'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format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(np.</w:t>
      </w:r>
      <w:r w:rsidRPr="00BB5270">
        <w:rPr>
          <w:rFonts w:ascii="Courier New" w:eastAsia="Times New Roman" w:hAnsi="Courier New" w:cs="Courier New"/>
          <w:color w:val="6A5221"/>
          <w:sz w:val="21"/>
          <w:szCs w:val="21"/>
        </w:rPr>
        <w:t>round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(accuracy, decimals=</w:t>
      </w:r>
      <w:r w:rsidRPr="00BB527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B5270">
        <w:rPr>
          <w:rFonts w:ascii="Courier New" w:eastAsia="Times New Roman" w:hAnsi="Courier New" w:cs="Courier New"/>
          <w:color w:val="000000"/>
          <w:sz w:val="21"/>
          <w:szCs w:val="21"/>
        </w:rPr>
        <w:t>), C))</w:t>
      </w:r>
    </w:p>
    <w:p w:rsidR="00BB5270" w:rsidRDefault="00BB527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sectPr w:rsidR="00BB5270" w:rsidSect="000D7A3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D00" w:rsidRDefault="00251D00">
      <w:pPr>
        <w:spacing w:after="0" w:line="240" w:lineRule="auto"/>
      </w:pPr>
      <w:r>
        <w:separator/>
      </w:r>
    </w:p>
  </w:endnote>
  <w:endnote w:type="continuationSeparator" w:id="0">
    <w:p w:rsidR="00251D00" w:rsidRDefault="0025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D00" w:rsidRDefault="00251D00">
      <w:pPr>
        <w:spacing w:after="0" w:line="240" w:lineRule="auto"/>
      </w:pPr>
      <w:r>
        <w:separator/>
      </w:r>
    </w:p>
  </w:footnote>
  <w:footnote w:type="continuationSeparator" w:id="0">
    <w:p w:rsidR="00251D00" w:rsidRDefault="0025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1538B8"/>
    <w:rsid w:val="00225972"/>
    <w:rsid w:val="00251D00"/>
    <w:rsid w:val="00296A28"/>
    <w:rsid w:val="002A40D4"/>
    <w:rsid w:val="003B1382"/>
    <w:rsid w:val="00405532"/>
    <w:rsid w:val="00474322"/>
    <w:rsid w:val="00561B9F"/>
    <w:rsid w:val="00645A9C"/>
    <w:rsid w:val="0076482D"/>
    <w:rsid w:val="00786036"/>
    <w:rsid w:val="007E2400"/>
    <w:rsid w:val="00927242"/>
    <w:rsid w:val="009861A5"/>
    <w:rsid w:val="00A84613"/>
    <w:rsid w:val="00AF097A"/>
    <w:rsid w:val="00B0670F"/>
    <w:rsid w:val="00B41FD3"/>
    <w:rsid w:val="00BB5270"/>
    <w:rsid w:val="00CA3984"/>
    <w:rsid w:val="00D17DBC"/>
    <w:rsid w:val="00DD2096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  <w:style w:type="table" w:styleId="GridTable5Dark-Accent1">
    <w:name w:val="Grid Table 5 Dark Accent 1"/>
    <w:basedOn w:val="TableNormal"/>
    <w:uiPriority w:val="50"/>
    <w:rsid w:val="007E2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25</cp:revision>
  <cp:lastPrinted>2025-06-16T08:24:00Z</cp:lastPrinted>
  <dcterms:created xsi:type="dcterms:W3CDTF">2025-06-16T07:24:00Z</dcterms:created>
  <dcterms:modified xsi:type="dcterms:W3CDTF">2025-06-16T10:25:00Z</dcterms:modified>
</cp:coreProperties>
</file>