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E80" w:rsidRPr="006B22D0" w:rsidRDefault="007A56C3">
      <w:pPr>
        <w:pStyle w:val="Ttulo"/>
        <w:rPr>
          <w:sz w:val="56"/>
          <w:lang w:val="es-ES"/>
        </w:rPr>
      </w:pPr>
      <w:r w:rsidRPr="006B22D0">
        <w:rPr>
          <w:sz w:val="56"/>
          <w:lang w:val="es-ES"/>
        </w:rPr>
        <w:t xml:space="preserve">Desafío 10 – </w:t>
      </w:r>
      <w:proofErr w:type="spellStart"/>
      <w:r w:rsidRPr="006B22D0">
        <w:rPr>
          <w:sz w:val="56"/>
          <w:lang w:val="es-ES"/>
        </w:rPr>
        <w:t>Docker</w:t>
      </w:r>
      <w:proofErr w:type="spellEnd"/>
      <w:r w:rsidRPr="006B22D0">
        <w:rPr>
          <w:sz w:val="56"/>
          <w:lang w:val="es-ES"/>
        </w:rPr>
        <w:t xml:space="preserve"> </w:t>
      </w:r>
      <w:proofErr w:type="spellStart"/>
      <w:r w:rsidRPr="006B22D0">
        <w:rPr>
          <w:sz w:val="56"/>
          <w:lang w:val="es-ES"/>
        </w:rPr>
        <w:t>Compose</w:t>
      </w:r>
      <w:proofErr w:type="spellEnd"/>
      <w:r w:rsidRPr="006B22D0">
        <w:rPr>
          <w:sz w:val="56"/>
          <w:lang w:val="es-ES"/>
        </w:rPr>
        <w:t xml:space="preserve"> con </w:t>
      </w:r>
      <w:proofErr w:type="spellStart"/>
      <w:r w:rsidRPr="006B22D0">
        <w:rPr>
          <w:sz w:val="56"/>
          <w:lang w:val="es-ES"/>
        </w:rPr>
        <w:t>NestJS</w:t>
      </w:r>
      <w:proofErr w:type="spellEnd"/>
      <w:r w:rsidRPr="006B22D0">
        <w:rPr>
          <w:sz w:val="56"/>
          <w:lang w:val="es-ES"/>
        </w:rPr>
        <w:t xml:space="preserve"> y </w:t>
      </w:r>
      <w:proofErr w:type="spellStart"/>
      <w:r w:rsidRPr="006B22D0">
        <w:rPr>
          <w:sz w:val="56"/>
          <w:lang w:val="es-ES"/>
        </w:rPr>
        <w:t>MongoDB</w:t>
      </w:r>
      <w:proofErr w:type="spellEnd"/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t>Objetivo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t xml:space="preserve">Implementación de un entorno de desarrollo que integre una aplicación 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 xml:space="preserve"> y </w:t>
      </w:r>
      <w:bookmarkStart w:id="0" w:name="_GoBack"/>
      <w:bookmarkEnd w:id="0"/>
      <w:r w:rsidRPr="006B22D0">
        <w:rPr>
          <w:sz w:val="24"/>
          <w:lang w:val="es-ES"/>
        </w:rPr>
        <w:t xml:space="preserve">una base de datos </w:t>
      </w:r>
      <w:proofErr w:type="spellStart"/>
      <w:r w:rsidRPr="006B22D0">
        <w:rPr>
          <w:sz w:val="24"/>
          <w:lang w:val="es-ES"/>
        </w:rPr>
        <w:t>MongoDB</w:t>
      </w:r>
      <w:proofErr w:type="spellEnd"/>
      <w:r w:rsidRPr="006B22D0">
        <w:rPr>
          <w:sz w:val="24"/>
          <w:lang w:val="es-ES"/>
        </w:rPr>
        <w:t xml:space="preserve"> utilizando </w:t>
      </w:r>
      <w:proofErr w:type="spellStart"/>
      <w:r w:rsidRPr="006B22D0">
        <w:rPr>
          <w:sz w:val="24"/>
          <w:lang w:val="es-ES"/>
        </w:rPr>
        <w:t>Docker</w:t>
      </w:r>
      <w:proofErr w:type="spellEnd"/>
      <w:r w:rsidRPr="006B22D0">
        <w:rPr>
          <w:sz w:val="24"/>
          <w:lang w:val="es-ES"/>
        </w:rPr>
        <w:t xml:space="preserve"> </w:t>
      </w:r>
      <w:proofErr w:type="spellStart"/>
      <w:r w:rsidRPr="006B22D0">
        <w:rPr>
          <w:sz w:val="24"/>
          <w:lang w:val="es-ES"/>
        </w:rPr>
        <w:t>Compose</w:t>
      </w:r>
      <w:proofErr w:type="spellEnd"/>
      <w:r w:rsidRPr="006B22D0">
        <w:rPr>
          <w:sz w:val="24"/>
          <w:lang w:val="es-ES"/>
        </w:rPr>
        <w:t>. El entorno debe permitir levantar ambos servicios de forma conjunta con un solo comando.</w:t>
      </w:r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t>Estructura del Proyecto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br/>
        <w:t>- `</w:t>
      </w:r>
      <w:proofErr w:type="spellStart"/>
      <w:r w:rsidRPr="006B22D0">
        <w:rPr>
          <w:sz w:val="24"/>
          <w:lang w:val="es-ES"/>
        </w:rPr>
        <w:t>Dockerfile</w:t>
      </w:r>
      <w:proofErr w:type="spellEnd"/>
      <w:r w:rsidRPr="006B22D0">
        <w:rPr>
          <w:sz w:val="24"/>
          <w:lang w:val="es-ES"/>
        </w:rPr>
        <w:t xml:space="preserve">`: Contiene las instrucciones para construir la imagen de la app 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>.</w:t>
      </w:r>
      <w:r w:rsidRPr="006B22D0">
        <w:rPr>
          <w:sz w:val="24"/>
          <w:lang w:val="es-ES"/>
        </w:rPr>
        <w:br/>
        <w:t>- `</w:t>
      </w:r>
      <w:proofErr w:type="spellStart"/>
      <w:r w:rsidRPr="006B22D0">
        <w:rPr>
          <w:sz w:val="24"/>
          <w:lang w:val="es-ES"/>
        </w:rPr>
        <w:t>docker-compose.yaml</w:t>
      </w:r>
      <w:proofErr w:type="spellEnd"/>
      <w:r w:rsidRPr="006B22D0">
        <w:rPr>
          <w:sz w:val="24"/>
          <w:lang w:val="es-ES"/>
        </w:rPr>
        <w:t>`: Orquesta la ejecución de los contenedores (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 xml:space="preserve"> + </w:t>
      </w:r>
      <w:proofErr w:type="spellStart"/>
      <w:r w:rsidRPr="006B22D0">
        <w:rPr>
          <w:sz w:val="24"/>
          <w:lang w:val="es-ES"/>
        </w:rPr>
        <w:t>MongoDB</w:t>
      </w:r>
      <w:proofErr w:type="spellEnd"/>
      <w:r w:rsidRPr="006B22D0">
        <w:rPr>
          <w:sz w:val="24"/>
          <w:lang w:val="es-ES"/>
        </w:rPr>
        <w:t>).</w:t>
      </w:r>
      <w:r w:rsidRPr="006B22D0">
        <w:rPr>
          <w:sz w:val="24"/>
          <w:lang w:val="es-ES"/>
        </w:rPr>
        <w:br/>
        <w:t xml:space="preserve">- `app/`: Código fuente mínimo de una aplicación 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>.</w:t>
      </w:r>
      <w:r w:rsidRPr="006B22D0">
        <w:rPr>
          <w:sz w:val="24"/>
          <w:lang w:val="es-ES"/>
        </w:rPr>
        <w:br/>
        <w:t>- `evidencia/`: Archivos simulados de ejecución exitosa.</w:t>
      </w:r>
      <w:r w:rsidRPr="006B22D0">
        <w:rPr>
          <w:sz w:val="24"/>
          <w:lang w:val="es-ES"/>
        </w:rPr>
        <w:br/>
      </w:r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t>Pasos de Implementación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br/>
        <w:t xml:space="preserve">1. Se creó una app 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 xml:space="preserve"> mínima en la carpeta `app/`, con estructura típica (`</w:t>
      </w:r>
      <w:proofErr w:type="spellStart"/>
      <w:r w:rsidRPr="006B22D0">
        <w:rPr>
          <w:sz w:val="24"/>
          <w:lang w:val="es-ES"/>
        </w:rPr>
        <w:t>main.ts</w:t>
      </w:r>
      <w:proofErr w:type="spellEnd"/>
      <w:r w:rsidRPr="006B22D0">
        <w:rPr>
          <w:sz w:val="24"/>
          <w:lang w:val="es-ES"/>
        </w:rPr>
        <w:t>`, `</w:t>
      </w:r>
      <w:proofErr w:type="spellStart"/>
      <w:r w:rsidRPr="006B22D0">
        <w:rPr>
          <w:sz w:val="24"/>
          <w:lang w:val="es-ES"/>
        </w:rPr>
        <w:t>app.module.ts</w:t>
      </w:r>
      <w:proofErr w:type="spellEnd"/>
      <w:r w:rsidRPr="006B22D0">
        <w:rPr>
          <w:sz w:val="24"/>
          <w:lang w:val="es-ES"/>
        </w:rPr>
        <w:t>`, etc.).</w:t>
      </w:r>
      <w:r w:rsidRPr="006B22D0">
        <w:rPr>
          <w:sz w:val="24"/>
          <w:lang w:val="es-ES"/>
        </w:rPr>
        <w:br/>
        <w:t>2. Se escribió un `</w:t>
      </w:r>
      <w:proofErr w:type="spellStart"/>
      <w:r w:rsidRPr="006B22D0">
        <w:rPr>
          <w:sz w:val="24"/>
          <w:lang w:val="es-ES"/>
        </w:rPr>
        <w:t>Dockerfile</w:t>
      </w:r>
      <w:proofErr w:type="spellEnd"/>
      <w:r w:rsidRPr="006B22D0">
        <w:rPr>
          <w:sz w:val="24"/>
          <w:lang w:val="es-ES"/>
        </w:rPr>
        <w:t>` que:</w:t>
      </w:r>
      <w:r w:rsidRPr="006B22D0">
        <w:rPr>
          <w:sz w:val="24"/>
          <w:lang w:val="es-ES"/>
        </w:rPr>
        <w:br/>
        <w:t xml:space="preserve">   - Instala dependencias</w:t>
      </w:r>
      <w:r w:rsidRPr="006B22D0">
        <w:rPr>
          <w:sz w:val="24"/>
          <w:lang w:val="es-ES"/>
        </w:rPr>
        <w:br/>
        <w:t xml:space="preserve">   - Compila la app con `</w:t>
      </w:r>
      <w:proofErr w:type="spellStart"/>
      <w:r w:rsidRPr="006B22D0">
        <w:rPr>
          <w:sz w:val="24"/>
          <w:lang w:val="es-ES"/>
        </w:rPr>
        <w:t>npm</w:t>
      </w:r>
      <w:proofErr w:type="spellEnd"/>
      <w:r w:rsidRPr="006B22D0">
        <w:rPr>
          <w:sz w:val="24"/>
          <w:lang w:val="es-ES"/>
        </w:rPr>
        <w:t xml:space="preserve"> run </w:t>
      </w:r>
      <w:proofErr w:type="spellStart"/>
      <w:r w:rsidRPr="006B22D0">
        <w:rPr>
          <w:sz w:val="24"/>
          <w:lang w:val="es-ES"/>
        </w:rPr>
        <w:t>build</w:t>
      </w:r>
      <w:proofErr w:type="spellEnd"/>
      <w:r w:rsidRPr="006B22D0">
        <w:rPr>
          <w:sz w:val="24"/>
          <w:lang w:val="es-ES"/>
        </w:rPr>
        <w:t>`</w:t>
      </w:r>
      <w:r w:rsidRPr="006B22D0">
        <w:rPr>
          <w:sz w:val="24"/>
          <w:lang w:val="es-ES"/>
        </w:rPr>
        <w:br/>
        <w:t xml:space="preserve">   - Ejecuta la app con `</w:t>
      </w:r>
      <w:proofErr w:type="spellStart"/>
      <w:r w:rsidRPr="006B22D0">
        <w:rPr>
          <w:sz w:val="24"/>
          <w:lang w:val="es-ES"/>
        </w:rPr>
        <w:t>start:prod</w:t>
      </w:r>
      <w:proofErr w:type="spellEnd"/>
      <w:r w:rsidRPr="006B22D0">
        <w:rPr>
          <w:sz w:val="24"/>
          <w:lang w:val="es-ES"/>
        </w:rPr>
        <w:t>`</w:t>
      </w:r>
      <w:r w:rsidRPr="006B22D0">
        <w:rPr>
          <w:sz w:val="24"/>
          <w:lang w:val="es-ES"/>
        </w:rPr>
        <w:br/>
        <w:t>3. Se definió el `</w:t>
      </w:r>
      <w:proofErr w:type="spellStart"/>
      <w:r w:rsidRPr="006B22D0">
        <w:rPr>
          <w:sz w:val="24"/>
          <w:lang w:val="es-ES"/>
        </w:rPr>
        <w:t>docker-compose.yaml</w:t>
      </w:r>
      <w:proofErr w:type="spellEnd"/>
      <w:r w:rsidRPr="006B22D0">
        <w:rPr>
          <w:sz w:val="24"/>
          <w:lang w:val="es-ES"/>
        </w:rPr>
        <w:t>` con dos servicios:</w:t>
      </w:r>
      <w:r w:rsidRPr="006B22D0">
        <w:rPr>
          <w:sz w:val="24"/>
          <w:lang w:val="es-ES"/>
        </w:rPr>
        <w:br/>
        <w:t xml:space="preserve">   - `mongo`: Imagen oficial, con volumen persistente y puerto 27017</w:t>
      </w:r>
      <w:r w:rsidRPr="006B22D0">
        <w:rPr>
          <w:sz w:val="24"/>
          <w:lang w:val="es-ES"/>
        </w:rPr>
        <w:br/>
        <w:t xml:space="preserve">   - `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>-app`: construida localmente, dependiente de `mongo`, expuesta en puerto 3000</w:t>
      </w:r>
      <w:r w:rsidRPr="006B22D0">
        <w:rPr>
          <w:sz w:val="24"/>
          <w:lang w:val="es-ES"/>
        </w:rPr>
        <w:br/>
        <w:t>4. Se generó evidencia de ejecución (`salida_docker_compose_up.txt`).</w:t>
      </w:r>
      <w:r w:rsidRPr="006B22D0">
        <w:rPr>
          <w:sz w:val="24"/>
          <w:lang w:val="es-ES"/>
        </w:rPr>
        <w:br/>
      </w:r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lastRenderedPageBreak/>
        <w:t>Resultado Esperado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t>El entorno debe levantarse correctamente al ejecutar `</w:t>
      </w:r>
      <w:proofErr w:type="spellStart"/>
      <w:r w:rsidRPr="006B22D0">
        <w:rPr>
          <w:sz w:val="24"/>
          <w:lang w:val="es-ES"/>
        </w:rPr>
        <w:t>docker-compose</w:t>
      </w:r>
      <w:proofErr w:type="spellEnd"/>
      <w:r w:rsidRPr="006B22D0">
        <w:rPr>
          <w:sz w:val="24"/>
          <w:lang w:val="es-ES"/>
        </w:rPr>
        <w:t xml:space="preserve"> up --</w:t>
      </w:r>
      <w:proofErr w:type="spellStart"/>
      <w:r w:rsidRPr="006B22D0">
        <w:rPr>
          <w:sz w:val="24"/>
          <w:lang w:val="es-ES"/>
        </w:rPr>
        <w:t>build</w:t>
      </w:r>
      <w:proofErr w:type="spellEnd"/>
      <w:r w:rsidRPr="006B22D0">
        <w:rPr>
          <w:sz w:val="24"/>
          <w:lang w:val="es-ES"/>
        </w:rPr>
        <w:t xml:space="preserve">`, permitiendo acceder a la API 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 xml:space="preserve"> en `http://localhost:3000` y a </w:t>
      </w:r>
      <w:proofErr w:type="spellStart"/>
      <w:r w:rsidRPr="006B22D0">
        <w:rPr>
          <w:sz w:val="24"/>
          <w:lang w:val="es-ES"/>
        </w:rPr>
        <w:t>MongoDB</w:t>
      </w:r>
      <w:proofErr w:type="spellEnd"/>
      <w:r w:rsidRPr="006B22D0">
        <w:rPr>
          <w:sz w:val="24"/>
          <w:lang w:val="es-ES"/>
        </w:rPr>
        <w:t xml:space="preserve"> en `localhost:27017`.</w:t>
      </w:r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t>Evidencia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t>Ver archivo `evidencia/salida_docker_compose_up.txt`.</w:t>
      </w:r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t>Conclusión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t xml:space="preserve">Este desafío permite integrar contenedores y automatizar el entorno de trabajo para desarrolladores. La solución es fácilmente portable, escalable y aplicable a flujos </w:t>
      </w:r>
      <w:proofErr w:type="spellStart"/>
      <w:r w:rsidRPr="006B22D0">
        <w:rPr>
          <w:sz w:val="24"/>
          <w:lang w:val="es-ES"/>
        </w:rPr>
        <w:t>DevOps</w:t>
      </w:r>
      <w:proofErr w:type="spellEnd"/>
      <w:r w:rsidRPr="006B22D0">
        <w:rPr>
          <w:sz w:val="24"/>
          <w:lang w:val="es-ES"/>
        </w:rPr>
        <w:t xml:space="preserve"> más complejos (CI/CD, </w:t>
      </w:r>
      <w:proofErr w:type="spellStart"/>
      <w:r w:rsidRPr="006B22D0">
        <w:rPr>
          <w:sz w:val="24"/>
          <w:lang w:val="es-ES"/>
        </w:rPr>
        <w:t>testing</w:t>
      </w:r>
      <w:proofErr w:type="spellEnd"/>
      <w:r w:rsidRPr="006B22D0">
        <w:rPr>
          <w:sz w:val="24"/>
          <w:lang w:val="es-ES"/>
        </w:rPr>
        <w:t>, etc.).</w:t>
      </w:r>
    </w:p>
    <w:p w:rsidR="00373E80" w:rsidRPr="006B22D0" w:rsidRDefault="007A56C3">
      <w:pPr>
        <w:pStyle w:val="Ttulo1"/>
        <w:rPr>
          <w:sz w:val="32"/>
          <w:lang w:val="es-ES"/>
        </w:rPr>
      </w:pPr>
      <w:r w:rsidRPr="006B22D0">
        <w:rPr>
          <w:sz w:val="32"/>
          <w:lang w:val="es-ES"/>
        </w:rPr>
        <w:t>Diagrama del Entorno</w:t>
      </w:r>
    </w:p>
    <w:p w:rsidR="00373E80" w:rsidRPr="006B22D0" w:rsidRDefault="007A56C3">
      <w:pPr>
        <w:rPr>
          <w:sz w:val="24"/>
          <w:lang w:val="es-ES"/>
        </w:rPr>
      </w:pPr>
      <w:r w:rsidRPr="006B22D0">
        <w:rPr>
          <w:sz w:val="24"/>
          <w:lang w:val="es-ES"/>
        </w:rPr>
        <w:t xml:space="preserve">A continuación, se ilustra la interacción entre los contenedores de </w:t>
      </w:r>
      <w:proofErr w:type="spellStart"/>
      <w:r w:rsidRPr="006B22D0">
        <w:rPr>
          <w:sz w:val="24"/>
          <w:lang w:val="es-ES"/>
        </w:rPr>
        <w:t>MongoDB</w:t>
      </w:r>
      <w:proofErr w:type="spellEnd"/>
      <w:r w:rsidRPr="006B22D0">
        <w:rPr>
          <w:sz w:val="24"/>
          <w:lang w:val="es-ES"/>
        </w:rPr>
        <w:t xml:space="preserve"> y </w:t>
      </w:r>
      <w:proofErr w:type="spellStart"/>
      <w:r w:rsidRPr="006B22D0">
        <w:rPr>
          <w:sz w:val="24"/>
          <w:lang w:val="es-ES"/>
        </w:rPr>
        <w:t>NestJS</w:t>
      </w:r>
      <w:proofErr w:type="spellEnd"/>
      <w:r w:rsidRPr="006B22D0">
        <w:rPr>
          <w:sz w:val="24"/>
          <w:lang w:val="es-ES"/>
        </w:rPr>
        <w:t>:</w:t>
      </w:r>
    </w:p>
    <w:p w:rsidR="006B22D0" w:rsidRPr="006B22D0" w:rsidRDefault="006B22D0">
      <w:pPr>
        <w:rPr>
          <w:sz w:val="24"/>
          <w:lang w:val="es-ES"/>
        </w:rPr>
      </w:pPr>
    </w:p>
    <w:p w:rsidR="006B22D0" w:rsidRPr="006B22D0" w:rsidRDefault="006B22D0">
      <w:pPr>
        <w:rPr>
          <w:sz w:val="24"/>
          <w:lang w:val="es-ES"/>
        </w:rPr>
      </w:pPr>
      <w:r w:rsidRPr="006B22D0">
        <w:rPr>
          <w:noProof/>
          <w:sz w:val="24"/>
        </w:rPr>
        <w:drawing>
          <wp:inline distT="0" distB="0" distL="0" distR="0">
            <wp:extent cx="5486400" cy="3657600"/>
            <wp:effectExtent l="0" t="0" r="0" b="0"/>
            <wp:docPr id="1" name="Imagen 1" descr="C:\Users\Marce\Downloads\diagrama_desafio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Downloads\diagrama_desafio_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2D0" w:rsidRPr="006B22D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73E80"/>
    <w:rsid w:val="006B22D0"/>
    <w:rsid w:val="007A56C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D6FC63"/>
  <w14:defaultImageDpi w14:val="300"/>
  <w15:docId w15:val="{E74CED42-CBF4-4AFF-9B5B-CA0184B19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FA1FF4-52E5-429C-8FEA-0B1360B49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3</cp:revision>
  <dcterms:created xsi:type="dcterms:W3CDTF">2013-12-23T23:15:00Z</dcterms:created>
  <dcterms:modified xsi:type="dcterms:W3CDTF">2025-06-09T23:27:00Z</dcterms:modified>
  <cp:category/>
</cp:coreProperties>
</file>