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76DA" w:rsidRPr="004E60DA" w:rsidRDefault="004E60DA">
      <w:pPr>
        <w:pStyle w:val="Ttulo"/>
        <w:rPr>
          <w:lang w:val="es-ES"/>
        </w:rPr>
      </w:pPr>
      <w:r w:rsidRPr="004E60DA">
        <w:rPr>
          <w:lang w:val="es-ES"/>
        </w:rPr>
        <w:t xml:space="preserve">Desafío 11 – </w:t>
      </w:r>
      <w:bookmarkStart w:id="0" w:name="_GoBack"/>
      <w:bookmarkEnd w:id="0"/>
      <w:proofErr w:type="spellStart"/>
      <w:r w:rsidRPr="004E60DA">
        <w:rPr>
          <w:lang w:val="es-ES"/>
        </w:rPr>
        <w:t>Kubernetes</w:t>
      </w:r>
      <w:proofErr w:type="spellEnd"/>
      <w:r w:rsidRPr="004E60DA">
        <w:rPr>
          <w:lang w:val="es-ES"/>
        </w:rPr>
        <w:t xml:space="preserve"> </w:t>
      </w:r>
      <w:proofErr w:type="spellStart"/>
      <w:r w:rsidRPr="004E60DA">
        <w:rPr>
          <w:lang w:val="es-ES"/>
        </w:rPr>
        <w:t>Deployment</w:t>
      </w:r>
      <w:proofErr w:type="spellEnd"/>
    </w:p>
    <w:p w:rsidR="00D276DA" w:rsidRPr="004E60DA" w:rsidRDefault="004E60DA">
      <w:pPr>
        <w:pStyle w:val="Ttulo1"/>
        <w:rPr>
          <w:lang w:val="es-ES"/>
        </w:rPr>
      </w:pPr>
      <w:r w:rsidRPr="004E60DA">
        <w:rPr>
          <w:lang w:val="es-ES"/>
        </w:rPr>
        <w:t>1. Objetivo</w:t>
      </w:r>
    </w:p>
    <w:p w:rsidR="00D276DA" w:rsidRPr="004E60DA" w:rsidRDefault="004E60DA">
      <w:pPr>
        <w:rPr>
          <w:lang w:val="es-ES"/>
        </w:rPr>
      </w:pPr>
      <w:r w:rsidRPr="004E60DA">
        <w:rPr>
          <w:lang w:val="es-ES"/>
        </w:rPr>
        <w:t xml:space="preserve">El objetivo de este desafío es poner en práctica lo aprendido sobre </w:t>
      </w:r>
      <w:proofErr w:type="spellStart"/>
      <w:r w:rsidRPr="004E60DA">
        <w:rPr>
          <w:lang w:val="es-ES"/>
        </w:rPr>
        <w:t>Kubernetes</w:t>
      </w:r>
      <w:proofErr w:type="spellEnd"/>
      <w:r w:rsidRPr="004E60DA">
        <w:rPr>
          <w:lang w:val="es-ES"/>
        </w:rPr>
        <w:t xml:space="preserve">, desplegando una aplicación </w:t>
      </w:r>
      <w:proofErr w:type="spellStart"/>
      <w:r w:rsidRPr="004E60DA">
        <w:rPr>
          <w:lang w:val="es-ES"/>
        </w:rPr>
        <w:t>NestJS</w:t>
      </w:r>
      <w:proofErr w:type="spellEnd"/>
      <w:r w:rsidRPr="004E60DA">
        <w:rPr>
          <w:lang w:val="es-ES"/>
        </w:rPr>
        <w:t xml:space="preserve"> junto con una base de datos </w:t>
      </w:r>
      <w:proofErr w:type="spellStart"/>
      <w:r w:rsidRPr="004E60DA">
        <w:rPr>
          <w:lang w:val="es-ES"/>
        </w:rPr>
        <w:t>MongoDB</w:t>
      </w:r>
      <w:proofErr w:type="spellEnd"/>
      <w:r w:rsidRPr="004E60DA">
        <w:rPr>
          <w:lang w:val="es-ES"/>
        </w:rPr>
        <w:t xml:space="preserve"> en un entorno de clúster. Este desafío es una evolución </w:t>
      </w:r>
      <w:r w:rsidRPr="004E60DA">
        <w:rPr>
          <w:lang w:val="es-ES"/>
        </w:rPr>
        <w:t xml:space="preserve">del trabajo realizado en el Desafío 10, donde se utilizó </w:t>
      </w:r>
      <w:proofErr w:type="spellStart"/>
      <w:r w:rsidRPr="004E60DA">
        <w:rPr>
          <w:lang w:val="es-ES"/>
        </w:rPr>
        <w:t>Docker</w:t>
      </w:r>
      <w:proofErr w:type="spellEnd"/>
      <w:r w:rsidRPr="004E60DA">
        <w:rPr>
          <w:lang w:val="es-ES"/>
        </w:rPr>
        <w:t xml:space="preserve"> </w:t>
      </w:r>
      <w:proofErr w:type="spellStart"/>
      <w:r w:rsidRPr="004E60DA">
        <w:rPr>
          <w:lang w:val="es-ES"/>
        </w:rPr>
        <w:t>Compose</w:t>
      </w:r>
      <w:proofErr w:type="spellEnd"/>
      <w:r w:rsidRPr="004E60DA">
        <w:rPr>
          <w:lang w:val="es-ES"/>
        </w:rPr>
        <w:t xml:space="preserve"> para levantar los servicios.</w:t>
      </w:r>
    </w:p>
    <w:p w:rsidR="00D276DA" w:rsidRPr="004E60DA" w:rsidRDefault="004E60DA">
      <w:pPr>
        <w:pStyle w:val="Ttulo1"/>
        <w:rPr>
          <w:lang w:val="es-ES"/>
        </w:rPr>
      </w:pPr>
      <w:r w:rsidRPr="004E60DA">
        <w:rPr>
          <w:lang w:val="es-ES"/>
        </w:rPr>
        <w:t>2. Descripción General</w:t>
      </w:r>
    </w:p>
    <w:p w:rsidR="00D276DA" w:rsidRPr="004E60DA" w:rsidRDefault="004E60DA">
      <w:pPr>
        <w:rPr>
          <w:lang w:val="es-ES"/>
        </w:rPr>
      </w:pPr>
      <w:r w:rsidRPr="004E60DA">
        <w:rPr>
          <w:lang w:val="es-ES"/>
        </w:rPr>
        <w:t xml:space="preserve">El proyecto consiste en transformar los servicios definidos anteriormente en un conjunto de manifiestos YAML de </w:t>
      </w:r>
      <w:proofErr w:type="spellStart"/>
      <w:r w:rsidRPr="004E60DA">
        <w:rPr>
          <w:lang w:val="es-ES"/>
        </w:rPr>
        <w:t>Kubernetes</w:t>
      </w:r>
      <w:proofErr w:type="spellEnd"/>
      <w:r w:rsidRPr="004E60DA">
        <w:rPr>
          <w:lang w:val="es-ES"/>
        </w:rPr>
        <w:t>, que desc</w:t>
      </w:r>
      <w:r w:rsidRPr="004E60DA">
        <w:rPr>
          <w:lang w:val="es-ES"/>
        </w:rPr>
        <w:t xml:space="preserve">riben el despliegue de la aplicación y de la base de datos </w:t>
      </w:r>
      <w:proofErr w:type="spellStart"/>
      <w:r w:rsidRPr="004E60DA">
        <w:rPr>
          <w:lang w:val="es-ES"/>
        </w:rPr>
        <w:t>MongoDB</w:t>
      </w:r>
      <w:proofErr w:type="spellEnd"/>
      <w:r w:rsidRPr="004E60DA">
        <w:rPr>
          <w:lang w:val="es-ES"/>
        </w:rPr>
        <w:t xml:space="preserve">. Esto incluye los objetos </w:t>
      </w:r>
      <w:proofErr w:type="spellStart"/>
      <w:r w:rsidRPr="004E60DA">
        <w:rPr>
          <w:lang w:val="es-ES"/>
        </w:rPr>
        <w:t>Deployment</w:t>
      </w:r>
      <w:proofErr w:type="spellEnd"/>
      <w:r w:rsidRPr="004E60DA">
        <w:rPr>
          <w:lang w:val="es-ES"/>
        </w:rPr>
        <w:t xml:space="preserve">, </w:t>
      </w:r>
      <w:proofErr w:type="spellStart"/>
      <w:r w:rsidRPr="004E60DA">
        <w:rPr>
          <w:lang w:val="es-ES"/>
        </w:rPr>
        <w:t>Service</w:t>
      </w:r>
      <w:proofErr w:type="spellEnd"/>
      <w:r w:rsidRPr="004E60DA">
        <w:rPr>
          <w:lang w:val="es-ES"/>
        </w:rPr>
        <w:t xml:space="preserve"> y </w:t>
      </w:r>
      <w:proofErr w:type="spellStart"/>
      <w:r w:rsidRPr="004E60DA">
        <w:rPr>
          <w:lang w:val="es-ES"/>
        </w:rPr>
        <w:t>PersistentVolumeClaim</w:t>
      </w:r>
      <w:proofErr w:type="spellEnd"/>
      <w:r w:rsidRPr="004E60DA">
        <w:rPr>
          <w:lang w:val="es-ES"/>
        </w:rPr>
        <w:t>.</w:t>
      </w:r>
    </w:p>
    <w:p w:rsidR="00D276DA" w:rsidRPr="004E60DA" w:rsidRDefault="004E60DA">
      <w:pPr>
        <w:pStyle w:val="Ttulo1"/>
        <w:rPr>
          <w:lang w:val="es-ES"/>
        </w:rPr>
      </w:pPr>
      <w:r w:rsidRPr="004E60DA">
        <w:rPr>
          <w:lang w:val="es-ES"/>
        </w:rPr>
        <w:t>3. Estructura del Proyecto</w:t>
      </w:r>
    </w:p>
    <w:p w:rsidR="00D276DA" w:rsidRPr="004E60DA" w:rsidRDefault="004E60DA">
      <w:pPr>
        <w:rPr>
          <w:lang w:val="es-ES"/>
        </w:rPr>
      </w:pPr>
      <w:r w:rsidRPr="004E60DA">
        <w:rPr>
          <w:lang w:val="es-ES"/>
        </w:rPr>
        <w:t>La estructura del proyecto es la siguiente:</w:t>
      </w:r>
    </w:p>
    <w:p w:rsidR="00D276DA" w:rsidRPr="004E60DA" w:rsidRDefault="004E60DA">
      <w:pPr>
        <w:rPr>
          <w:lang w:val="es-ES"/>
        </w:rPr>
      </w:pPr>
      <w:r w:rsidRPr="004E60DA">
        <w:rPr>
          <w:lang w:val="es-ES"/>
        </w:rPr>
        <w:br/>
        <w:t>desafio_11/</w:t>
      </w:r>
      <w:r w:rsidRPr="004E60DA">
        <w:rPr>
          <w:lang w:val="es-ES"/>
        </w:rPr>
        <w:br/>
        <w:t xml:space="preserve">├── </w:t>
      </w:r>
      <w:proofErr w:type="spellStart"/>
      <w:r w:rsidRPr="004E60DA">
        <w:rPr>
          <w:lang w:val="es-ES"/>
        </w:rPr>
        <w:t>manifests</w:t>
      </w:r>
      <w:proofErr w:type="spellEnd"/>
      <w:r w:rsidRPr="004E60DA">
        <w:rPr>
          <w:lang w:val="es-ES"/>
        </w:rPr>
        <w:t>/</w:t>
      </w:r>
      <w:r w:rsidRPr="004E60DA">
        <w:rPr>
          <w:lang w:val="es-ES"/>
        </w:rPr>
        <w:br/>
        <w:t>│   ├── app-</w:t>
      </w:r>
      <w:proofErr w:type="spellStart"/>
      <w:r w:rsidRPr="004E60DA">
        <w:rPr>
          <w:lang w:val="es-ES"/>
        </w:rPr>
        <w:t>deploym</w:t>
      </w:r>
      <w:r w:rsidRPr="004E60DA">
        <w:rPr>
          <w:lang w:val="es-ES"/>
        </w:rPr>
        <w:t>ent.yaml</w:t>
      </w:r>
      <w:proofErr w:type="spellEnd"/>
      <w:r w:rsidRPr="004E60DA">
        <w:rPr>
          <w:lang w:val="es-ES"/>
        </w:rPr>
        <w:br/>
        <w:t>│   ├── app-</w:t>
      </w:r>
      <w:proofErr w:type="spellStart"/>
      <w:r w:rsidRPr="004E60DA">
        <w:rPr>
          <w:lang w:val="es-ES"/>
        </w:rPr>
        <w:t>service.yaml</w:t>
      </w:r>
      <w:proofErr w:type="spellEnd"/>
      <w:r w:rsidRPr="004E60DA">
        <w:rPr>
          <w:lang w:val="es-ES"/>
        </w:rPr>
        <w:br/>
        <w:t>│   ├── mongo-</w:t>
      </w:r>
      <w:proofErr w:type="spellStart"/>
      <w:r w:rsidRPr="004E60DA">
        <w:rPr>
          <w:lang w:val="es-ES"/>
        </w:rPr>
        <w:t>deployment.yaml</w:t>
      </w:r>
      <w:proofErr w:type="spellEnd"/>
      <w:r w:rsidRPr="004E60DA">
        <w:rPr>
          <w:lang w:val="es-ES"/>
        </w:rPr>
        <w:br/>
        <w:t>│   ├── mongo-</w:t>
      </w:r>
      <w:proofErr w:type="spellStart"/>
      <w:r w:rsidRPr="004E60DA">
        <w:rPr>
          <w:lang w:val="es-ES"/>
        </w:rPr>
        <w:t>service.yaml</w:t>
      </w:r>
      <w:proofErr w:type="spellEnd"/>
      <w:r w:rsidRPr="004E60DA">
        <w:rPr>
          <w:lang w:val="es-ES"/>
        </w:rPr>
        <w:br/>
        <w:t>│   └── mongo-</w:t>
      </w:r>
      <w:proofErr w:type="spellStart"/>
      <w:r w:rsidRPr="004E60DA">
        <w:rPr>
          <w:lang w:val="es-ES"/>
        </w:rPr>
        <w:t>pvc.yaml</w:t>
      </w:r>
      <w:proofErr w:type="spellEnd"/>
      <w:r w:rsidRPr="004E60DA">
        <w:rPr>
          <w:lang w:val="es-ES"/>
        </w:rPr>
        <w:br/>
        <w:t>├── documentacion_desafio_11.docx</w:t>
      </w:r>
      <w:r w:rsidRPr="004E60DA">
        <w:rPr>
          <w:lang w:val="es-ES"/>
        </w:rPr>
        <w:br/>
        <w:t>├── evidencia/</w:t>
      </w:r>
      <w:r w:rsidRPr="004E60DA">
        <w:rPr>
          <w:lang w:val="es-ES"/>
        </w:rPr>
        <w:br/>
        <w:t>│   └── captura_kubectl_get_pods.png</w:t>
      </w:r>
      <w:r w:rsidRPr="004E60DA">
        <w:rPr>
          <w:lang w:val="es-ES"/>
        </w:rPr>
        <w:br/>
        <w:t>└── diagrama.png</w:t>
      </w:r>
      <w:r w:rsidRPr="004E60DA">
        <w:rPr>
          <w:lang w:val="es-ES"/>
        </w:rPr>
        <w:br/>
      </w:r>
    </w:p>
    <w:p w:rsidR="00D276DA" w:rsidRPr="004E60DA" w:rsidRDefault="004E60DA">
      <w:pPr>
        <w:pStyle w:val="Ttulo1"/>
        <w:rPr>
          <w:lang w:val="es-ES"/>
        </w:rPr>
      </w:pPr>
      <w:r w:rsidRPr="004E60DA">
        <w:rPr>
          <w:lang w:val="es-ES"/>
        </w:rPr>
        <w:t>4. Componentes Desplegados</w:t>
      </w:r>
    </w:p>
    <w:p w:rsidR="00D276DA" w:rsidRPr="004E60DA" w:rsidRDefault="004E60DA">
      <w:pPr>
        <w:rPr>
          <w:lang w:val="es-ES"/>
        </w:rPr>
      </w:pPr>
      <w:r w:rsidRPr="004E60DA">
        <w:rPr>
          <w:lang w:val="es-ES"/>
        </w:rPr>
        <w:t>• app-</w:t>
      </w:r>
      <w:proofErr w:type="spellStart"/>
      <w:r w:rsidRPr="004E60DA">
        <w:rPr>
          <w:lang w:val="es-ES"/>
        </w:rPr>
        <w:t>deplo</w:t>
      </w:r>
      <w:r w:rsidRPr="004E60DA">
        <w:rPr>
          <w:lang w:val="es-ES"/>
        </w:rPr>
        <w:t>yment.yaml</w:t>
      </w:r>
      <w:proofErr w:type="spellEnd"/>
      <w:r w:rsidRPr="004E60DA">
        <w:rPr>
          <w:lang w:val="es-ES"/>
        </w:rPr>
        <w:t xml:space="preserve">: despliega la aplicación </w:t>
      </w:r>
      <w:proofErr w:type="spellStart"/>
      <w:r w:rsidRPr="004E60DA">
        <w:rPr>
          <w:lang w:val="es-ES"/>
        </w:rPr>
        <w:t>NestJS</w:t>
      </w:r>
      <w:proofErr w:type="spellEnd"/>
      <w:r w:rsidRPr="004E60DA">
        <w:rPr>
          <w:lang w:val="es-ES"/>
        </w:rPr>
        <w:t>.</w:t>
      </w:r>
      <w:r w:rsidRPr="004E60DA">
        <w:rPr>
          <w:lang w:val="es-ES"/>
        </w:rPr>
        <w:br/>
        <w:t>• app-</w:t>
      </w:r>
      <w:proofErr w:type="spellStart"/>
      <w:r w:rsidRPr="004E60DA">
        <w:rPr>
          <w:lang w:val="es-ES"/>
        </w:rPr>
        <w:t>service.yaml</w:t>
      </w:r>
      <w:proofErr w:type="spellEnd"/>
      <w:r w:rsidRPr="004E60DA">
        <w:rPr>
          <w:lang w:val="es-ES"/>
        </w:rPr>
        <w:t xml:space="preserve">: expone la aplicación a través de un servicio </w:t>
      </w:r>
      <w:proofErr w:type="spellStart"/>
      <w:r w:rsidRPr="004E60DA">
        <w:rPr>
          <w:lang w:val="es-ES"/>
        </w:rPr>
        <w:t>ClusterIP</w:t>
      </w:r>
      <w:proofErr w:type="spellEnd"/>
      <w:r w:rsidRPr="004E60DA">
        <w:rPr>
          <w:lang w:val="es-ES"/>
        </w:rPr>
        <w:t>.</w:t>
      </w:r>
      <w:r w:rsidRPr="004E60DA">
        <w:rPr>
          <w:lang w:val="es-ES"/>
        </w:rPr>
        <w:br/>
        <w:t>• mongo-</w:t>
      </w:r>
      <w:proofErr w:type="spellStart"/>
      <w:r w:rsidRPr="004E60DA">
        <w:rPr>
          <w:lang w:val="es-ES"/>
        </w:rPr>
        <w:t>deployment.yaml</w:t>
      </w:r>
      <w:proofErr w:type="spellEnd"/>
      <w:r w:rsidRPr="004E60DA">
        <w:rPr>
          <w:lang w:val="es-ES"/>
        </w:rPr>
        <w:t xml:space="preserve">: despliega una instancia de </w:t>
      </w:r>
      <w:proofErr w:type="spellStart"/>
      <w:r w:rsidRPr="004E60DA">
        <w:rPr>
          <w:lang w:val="es-ES"/>
        </w:rPr>
        <w:t>MongoDB</w:t>
      </w:r>
      <w:proofErr w:type="spellEnd"/>
      <w:r w:rsidRPr="004E60DA">
        <w:rPr>
          <w:lang w:val="es-ES"/>
        </w:rPr>
        <w:t>.</w:t>
      </w:r>
      <w:r w:rsidRPr="004E60DA">
        <w:rPr>
          <w:lang w:val="es-ES"/>
        </w:rPr>
        <w:br/>
        <w:t>• mongo-</w:t>
      </w:r>
      <w:proofErr w:type="spellStart"/>
      <w:r w:rsidRPr="004E60DA">
        <w:rPr>
          <w:lang w:val="es-ES"/>
        </w:rPr>
        <w:t>service.yaml</w:t>
      </w:r>
      <w:proofErr w:type="spellEnd"/>
      <w:r w:rsidRPr="004E60DA">
        <w:rPr>
          <w:lang w:val="es-ES"/>
        </w:rPr>
        <w:t>: permite que la aplicación acceda a la base de datos m</w:t>
      </w:r>
      <w:r w:rsidRPr="004E60DA">
        <w:rPr>
          <w:lang w:val="es-ES"/>
        </w:rPr>
        <w:t>ediante un nombre DNS interno.</w:t>
      </w:r>
      <w:r w:rsidRPr="004E60DA">
        <w:rPr>
          <w:lang w:val="es-ES"/>
        </w:rPr>
        <w:br/>
        <w:t>• mongo-</w:t>
      </w:r>
      <w:proofErr w:type="spellStart"/>
      <w:r w:rsidRPr="004E60DA">
        <w:rPr>
          <w:lang w:val="es-ES"/>
        </w:rPr>
        <w:t>pvc.yaml</w:t>
      </w:r>
      <w:proofErr w:type="spellEnd"/>
      <w:r w:rsidRPr="004E60DA">
        <w:rPr>
          <w:lang w:val="es-ES"/>
        </w:rPr>
        <w:t>: define un volumen persistente para la base de datos.</w:t>
      </w:r>
    </w:p>
    <w:p w:rsidR="00D276DA" w:rsidRPr="004E60DA" w:rsidRDefault="004E60DA">
      <w:pPr>
        <w:pStyle w:val="Ttulo1"/>
        <w:rPr>
          <w:lang w:val="es-ES"/>
        </w:rPr>
      </w:pPr>
      <w:r w:rsidRPr="004E60DA">
        <w:rPr>
          <w:lang w:val="es-ES"/>
        </w:rPr>
        <w:lastRenderedPageBreak/>
        <w:t>5. Requisitos Técnicos</w:t>
      </w:r>
    </w:p>
    <w:p w:rsidR="00D276DA" w:rsidRPr="004E60DA" w:rsidRDefault="004E60DA">
      <w:pPr>
        <w:rPr>
          <w:lang w:val="es-ES"/>
        </w:rPr>
      </w:pPr>
      <w:r w:rsidRPr="004E60DA">
        <w:rPr>
          <w:lang w:val="es-ES"/>
        </w:rPr>
        <w:t xml:space="preserve">• Tener instalado </w:t>
      </w:r>
      <w:proofErr w:type="spellStart"/>
      <w:r w:rsidRPr="004E60DA">
        <w:rPr>
          <w:lang w:val="es-ES"/>
        </w:rPr>
        <w:t>minikube</w:t>
      </w:r>
      <w:proofErr w:type="spellEnd"/>
      <w:r w:rsidRPr="004E60DA">
        <w:rPr>
          <w:lang w:val="es-ES"/>
        </w:rPr>
        <w:t xml:space="preserve"> o acceso a un clúster de </w:t>
      </w:r>
      <w:proofErr w:type="spellStart"/>
      <w:r w:rsidRPr="004E60DA">
        <w:rPr>
          <w:lang w:val="es-ES"/>
        </w:rPr>
        <w:t>Kubernetes</w:t>
      </w:r>
      <w:proofErr w:type="spellEnd"/>
      <w:r w:rsidRPr="004E60DA">
        <w:rPr>
          <w:lang w:val="es-ES"/>
        </w:rPr>
        <w:t>.</w:t>
      </w:r>
      <w:r w:rsidRPr="004E60DA">
        <w:rPr>
          <w:lang w:val="es-ES"/>
        </w:rPr>
        <w:br/>
        <w:t xml:space="preserve">• Tener </w:t>
      </w:r>
      <w:proofErr w:type="spellStart"/>
      <w:r w:rsidRPr="004E60DA">
        <w:rPr>
          <w:lang w:val="es-ES"/>
        </w:rPr>
        <w:t>kubectl</w:t>
      </w:r>
      <w:proofErr w:type="spellEnd"/>
      <w:r w:rsidRPr="004E60DA">
        <w:rPr>
          <w:lang w:val="es-ES"/>
        </w:rPr>
        <w:t xml:space="preserve"> configurado y funcionando.</w:t>
      </w:r>
      <w:r w:rsidRPr="004E60DA">
        <w:rPr>
          <w:lang w:val="es-ES"/>
        </w:rPr>
        <w:br/>
        <w:t xml:space="preserve">• </w:t>
      </w:r>
      <w:proofErr w:type="spellStart"/>
      <w:r w:rsidRPr="004E60DA">
        <w:rPr>
          <w:lang w:val="es-ES"/>
        </w:rPr>
        <w:t>Docker</w:t>
      </w:r>
      <w:proofErr w:type="spellEnd"/>
      <w:r w:rsidRPr="004E60DA">
        <w:rPr>
          <w:lang w:val="es-ES"/>
        </w:rPr>
        <w:t xml:space="preserve"> para construir </w:t>
      </w:r>
      <w:r w:rsidRPr="004E60DA">
        <w:rPr>
          <w:lang w:val="es-ES"/>
        </w:rPr>
        <w:t>la imagen de la aplicación.</w:t>
      </w:r>
    </w:p>
    <w:p w:rsidR="00D276DA" w:rsidRPr="004E60DA" w:rsidRDefault="004E60DA">
      <w:pPr>
        <w:pStyle w:val="Ttulo1"/>
        <w:rPr>
          <w:lang w:val="es-ES"/>
        </w:rPr>
      </w:pPr>
      <w:r w:rsidRPr="004E60DA">
        <w:rPr>
          <w:lang w:val="es-ES"/>
        </w:rPr>
        <w:t>6. Mejoras Potenciales</w:t>
      </w:r>
    </w:p>
    <w:p w:rsidR="00D276DA" w:rsidRPr="004E60DA" w:rsidRDefault="004E60DA">
      <w:pPr>
        <w:rPr>
          <w:lang w:val="es-ES"/>
        </w:rPr>
      </w:pPr>
      <w:r w:rsidRPr="004E60DA">
        <w:rPr>
          <w:lang w:val="es-ES"/>
        </w:rPr>
        <w:t xml:space="preserve">• Incorporar </w:t>
      </w:r>
      <w:proofErr w:type="spellStart"/>
      <w:r w:rsidRPr="004E60DA">
        <w:rPr>
          <w:lang w:val="es-ES"/>
        </w:rPr>
        <w:t>Helm</w:t>
      </w:r>
      <w:proofErr w:type="spellEnd"/>
      <w:r w:rsidRPr="004E60DA">
        <w:rPr>
          <w:lang w:val="es-ES"/>
        </w:rPr>
        <w:t xml:space="preserve"> Charts para facilitar la gestión del despliegue.</w:t>
      </w:r>
      <w:r w:rsidRPr="004E60DA">
        <w:rPr>
          <w:lang w:val="es-ES"/>
        </w:rPr>
        <w:br/>
        <w:t xml:space="preserve">• Integrar GitHub </w:t>
      </w:r>
      <w:proofErr w:type="spellStart"/>
      <w:r w:rsidRPr="004E60DA">
        <w:rPr>
          <w:lang w:val="es-ES"/>
        </w:rPr>
        <w:t>Actions</w:t>
      </w:r>
      <w:proofErr w:type="spellEnd"/>
      <w:r w:rsidRPr="004E60DA">
        <w:rPr>
          <w:lang w:val="es-ES"/>
        </w:rPr>
        <w:t xml:space="preserve"> para CI/CD.</w:t>
      </w:r>
      <w:r w:rsidRPr="004E60DA">
        <w:rPr>
          <w:lang w:val="es-ES"/>
        </w:rPr>
        <w:br/>
        <w:t xml:space="preserve">• Utilizar </w:t>
      </w:r>
      <w:proofErr w:type="spellStart"/>
      <w:r w:rsidRPr="004E60DA">
        <w:rPr>
          <w:lang w:val="es-ES"/>
        </w:rPr>
        <w:t>Ingress</w:t>
      </w:r>
      <w:proofErr w:type="spellEnd"/>
      <w:r w:rsidRPr="004E60DA">
        <w:rPr>
          <w:lang w:val="es-ES"/>
        </w:rPr>
        <w:t xml:space="preserve"> para exponer la aplicación fuera del clúster.</w:t>
      </w:r>
      <w:r w:rsidRPr="004E60DA">
        <w:rPr>
          <w:lang w:val="es-ES"/>
        </w:rPr>
        <w:br/>
        <w:t xml:space="preserve">• Añadir monitoreo con </w:t>
      </w:r>
      <w:proofErr w:type="spellStart"/>
      <w:r w:rsidRPr="004E60DA">
        <w:rPr>
          <w:lang w:val="es-ES"/>
        </w:rPr>
        <w:t>Prometheus</w:t>
      </w:r>
      <w:proofErr w:type="spellEnd"/>
      <w:r w:rsidRPr="004E60DA">
        <w:rPr>
          <w:lang w:val="es-ES"/>
        </w:rPr>
        <w:t xml:space="preserve"> y</w:t>
      </w:r>
      <w:r w:rsidRPr="004E60DA">
        <w:rPr>
          <w:lang w:val="es-ES"/>
        </w:rPr>
        <w:t xml:space="preserve"> </w:t>
      </w:r>
      <w:proofErr w:type="spellStart"/>
      <w:r w:rsidRPr="004E60DA">
        <w:rPr>
          <w:lang w:val="es-ES"/>
        </w:rPr>
        <w:t>Grafana</w:t>
      </w:r>
      <w:proofErr w:type="spellEnd"/>
      <w:r w:rsidRPr="004E60DA">
        <w:rPr>
          <w:lang w:val="es-ES"/>
        </w:rPr>
        <w:t>.</w:t>
      </w:r>
    </w:p>
    <w:p w:rsidR="00D276DA" w:rsidRPr="004E60DA" w:rsidRDefault="004E60DA">
      <w:pPr>
        <w:pStyle w:val="Ttulo1"/>
        <w:rPr>
          <w:lang w:val="es-ES"/>
        </w:rPr>
      </w:pPr>
      <w:r w:rsidRPr="004E60DA">
        <w:rPr>
          <w:lang w:val="es-ES"/>
        </w:rPr>
        <w:t>7. Evidencia de Ejecución</w:t>
      </w:r>
    </w:p>
    <w:p w:rsidR="00D276DA" w:rsidRDefault="004E60DA">
      <w:pPr>
        <w:rPr>
          <w:lang w:val="es-ES"/>
        </w:rPr>
      </w:pPr>
      <w:r w:rsidRPr="004E60DA">
        <w:rPr>
          <w:lang w:val="es-ES"/>
        </w:rPr>
        <w:t xml:space="preserve">Se adjunta </w:t>
      </w:r>
      <w:r>
        <w:rPr>
          <w:lang w:val="es-ES"/>
        </w:rPr>
        <w:t xml:space="preserve">en el repositorio el archivo </w:t>
      </w:r>
      <w:r w:rsidRPr="004E60DA">
        <w:rPr>
          <w:lang w:val="es-ES"/>
        </w:rPr>
        <w:t>`ku</w:t>
      </w:r>
      <w:r>
        <w:rPr>
          <w:lang w:val="es-ES"/>
        </w:rPr>
        <w:t>bectl_output.txt`.</w:t>
      </w:r>
    </w:p>
    <w:p w:rsidR="004E60DA" w:rsidRDefault="004E60DA" w:rsidP="004E60DA">
      <w:pPr>
        <w:pStyle w:val="Ttulo1"/>
        <w:rPr>
          <w:lang w:val="es-ES"/>
        </w:rPr>
      </w:pPr>
      <w:r>
        <w:rPr>
          <w:lang w:val="es-ES"/>
        </w:rPr>
        <w:t>8</w:t>
      </w:r>
      <w:r w:rsidRPr="004E60DA">
        <w:rPr>
          <w:lang w:val="es-ES"/>
        </w:rPr>
        <w:t xml:space="preserve">. </w:t>
      </w:r>
      <w:r>
        <w:rPr>
          <w:lang w:val="es-ES"/>
        </w:rPr>
        <w:t>Diagrama</w:t>
      </w:r>
    </w:p>
    <w:p w:rsidR="004E60DA" w:rsidRDefault="004E60DA" w:rsidP="004E60DA">
      <w:pPr>
        <w:rPr>
          <w:lang w:val="es-ES"/>
        </w:rPr>
      </w:pPr>
    </w:p>
    <w:p w:rsidR="004E60DA" w:rsidRPr="004E60DA" w:rsidRDefault="004E60DA" w:rsidP="004E60DA">
      <w:pPr>
        <w:rPr>
          <w:lang w:val="es-ES"/>
        </w:rPr>
      </w:pPr>
      <w:r w:rsidRPr="00E9202C">
        <w:rPr>
          <w:noProof/>
          <w:sz w:val="28"/>
        </w:rPr>
        <w:drawing>
          <wp:inline distT="0" distB="0" distL="0" distR="0" wp14:anchorId="0CBA769E" wp14:editId="686532E2">
            <wp:extent cx="5486400" cy="3657803"/>
            <wp:effectExtent l="0" t="0" r="0" b="0"/>
            <wp:docPr id="2" name="Imagen 2" descr="C:\Users\Marce\Downloads\diagrama_desafio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\Downloads\diagrama_desafio_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DA" w:rsidRPr="004E60DA" w:rsidRDefault="004E60DA">
      <w:pPr>
        <w:rPr>
          <w:lang w:val="es-ES"/>
        </w:rPr>
      </w:pPr>
    </w:p>
    <w:sectPr w:rsidR="004E60DA" w:rsidRPr="004E60D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E60DA"/>
    <w:rsid w:val="00AA1D8D"/>
    <w:rsid w:val="00B47730"/>
    <w:rsid w:val="00CB0664"/>
    <w:rsid w:val="00D276D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D6905E4"/>
  <w14:defaultImageDpi w14:val="300"/>
  <w15:docId w15:val="{DBA8102C-3A5D-4965-9064-2E99698AF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31F0CA9-B725-4B69-9BE0-7B5AABF69A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2</cp:revision>
  <dcterms:created xsi:type="dcterms:W3CDTF">2013-12-23T23:15:00Z</dcterms:created>
  <dcterms:modified xsi:type="dcterms:W3CDTF">2025-06-10T02:26:00Z</dcterms:modified>
  <cp:category/>
</cp:coreProperties>
</file>