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E9C" w:rsidRPr="00E9202C" w:rsidRDefault="00E9202C">
      <w:pPr>
        <w:pStyle w:val="Ttulo"/>
        <w:rPr>
          <w:sz w:val="56"/>
          <w:lang w:val="es-ES"/>
        </w:rPr>
      </w:pPr>
      <w:r w:rsidRPr="00E9202C">
        <w:rPr>
          <w:sz w:val="56"/>
          <w:lang w:val="es-ES"/>
        </w:rPr>
        <w:t xml:space="preserve">Desafío 11 – Despliegue </w:t>
      </w:r>
      <w:proofErr w:type="spellStart"/>
      <w:r w:rsidRPr="00E9202C">
        <w:rPr>
          <w:sz w:val="56"/>
          <w:lang w:val="es-ES"/>
        </w:rPr>
        <w:t>Kubernetes</w:t>
      </w:r>
      <w:proofErr w:type="spellEnd"/>
    </w:p>
    <w:p w:rsidR="00653E9C" w:rsidRPr="00E9202C" w:rsidRDefault="00E9202C">
      <w:pPr>
        <w:pStyle w:val="Ttulo1"/>
        <w:rPr>
          <w:sz w:val="32"/>
          <w:lang w:val="es-ES"/>
        </w:rPr>
      </w:pPr>
      <w:r w:rsidRPr="00E9202C">
        <w:rPr>
          <w:sz w:val="32"/>
          <w:lang w:val="es-ES"/>
        </w:rPr>
        <w:t>Objetivo</w:t>
      </w:r>
    </w:p>
    <w:p w:rsidR="00653E9C" w:rsidRPr="00E9202C" w:rsidRDefault="00E9202C">
      <w:pPr>
        <w:rPr>
          <w:sz w:val="24"/>
          <w:lang w:val="es-ES"/>
        </w:rPr>
      </w:pPr>
      <w:r w:rsidRPr="00E9202C">
        <w:rPr>
          <w:sz w:val="24"/>
          <w:lang w:val="es-ES"/>
        </w:rPr>
        <w:t xml:space="preserve">Transformar la arquitectura basada en </w:t>
      </w:r>
      <w:proofErr w:type="spellStart"/>
      <w:r w:rsidRPr="00E9202C">
        <w:rPr>
          <w:sz w:val="24"/>
          <w:lang w:val="es-ES"/>
        </w:rPr>
        <w:t>Docker</w:t>
      </w:r>
      <w:proofErr w:type="spellEnd"/>
      <w:r w:rsidRPr="00E9202C">
        <w:rPr>
          <w:sz w:val="24"/>
          <w:lang w:val="es-ES"/>
        </w:rPr>
        <w:t xml:space="preserve"> </w:t>
      </w:r>
      <w:proofErr w:type="spellStart"/>
      <w:r w:rsidRPr="00E9202C">
        <w:rPr>
          <w:sz w:val="24"/>
          <w:lang w:val="es-ES"/>
        </w:rPr>
        <w:t>Compose</w:t>
      </w:r>
      <w:proofErr w:type="spellEnd"/>
      <w:r w:rsidRPr="00E9202C">
        <w:rPr>
          <w:sz w:val="24"/>
          <w:lang w:val="es-ES"/>
        </w:rPr>
        <w:t xml:space="preserve"> del Desafío 10 a un entorno </w:t>
      </w:r>
      <w:proofErr w:type="spellStart"/>
      <w:r w:rsidRPr="00E9202C">
        <w:rPr>
          <w:sz w:val="24"/>
          <w:lang w:val="es-ES"/>
        </w:rPr>
        <w:t>Kubernetes</w:t>
      </w:r>
      <w:proofErr w:type="spellEnd"/>
      <w:r w:rsidRPr="00E9202C">
        <w:rPr>
          <w:sz w:val="24"/>
          <w:lang w:val="es-ES"/>
        </w:rPr>
        <w:t xml:space="preserve"> utilizando manifiestos YAML.</w:t>
      </w:r>
    </w:p>
    <w:p w:rsidR="00653E9C" w:rsidRPr="00E9202C" w:rsidRDefault="00E9202C">
      <w:pPr>
        <w:pStyle w:val="Ttulo1"/>
        <w:rPr>
          <w:sz w:val="32"/>
        </w:rPr>
      </w:pPr>
      <w:proofErr w:type="spellStart"/>
      <w:r w:rsidRPr="00E9202C">
        <w:rPr>
          <w:sz w:val="32"/>
        </w:rPr>
        <w:t>Estructura</w:t>
      </w:r>
      <w:proofErr w:type="spellEnd"/>
      <w:r w:rsidRPr="00E9202C">
        <w:rPr>
          <w:sz w:val="32"/>
        </w:rPr>
        <w:t xml:space="preserve"> </w:t>
      </w:r>
      <w:proofErr w:type="gramStart"/>
      <w:r w:rsidRPr="00E9202C">
        <w:rPr>
          <w:sz w:val="32"/>
        </w:rPr>
        <w:t>del</w:t>
      </w:r>
      <w:proofErr w:type="gramEnd"/>
      <w:r w:rsidRPr="00E9202C">
        <w:rPr>
          <w:sz w:val="32"/>
        </w:rPr>
        <w:t xml:space="preserve"> Proyecto</w:t>
      </w:r>
    </w:p>
    <w:p w:rsidR="00653E9C" w:rsidRPr="00E9202C" w:rsidRDefault="00E9202C">
      <w:pPr>
        <w:rPr>
          <w:sz w:val="24"/>
        </w:rPr>
      </w:pPr>
      <w:r w:rsidRPr="00E9202C">
        <w:rPr>
          <w:sz w:val="24"/>
        </w:rPr>
        <w:t>- `k8s/nestjs-app-deployment.yaml`</w:t>
      </w:r>
      <w:r w:rsidRPr="00E9202C">
        <w:rPr>
          <w:sz w:val="24"/>
        </w:rPr>
        <w:br/>
        <w:t>- `k8s/mongodb-deployment.yaml`</w:t>
      </w:r>
    </w:p>
    <w:p w:rsidR="00653E9C" w:rsidRPr="00E9202C" w:rsidRDefault="00E9202C">
      <w:pPr>
        <w:pStyle w:val="Ttulo1"/>
        <w:rPr>
          <w:sz w:val="32"/>
          <w:lang w:val="es-ES"/>
        </w:rPr>
      </w:pPr>
      <w:r w:rsidRPr="00E9202C">
        <w:rPr>
          <w:sz w:val="32"/>
          <w:lang w:val="es-ES"/>
        </w:rPr>
        <w:t>Pasos realizados</w:t>
      </w:r>
    </w:p>
    <w:p w:rsidR="00653E9C" w:rsidRPr="00E9202C" w:rsidRDefault="00E9202C">
      <w:pPr>
        <w:rPr>
          <w:sz w:val="24"/>
          <w:lang w:val="es-ES"/>
        </w:rPr>
      </w:pPr>
      <w:r w:rsidRPr="00E9202C">
        <w:rPr>
          <w:sz w:val="24"/>
          <w:lang w:val="es-ES"/>
        </w:rPr>
        <w:t xml:space="preserve">1. Se analizaron los servicios definidos en </w:t>
      </w:r>
      <w:proofErr w:type="spellStart"/>
      <w:r w:rsidRPr="00E9202C">
        <w:rPr>
          <w:sz w:val="24"/>
          <w:lang w:val="es-ES"/>
        </w:rPr>
        <w:t>docker-compose</w:t>
      </w:r>
      <w:proofErr w:type="spellEnd"/>
      <w:r w:rsidRPr="00E9202C">
        <w:rPr>
          <w:sz w:val="24"/>
          <w:lang w:val="es-ES"/>
        </w:rPr>
        <w:br/>
        <w:t>2. Se crearon manifiestos separados</w:t>
      </w:r>
      <w:r w:rsidRPr="00E9202C">
        <w:rPr>
          <w:sz w:val="24"/>
          <w:lang w:val="es-ES"/>
        </w:rPr>
        <w:br/>
        <w:t>3. Se aplicaron con `</w:t>
      </w:r>
      <w:proofErr w:type="spellStart"/>
      <w:r w:rsidRPr="00E9202C">
        <w:rPr>
          <w:sz w:val="24"/>
          <w:lang w:val="es-ES"/>
        </w:rPr>
        <w:t>kubectl</w:t>
      </w:r>
      <w:proofErr w:type="spellEnd"/>
      <w:r w:rsidRPr="00E9202C">
        <w:rPr>
          <w:sz w:val="24"/>
          <w:lang w:val="es-ES"/>
        </w:rPr>
        <w:t>`</w:t>
      </w:r>
      <w:r w:rsidRPr="00E9202C">
        <w:rPr>
          <w:sz w:val="24"/>
          <w:lang w:val="es-ES"/>
        </w:rPr>
        <w:br/>
        <w:t>4. Se verificó el funcionamiento</w:t>
      </w:r>
    </w:p>
    <w:p w:rsidR="00653E9C" w:rsidRPr="00E9202C" w:rsidRDefault="00E9202C">
      <w:pPr>
        <w:pStyle w:val="Ttulo1"/>
        <w:rPr>
          <w:sz w:val="32"/>
          <w:lang w:val="es-ES"/>
        </w:rPr>
      </w:pPr>
      <w:r w:rsidRPr="00E9202C">
        <w:rPr>
          <w:sz w:val="32"/>
          <w:lang w:val="es-ES"/>
        </w:rPr>
        <w:t>Evidencia</w:t>
      </w:r>
    </w:p>
    <w:p w:rsidR="00653E9C" w:rsidRPr="00E9202C" w:rsidRDefault="00E9202C">
      <w:pPr>
        <w:rPr>
          <w:sz w:val="24"/>
          <w:lang w:val="es-ES"/>
        </w:rPr>
      </w:pPr>
      <w:r w:rsidRPr="00E9202C">
        <w:rPr>
          <w:sz w:val="24"/>
          <w:lang w:val="es-ES"/>
        </w:rPr>
        <w:t>Se incluye `kubectl_output.txt` con la salida del despliegue.</w:t>
      </w:r>
    </w:p>
    <w:p w:rsidR="00653E9C" w:rsidRPr="00E9202C" w:rsidRDefault="00E9202C">
      <w:pPr>
        <w:pStyle w:val="Ttulo1"/>
        <w:rPr>
          <w:sz w:val="32"/>
          <w:lang w:val="es-ES"/>
        </w:rPr>
      </w:pPr>
      <w:r w:rsidRPr="00E9202C">
        <w:rPr>
          <w:sz w:val="32"/>
          <w:lang w:val="es-ES"/>
        </w:rPr>
        <w:t>Conclusi</w:t>
      </w:r>
      <w:r w:rsidRPr="00E9202C">
        <w:rPr>
          <w:sz w:val="32"/>
          <w:lang w:val="es-ES"/>
        </w:rPr>
        <w:t>ón</w:t>
      </w:r>
    </w:p>
    <w:p w:rsidR="00653E9C" w:rsidRPr="00E9202C" w:rsidRDefault="00E9202C">
      <w:pPr>
        <w:rPr>
          <w:sz w:val="24"/>
          <w:lang w:val="es-ES"/>
        </w:rPr>
      </w:pPr>
      <w:r w:rsidRPr="00E9202C">
        <w:rPr>
          <w:sz w:val="24"/>
          <w:lang w:val="es-ES"/>
        </w:rPr>
        <w:t xml:space="preserve">La migración a </w:t>
      </w:r>
      <w:proofErr w:type="spellStart"/>
      <w:r w:rsidRPr="00E9202C">
        <w:rPr>
          <w:sz w:val="24"/>
          <w:lang w:val="es-ES"/>
        </w:rPr>
        <w:t>Kubernetes</w:t>
      </w:r>
      <w:proofErr w:type="spellEnd"/>
      <w:r w:rsidRPr="00E9202C">
        <w:rPr>
          <w:sz w:val="24"/>
          <w:lang w:val="es-ES"/>
        </w:rPr>
        <w:t xml:space="preserve"> permite escalar y orquestar servicios. La app y </w:t>
      </w:r>
      <w:proofErr w:type="spellStart"/>
      <w:r w:rsidRPr="00E9202C">
        <w:rPr>
          <w:sz w:val="24"/>
          <w:lang w:val="es-ES"/>
        </w:rPr>
        <w:t>MongoDB</w:t>
      </w:r>
      <w:proofErr w:type="spellEnd"/>
      <w:r w:rsidRPr="00E9202C">
        <w:rPr>
          <w:sz w:val="24"/>
          <w:lang w:val="es-ES"/>
        </w:rPr>
        <w:t xml:space="preserve"> funcionan conectadas dentro del clúster.</w:t>
      </w:r>
    </w:p>
    <w:p w:rsidR="00653E9C" w:rsidRPr="00E9202C" w:rsidRDefault="00E9202C">
      <w:pPr>
        <w:pStyle w:val="Ttulo1"/>
        <w:rPr>
          <w:sz w:val="32"/>
          <w:lang w:val="es-ES"/>
        </w:rPr>
      </w:pPr>
      <w:r w:rsidRPr="00E9202C">
        <w:rPr>
          <w:sz w:val="32"/>
          <w:lang w:val="es-ES"/>
        </w:rPr>
        <w:lastRenderedPageBreak/>
        <w:t>Diagrama de Alto Nivel</w:t>
      </w:r>
    </w:p>
    <w:p w:rsidR="00E9202C" w:rsidRPr="00E9202C" w:rsidRDefault="00E9202C" w:rsidP="00E9202C">
      <w:pPr>
        <w:pStyle w:val="NormalWeb"/>
        <w:rPr>
          <w:sz w:val="28"/>
        </w:rPr>
      </w:pPr>
      <w:r w:rsidRPr="00E9202C">
        <w:rPr>
          <w:noProof/>
          <w:sz w:val="28"/>
        </w:rPr>
        <w:drawing>
          <wp:inline distT="0" distB="0" distL="0" distR="0">
            <wp:extent cx="5729289" cy="3819525"/>
            <wp:effectExtent l="0" t="0" r="5080" b="0"/>
            <wp:docPr id="2" name="Imagen 2" descr="C:\Users\Marce\Downloads\diagrama_desafio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ce\Downloads\diagrama_desafio_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54" cy="38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9C" w:rsidRPr="00E9202C" w:rsidRDefault="00653E9C">
      <w:pPr>
        <w:rPr>
          <w:sz w:val="24"/>
          <w:lang w:val="es-ES"/>
        </w:rPr>
      </w:pPr>
      <w:bookmarkStart w:id="0" w:name="_GoBack"/>
      <w:bookmarkEnd w:id="0"/>
    </w:p>
    <w:sectPr w:rsidR="00653E9C" w:rsidRPr="00E9202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53E9C"/>
    <w:rsid w:val="00AA1D8D"/>
    <w:rsid w:val="00B47730"/>
    <w:rsid w:val="00CB0664"/>
    <w:rsid w:val="00E9202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839B880C-DF15-46CA-885F-3129A03D6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E92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85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0728E39-03CA-4BD4-A0A6-24B21AE6E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Marce</cp:lastModifiedBy>
  <cp:revision>2</cp:revision>
  <dcterms:created xsi:type="dcterms:W3CDTF">2013-12-23T23:15:00Z</dcterms:created>
  <dcterms:modified xsi:type="dcterms:W3CDTF">2025-06-10T02:02:00Z</dcterms:modified>
  <cp:category/>
</cp:coreProperties>
</file>