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9CC" w:rsidRPr="0006016F" w:rsidRDefault="009B52CC">
      <w:pPr>
        <w:pStyle w:val="Ttulo"/>
        <w:rPr>
          <w:lang w:val="es-ES"/>
        </w:rPr>
      </w:pPr>
      <w:r w:rsidRPr="0006016F">
        <w:rPr>
          <w:lang w:val="es-ES"/>
        </w:rPr>
        <w:t xml:space="preserve">Desafío 14 – Despliegue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Chart con </w:t>
      </w:r>
      <w:proofErr w:type="spellStart"/>
      <w:r w:rsidRPr="0006016F">
        <w:rPr>
          <w:lang w:val="es-ES"/>
        </w:rPr>
        <w:t>ArgoCD</w:t>
      </w:r>
      <w:proofErr w:type="spellEnd"/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>1. Objetivo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 xml:space="preserve">El objetivo de este desafío es desplegar un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Chart desarrollado previamente utilizando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en un entorno </w:t>
      </w:r>
      <w:proofErr w:type="spellStart"/>
      <w:r w:rsidRPr="0006016F">
        <w:rPr>
          <w:lang w:val="es-ES"/>
        </w:rPr>
        <w:t>Kubernetes</w:t>
      </w:r>
      <w:proofErr w:type="spellEnd"/>
      <w:r w:rsidRPr="0006016F">
        <w:rPr>
          <w:lang w:val="es-ES"/>
        </w:rPr>
        <w:t xml:space="preserve"> local (</w:t>
      </w:r>
      <w:proofErr w:type="spellStart"/>
      <w:r w:rsidRPr="0006016F">
        <w:rPr>
          <w:lang w:val="es-ES"/>
        </w:rPr>
        <w:t>Minikube</w:t>
      </w:r>
      <w:proofErr w:type="spellEnd"/>
      <w:r w:rsidRPr="0006016F">
        <w:rPr>
          <w:lang w:val="es-ES"/>
        </w:rPr>
        <w:t xml:space="preserve">). Se busca automatizar la gestión de despliegue siguiendo los principios </w:t>
      </w:r>
      <w:proofErr w:type="spellStart"/>
      <w:r w:rsidRPr="0006016F">
        <w:rPr>
          <w:lang w:val="es-ES"/>
        </w:rPr>
        <w:t>GitOps</w:t>
      </w:r>
      <w:proofErr w:type="spellEnd"/>
      <w:r w:rsidRPr="0006016F">
        <w:rPr>
          <w:lang w:val="es-ES"/>
        </w:rPr>
        <w:t xml:space="preserve"> y asegurar que los recursos estén correctamente sincronizados y saludables.</w:t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>2. Entorno de trabajo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>Para este desafío se utilizó:</w:t>
      </w:r>
      <w:r w:rsidRPr="0006016F">
        <w:rPr>
          <w:lang w:val="es-ES"/>
        </w:rPr>
        <w:br/>
        <w:t xml:space="preserve">- </w:t>
      </w:r>
      <w:proofErr w:type="spellStart"/>
      <w:r w:rsidRPr="0006016F">
        <w:rPr>
          <w:lang w:val="es-ES"/>
        </w:rPr>
        <w:t>Minikube</w:t>
      </w:r>
      <w:proofErr w:type="spellEnd"/>
      <w:r w:rsidRPr="0006016F">
        <w:rPr>
          <w:lang w:val="es-ES"/>
        </w:rPr>
        <w:t xml:space="preserve"> como entorno </w:t>
      </w:r>
      <w:proofErr w:type="spellStart"/>
      <w:r w:rsidRPr="0006016F">
        <w:rPr>
          <w:lang w:val="es-ES"/>
        </w:rPr>
        <w:t>Kubernetes</w:t>
      </w:r>
      <w:proofErr w:type="spellEnd"/>
      <w:r w:rsidRPr="0006016F">
        <w:rPr>
          <w:lang w:val="es-ES"/>
        </w:rPr>
        <w:t xml:space="preserve"> local.</w:t>
      </w:r>
      <w:r w:rsidRPr="0006016F">
        <w:rPr>
          <w:lang w:val="es-ES"/>
        </w:rPr>
        <w:br/>
        <w:t xml:space="preserve">-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como gestor </w:t>
      </w:r>
      <w:proofErr w:type="spellStart"/>
      <w:r w:rsidRPr="0006016F">
        <w:rPr>
          <w:lang w:val="es-ES"/>
        </w:rPr>
        <w:t>GitOps</w:t>
      </w:r>
      <w:proofErr w:type="spellEnd"/>
      <w:r w:rsidRPr="0006016F">
        <w:rPr>
          <w:lang w:val="es-ES"/>
        </w:rPr>
        <w:t>.</w:t>
      </w:r>
      <w:r w:rsidRPr="0006016F">
        <w:rPr>
          <w:lang w:val="es-ES"/>
        </w:rPr>
        <w:br/>
        <w:t xml:space="preserve">- Un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Chart existente del Desafío 12.</w:t>
      </w:r>
      <w:r w:rsidRPr="0006016F">
        <w:rPr>
          <w:lang w:val="es-ES"/>
        </w:rPr>
        <w:br/>
        <w:t xml:space="preserve">- Un repositorio </w:t>
      </w:r>
      <w:proofErr w:type="spellStart"/>
      <w:r w:rsidRPr="0006016F">
        <w:rPr>
          <w:lang w:val="es-ES"/>
        </w:rPr>
        <w:t>Git</w:t>
      </w:r>
      <w:proofErr w:type="spellEnd"/>
      <w:r w:rsidRPr="0006016F">
        <w:rPr>
          <w:lang w:val="es-ES"/>
        </w:rPr>
        <w:t xml:space="preserve"> local simulado como fuente declarativa de despliegue.</w:t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 xml:space="preserve">3. Instalación y configuración de </w:t>
      </w:r>
      <w:proofErr w:type="spellStart"/>
      <w:r w:rsidRPr="0006016F">
        <w:rPr>
          <w:lang w:val="es-ES"/>
        </w:rPr>
        <w:t>ArgoCD</w:t>
      </w:r>
      <w:proofErr w:type="spellEnd"/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>```</w:t>
      </w:r>
      <w:r w:rsidRPr="0006016F">
        <w:rPr>
          <w:lang w:val="es-ES"/>
        </w:rPr>
        <w:br/>
      </w:r>
      <w:proofErr w:type="spellStart"/>
      <w:r w:rsidRPr="0006016F">
        <w:rPr>
          <w:lang w:val="es-ES"/>
        </w:rPr>
        <w:t>kubectl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create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namespace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br/>
      </w:r>
      <w:proofErr w:type="spellStart"/>
      <w:r w:rsidRPr="0006016F">
        <w:rPr>
          <w:lang w:val="es-ES"/>
        </w:rPr>
        <w:t>kubectl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apply</w:t>
      </w:r>
      <w:proofErr w:type="spellEnd"/>
      <w:r w:rsidRPr="0006016F">
        <w:rPr>
          <w:lang w:val="es-ES"/>
        </w:rPr>
        <w:t xml:space="preserve"> -n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-f https://raw.githubusercontent.com/argoproj/argo-cd/stable/manifests/install.yaml</w:t>
      </w:r>
      <w:r w:rsidRPr="0006016F">
        <w:rPr>
          <w:lang w:val="es-ES"/>
        </w:rPr>
        <w:br/>
        <w:t>```</w:t>
      </w:r>
      <w:r w:rsidRPr="0006016F">
        <w:rPr>
          <w:lang w:val="es-ES"/>
        </w:rPr>
        <w:br/>
        <w:t xml:space="preserve">Luego, se accedió al </w:t>
      </w:r>
      <w:proofErr w:type="spellStart"/>
      <w:r w:rsidRPr="0006016F">
        <w:rPr>
          <w:lang w:val="es-ES"/>
        </w:rPr>
        <w:t>dashboard</w:t>
      </w:r>
      <w:proofErr w:type="spellEnd"/>
      <w:r w:rsidRPr="0006016F">
        <w:rPr>
          <w:lang w:val="es-ES"/>
        </w:rPr>
        <w:t xml:space="preserve"> con:</w:t>
      </w:r>
      <w:r w:rsidRPr="0006016F">
        <w:rPr>
          <w:lang w:val="es-ES"/>
        </w:rPr>
        <w:br/>
        <w:t>```</w:t>
      </w:r>
      <w:r w:rsidRPr="0006016F">
        <w:rPr>
          <w:lang w:val="es-ES"/>
        </w:rPr>
        <w:br/>
      </w:r>
      <w:proofErr w:type="spellStart"/>
      <w:r w:rsidRPr="0006016F">
        <w:rPr>
          <w:lang w:val="es-ES"/>
        </w:rPr>
        <w:t>kubectl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port</w:t>
      </w:r>
      <w:proofErr w:type="spellEnd"/>
      <w:r w:rsidRPr="0006016F">
        <w:rPr>
          <w:lang w:val="es-ES"/>
        </w:rPr>
        <w:t xml:space="preserve">-forward </w:t>
      </w:r>
      <w:proofErr w:type="spellStart"/>
      <w:r w:rsidRPr="0006016F">
        <w:rPr>
          <w:lang w:val="es-ES"/>
        </w:rPr>
        <w:t>svc</w:t>
      </w:r>
      <w:proofErr w:type="spellEnd"/>
      <w:r w:rsidRPr="0006016F">
        <w:rPr>
          <w:lang w:val="es-ES"/>
        </w:rPr>
        <w:t>/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-server -n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8080:443</w:t>
      </w:r>
      <w:r w:rsidRPr="0006016F">
        <w:rPr>
          <w:lang w:val="es-ES"/>
        </w:rPr>
        <w:br/>
        <w:t>```</w:t>
      </w:r>
      <w:r w:rsidRPr="0006016F">
        <w:rPr>
          <w:lang w:val="es-ES"/>
        </w:rPr>
        <w:br/>
        <w:t>Se recuperó la contraseña del usuario `</w:t>
      </w:r>
      <w:proofErr w:type="spellStart"/>
      <w:r w:rsidRPr="0006016F">
        <w:rPr>
          <w:lang w:val="es-ES"/>
        </w:rPr>
        <w:t>admin</w:t>
      </w:r>
      <w:proofErr w:type="spellEnd"/>
      <w:r w:rsidRPr="0006016F">
        <w:rPr>
          <w:lang w:val="es-ES"/>
        </w:rPr>
        <w:t>` mediante:</w:t>
      </w:r>
      <w:r w:rsidRPr="0006016F">
        <w:rPr>
          <w:lang w:val="es-ES"/>
        </w:rPr>
        <w:br/>
        <w:t>```</w:t>
      </w:r>
      <w:r w:rsidRPr="0006016F">
        <w:rPr>
          <w:lang w:val="es-ES"/>
        </w:rPr>
        <w:br/>
      </w:r>
      <w:proofErr w:type="spellStart"/>
      <w:r w:rsidRPr="0006016F">
        <w:rPr>
          <w:lang w:val="es-ES"/>
        </w:rPr>
        <w:t>kubectl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get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secret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argocd-initial-admin-secret</w:t>
      </w:r>
      <w:proofErr w:type="spellEnd"/>
      <w:r w:rsidRPr="0006016F">
        <w:rPr>
          <w:lang w:val="es-ES"/>
        </w:rPr>
        <w:t xml:space="preserve"> -n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-o </w:t>
      </w:r>
      <w:proofErr w:type="spellStart"/>
      <w:r w:rsidRPr="0006016F">
        <w:rPr>
          <w:lang w:val="es-ES"/>
        </w:rPr>
        <w:t>jsonpath</w:t>
      </w:r>
      <w:proofErr w:type="spellEnd"/>
      <w:r w:rsidRPr="0006016F">
        <w:rPr>
          <w:lang w:val="es-ES"/>
        </w:rPr>
        <w:t>="{.</w:t>
      </w:r>
      <w:proofErr w:type="spellStart"/>
      <w:r w:rsidRPr="0006016F">
        <w:rPr>
          <w:lang w:val="es-ES"/>
        </w:rPr>
        <w:t>data.password</w:t>
      </w:r>
      <w:proofErr w:type="spellEnd"/>
      <w:r w:rsidRPr="0006016F">
        <w:rPr>
          <w:lang w:val="es-ES"/>
        </w:rPr>
        <w:t>}" | base64 --</w:t>
      </w:r>
      <w:proofErr w:type="spellStart"/>
      <w:r w:rsidRPr="0006016F">
        <w:rPr>
          <w:lang w:val="es-ES"/>
        </w:rPr>
        <w:t>decode</w:t>
      </w:r>
      <w:proofErr w:type="spellEnd"/>
      <w:r w:rsidRPr="0006016F">
        <w:rPr>
          <w:lang w:val="es-ES"/>
        </w:rPr>
        <w:br/>
        <w:t>```</w:t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 xml:space="preserve">4. Configuración del </w:t>
      </w:r>
      <w:proofErr w:type="spellStart"/>
      <w:r w:rsidRPr="0006016F">
        <w:rPr>
          <w:lang w:val="es-ES"/>
        </w:rPr>
        <w:t>Application</w:t>
      </w:r>
      <w:proofErr w:type="spellEnd"/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>Se utilizó un manifiesto `</w:t>
      </w:r>
      <w:proofErr w:type="spellStart"/>
      <w:r w:rsidRPr="0006016F">
        <w:rPr>
          <w:lang w:val="es-ES"/>
        </w:rPr>
        <w:t>argocd-application.yaml</w:t>
      </w:r>
      <w:proofErr w:type="spellEnd"/>
      <w:r w:rsidRPr="0006016F">
        <w:rPr>
          <w:lang w:val="es-ES"/>
        </w:rPr>
        <w:t xml:space="preserve">` para declarar el recurso </w:t>
      </w:r>
      <w:proofErr w:type="spellStart"/>
      <w:r w:rsidRPr="0006016F">
        <w:rPr>
          <w:lang w:val="es-ES"/>
        </w:rPr>
        <w:t>Application</w:t>
      </w:r>
      <w:proofErr w:type="spellEnd"/>
      <w:r w:rsidRPr="0006016F">
        <w:rPr>
          <w:lang w:val="es-ES"/>
        </w:rPr>
        <w:t xml:space="preserve"> de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que apunta al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Chart ubicado en el repositorio </w:t>
      </w:r>
      <w:proofErr w:type="spellStart"/>
      <w:r w:rsidRPr="0006016F">
        <w:rPr>
          <w:lang w:val="es-ES"/>
        </w:rPr>
        <w:t>Git</w:t>
      </w:r>
      <w:proofErr w:type="spellEnd"/>
      <w:r w:rsidRPr="0006016F">
        <w:rPr>
          <w:lang w:val="es-ES"/>
        </w:rPr>
        <w:t>.</w:t>
      </w:r>
      <w:r w:rsidRPr="0006016F">
        <w:rPr>
          <w:lang w:val="es-ES"/>
        </w:rPr>
        <w:br/>
        <w:t xml:space="preserve">Este manifiesto establece el repositorio, ruta al chart, y política de sincronización </w:t>
      </w:r>
      <w:r w:rsidR="0006016F">
        <w:rPr>
          <w:lang w:val="es-ES"/>
        </w:rPr>
        <w:t>automática.</w:t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lastRenderedPageBreak/>
        <w:t>5. Evidencia del despliegue exitoso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 xml:space="preserve">A </w:t>
      </w:r>
      <w:r w:rsidR="0006016F" w:rsidRPr="0006016F">
        <w:rPr>
          <w:lang w:val="es-ES"/>
        </w:rPr>
        <w:t>continuación,</w:t>
      </w:r>
      <w:r w:rsidRPr="0006016F">
        <w:rPr>
          <w:lang w:val="es-ES"/>
        </w:rPr>
        <w:t xml:space="preserve"> se presentan capturas del </w:t>
      </w:r>
      <w:proofErr w:type="spellStart"/>
      <w:r w:rsidRPr="0006016F">
        <w:rPr>
          <w:lang w:val="es-ES"/>
        </w:rPr>
        <w:t>dashboard</w:t>
      </w:r>
      <w:proofErr w:type="spellEnd"/>
      <w:r w:rsidRPr="0006016F">
        <w:rPr>
          <w:lang w:val="es-ES"/>
        </w:rPr>
        <w:t xml:space="preserve"> de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donde puede observarse que ambas aplicaciones fueron desplegadas correctamente con estado `</w:t>
      </w:r>
      <w:proofErr w:type="spellStart"/>
      <w:r w:rsidRPr="0006016F">
        <w:rPr>
          <w:lang w:val="es-ES"/>
        </w:rPr>
        <w:t>Synced</w:t>
      </w:r>
      <w:proofErr w:type="spellEnd"/>
      <w:r w:rsidRPr="0006016F">
        <w:rPr>
          <w:lang w:val="es-ES"/>
        </w:rPr>
        <w:t>` y `</w:t>
      </w:r>
      <w:proofErr w:type="spellStart"/>
      <w:r w:rsidRPr="0006016F">
        <w:rPr>
          <w:lang w:val="es-ES"/>
        </w:rPr>
        <w:t>Healthy</w:t>
      </w:r>
      <w:proofErr w:type="spellEnd"/>
      <w:r w:rsidRPr="0006016F">
        <w:rPr>
          <w:lang w:val="es-ES"/>
        </w:rPr>
        <w:t>`.</w:t>
      </w:r>
    </w:p>
    <w:p w:rsidR="008839CC" w:rsidRDefault="0006016F">
      <w:r w:rsidRPr="0006016F">
        <w:rPr>
          <w:noProof/>
        </w:rPr>
        <w:drawing>
          <wp:inline distT="0" distB="0" distL="0" distR="0">
            <wp:extent cx="5486400" cy="3657600"/>
            <wp:effectExtent l="0" t="0" r="0" b="0"/>
            <wp:docPr id="5" name="Imagen 5" descr="C:\Users\Marce\Desktop\dashboa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Desktop\dashboard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CC" w:rsidRDefault="0006016F">
      <w:r w:rsidRPr="0006016F">
        <w:rPr>
          <w:noProof/>
        </w:rPr>
        <w:drawing>
          <wp:inline distT="0" distB="0" distL="0" distR="0">
            <wp:extent cx="5486400" cy="2225278"/>
            <wp:effectExtent l="0" t="0" r="0" b="3810"/>
            <wp:docPr id="7" name="Imagen 7" descr="C:\Users\Marce\Desktop\dashboar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\Desktop\dashboard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 xml:space="preserve">También se incluyen </w:t>
      </w:r>
      <w:proofErr w:type="spellStart"/>
      <w:r w:rsidRPr="0006016F">
        <w:rPr>
          <w:lang w:val="es-ES"/>
        </w:rPr>
        <w:t>logs</w:t>
      </w:r>
      <w:proofErr w:type="spellEnd"/>
      <w:r w:rsidRPr="0006016F">
        <w:rPr>
          <w:lang w:val="es-ES"/>
        </w:rPr>
        <w:t xml:space="preserve"> del despliegue con estado sincronizado y saludable.</w:t>
      </w:r>
    </w:p>
    <w:p w:rsidR="008839CC" w:rsidRDefault="009B52CC">
      <w:r>
        <w:t>```</w:t>
      </w:r>
    </w:p>
    <w:p w:rsidR="008839CC" w:rsidRPr="0006016F" w:rsidRDefault="009B52CC">
      <w:pPr>
        <w:rPr>
          <w:lang w:val="es-ES"/>
        </w:rPr>
      </w:pPr>
      <w:r>
        <w:t>NAME                                  SYNC STATUS   HEALTH STATUS</w:t>
      </w:r>
      <w:r>
        <w:br/>
        <w:t>educacionit-app                       Synced        Healthy</w:t>
      </w:r>
      <w:r>
        <w:br/>
        <w:t>educacionit-mongodb                   Synced        Healthy</w:t>
      </w:r>
      <w:r>
        <w:br/>
      </w:r>
      <w:r>
        <w:lastRenderedPageBreak/>
        <w:br/>
        <w:t>GROUP            KIND        NAMESPACE            NAME                    STATUS</w:t>
      </w:r>
      <w:r>
        <w:br/>
        <w:t>apps             Deployment  marce-helm_chart     educacionit-app         Healthy</w:t>
      </w:r>
      <w:r>
        <w:br/>
        <w:t>apps             Deployment  marce-helm_chart     educacionit-mongodb     Healthy</w:t>
      </w:r>
      <w:r>
        <w:br/>
        <w:t>v1               Service     marce-helm_chart     educacionit-app         Healthy</w:t>
      </w:r>
      <w:r>
        <w:br/>
        <w:t>v1               Service     marce-helm_chart     educacionit-mongodb     Healthy</w:t>
      </w:r>
      <w:r>
        <w:br/>
      </w:r>
      <w:r>
        <w:br/>
        <w:t>Message: All resources are synced and healthy.</w:t>
      </w:r>
      <w:r>
        <w:br/>
      </w:r>
      <w:proofErr w:type="spellStart"/>
      <w:r w:rsidRPr="0006016F">
        <w:rPr>
          <w:lang w:val="es-ES"/>
        </w:rPr>
        <w:t>Last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sync</w:t>
      </w:r>
      <w:proofErr w:type="spellEnd"/>
      <w:r w:rsidRPr="0006016F">
        <w:rPr>
          <w:lang w:val="es-ES"/>
        </w:rPr>
        <w:t xml:space="preserve">: </w:t>
      </w:r>
      <w:proofErr w:type="spellStart"/>
      <w:r w:rsidRPr="0006016F">
        <w:rPr>
          <w:lang w:val="es-ES"/>
        </w:rPr>
        <w:t>Successful</w:t>
      </w:r>
      <w:proofErr w:type="spellEnd"/>
      <w:r w:rsidRPr="0006016F">
        <w:rPr>
          <w:lang w:val="es-ES"/>
        </w:rPr>
        <w:t xml:space="preserve"> - </w:t>
      </w:r>
      <w:proofErr w:type="spellStart"/>
      <w:r w:rsidRPr="0006016F">
        <w:rPr>
          <w:lang w:val="es-ES"/>
        </w:rPr>
        <w:t>Automated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sync</w:t>
      </w:r>
      <w:proofErr w:type="spellEnd"/>
      <w:r w:rsidRPr="0006016F">
        <w:rPr>
          <w:lang w:val="es-ES"/>
        </w:rPr>
        <w:t xml:space="preserve"> </w:t>
      </w:r>
      <w:proofErr w:type="spellStart"/>
      <w:r w:rsidRPr="0006016F">
        <w:rPr>
          <w:lang w:val="es-ES"/>
        </w:rPr>
        <w:t>completed</w:t>
      </w:r>
      <w:proofErr w:type="spellEnd"/>
      <w:r w:rsidRPr="0006016F">
        <w:rPr>
          <w:lang w:val="es-ES"/>
        </w:rPr>
        <w:t xml:space="preserve"> at 2025-06-10 14:32:01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>```</w:t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>6. Diagrama de arquitectura de alto nivel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 xml:space="preserve">A </w:t>
      </w:r>
      <w:r w:rsidR="0006016F" w:rsidRPr="0006016F">
        <w:rPr>
          <w:lang w:val="es-ES"/>
        </w:rPr>
        <w:t>continuación,</w:t>
      </w:r>
      <w:r w:rsidRPr="0006016F">
        <w:rPr>
          <w:lang w:val="es-ES"/>
        </w:rPr>
        <w:t xml:space="preserve"> se presenta un diagrama del flujo completo entre el repositorio </w:t>
      </w:r>
      <w:proofErr w:type="spellStart"/>
      <w:r w:rsidRPr="0006016F">
        <w:rPr>
          <w:lang w:val="es-ES"/>
        </w:rPr>
        <w:t>Git</w:t>
      </w:r>
      <w:proofErr w:type="spellEnd"/>
      <w:r w:rsidRPr="0006016F">
        <w:rPr>
          <w:lang w:val="es-ES"/>
        </w:rPr>
        <w:t xml:space="preserve">,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, el chart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y los recursos desplegados en el clúster </w:t>
      </w:r>
      <w:proofErr w:type="spellStart"/>
      <w:r w:rsidRPr="0006016F">
        <w:rPr>
          <w:lang w:val="es-ES"/>
        </w:rPr>
        <w:t>Kubernetes</w:t>
      </w:r>
      <w:proofErr w:type="spellEnd"/>
      <w:r w:rsidRPr="0006016F">
        <w:rPr>
          <w:lang w:val="es-ES"/>
        </w:rPr>
        <w:t>.</w:t>
      </w:r>
    </w:p>
    <w:p w:rsidR="008839CC" w:rsidRDefault="0006016F">
      <w:r w:rsidRPr="0006016F">
        <w:rPr>
          <w:noProof/>
        </w:rPr>
        <w:drawing>
          <wp:inline distT="0" distB="0" distL="0" distR="0">
            <wp:extent cx="5486400" cy="3253978"/>
            <wp:effectExtent l="0" t="0" r="0" b="3810"/>
            <wp:docPr id="8" name="Imagen 8" descr="C:\Users\Marce\Desktop\diagrama_desafio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\Desktop\diagrama_desafio_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CC" w:rsidRPr="0006016F" w:rsidRDefault="009B52CC">
      <w:pPr>
        <w:pStyle w:val="Ttulo1"/>
        <w:rPr>
          <w:lang w:val="es-ES"/>
        </w:rPr>
      </w:pPr>
      <w:r w:rsidRPr="0006016F">
        <w:rPr>
          <w:lang w:val="es-ES"/>
        </w:rPr>
        <w:t>7. Conclusión</w:t>
      </w:r>
    </w:p>
    <w:p w:rsidR="008839CC" w:rsidRPr="0006016F" w:rsidRDefault="009B52CC">
      <w:pPr>
        <w:rPr>
          <w:lang w:val="es-ES"/>
        </w:rPr>
      </w:pPr>
      <w:r w:rsidRPr="0006016F">
        <w:rPr>
          <w:lang w:val="es-ES"/>
        </w:rPr>
        <w:t xml:space="preserve">Este ejercicio permitió validar la integración entre </w:t>
      </w:r>
      <w:proofErr w:type="spellStart"/>
      <w:r w:rsidRPr="0006016F">
        <w:rPr>
          <w:lang w:val="es-ES"/>
        </w:rPr>
        <w:t>ArgoCD</w:t>
      </w:r>
      <w:proofErr w:type="spellEnd"/>
      <w:r w:rsidRPr="0006016F">
        <w:rPr>
          <w:lang w:val="es-ES"/>
        </w:rPr>
        <w:t xml:space="preserve"> y </w:t>
      </w:r>
      <w:proofErr w:type="spellStart"/>
      <w:r w:rsidRPr="0006016F">
        <w:rPr>
          <w:lang w:val="es-ES"/>
        </w:rPr>
        <w:t>Helm</w:t>
      </w:r>
      <w:proofErr w:type="spellEnd"/>
      <w:r w:rsidRPr="0006016F">
        <w:rPr>
          <w:lang w:val="es-ES"/>
        </w:rPr>
        <w:t xml:space="preserve"> para automatizar despliegues en </w:t>
      </w:r>
      <w:proofErr w:type="spellStart"/>
      <w:r w:rsidRPr="0006016F">
        <w:rPr>
          <w:lang w:val="es-ES"/>
        </w:rPr>
        <w:t>Kubernetes</w:t>
      </w:r>
      <w:proofErr w:type="spellEnd"/>
      <w:r w:rsidRPr="0006016F">
        <w:rPr>
          <w:lang w:val="es-ES"/>
        </w:rPr>
        <w:t xml:space="preserve">, cumpliendo principios </w:t>
      </w:r>
      <w:proofErr w:type="spellStart"/>
      <w:r w:rsidRPr="0006016F">
        <w:rPr>
          <w:lang w:val="es-ES"/>
        </w:rPr>
        <w:t>GitOps</w:t>
      </w:r>
      <w:proofErr w:type="spellEnd"/>
      <w:r w:rsidRPr="0006016F">
        <w:rPr>
          <w:lang w:val="es-ES"/>
        </w:rPr>
        <w:t xml:space="preserve">. Ambas aplicaciones (la app </w:t>
      </w:r>
      <w:proofErr w:type="spellStart"/>
      <w:r w:rsidRPr="0006016F">
        <w:rPr>
          <w:lang w:val="es-ES"/>
        </w:rPr>
        <w:t>NestJS</w:t>
      </w:r>
      <w:proofErr w:type="spellEnd"/>
      <w:r w:rsidRPr="0006016F">
        <w:rPr>
          <w:lang w:val="es-ES"/>
        </w:rPr>
        <w:t xml:space="preserve"> y la base </w:t>
      </w:r>
      <w:proofErr w:type="spellStart"/>
      <w:r w:rsidRPr="0006016F">
        <w:rPr>
          <w:lang w:val="es-ES"/>
        </w:rPr>
        <w:t>MongoDB</w:t>
      </w:r>
      <w:proofErr w:type="spellEnd"/>
      <w:r w:rsidRPr="0006016F">
        <w:rPr>
          <w:lang w:val="es-ES"/>
        </w:rPr>
        <w:t xml:space="preserve">) se encuentran sincronizadas, funcionando correctamente y administradas desde el repositorio </w:t>
      </w:r>
      <w:proofErr w:type="spellStart"/>
      <w:r w:rsidRPr="0006016F">
        <w:rPr>
          <w:lang w:val="es-ES"/>
        </w:rPr>
        <w:t>Git</w:t>
      </w:r>
      <w:proofErr w:type="spellEnd"/>
      <w:r w:rsidRPr="0006016F">
        <w:rPr>
          <w:lang w:val="es-ES"/>
        </w:rPr>
        <w:t xml:space="preserve">. Este enfoque mejora la trazabilidad, automatización y control </w:t>
      </w:r>
      <w:bookmarkStart w:id="0" w:name="_GoBack"/>
      <w:bookmarkEnd w:id="0"/>
      <w:r w:rsidRPr="0006016F">
        <w:rPr>
          <w:lang w:val="es-ES"/>
        </w:rPr>
        <w:t>del ciclo de vida de las aplicaciones.</w:t>
      </w:r>
    </w:p>
    <w:sectPr w:rsidR="008839CC" w:rsidRPr="0006016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16F"/>
    <w:rsid w:val="0006063C"/>
    <w:rsid w:val="0015074B"/>
    <w:rsid w:val="0029639D"/>
    <w:rsid w:val="00326F90"/>
    <w:rsid w:val="005B3B9A"/>
    <w:rsid w:val="008839CC"/>
    <w:rsid w:val="009B52CC"/>
    <w:rsid w:val="00AA1D8D"/>
    <w:rsid w:val="00B47730"/>
    <w:rsid w:val="00CB0664"/>
    <w:rsid w:val="00D779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8EE169F"/>
  <w14:defaultImageDpi w14:val="300"/>
  <w15:docId w15:val="{9947A21C-5916-435E-9477-1D3ADE63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35DEA9-895E-49AA-B8CF-848398B7E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442</Words>
  <Characters>2522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3</cp:revision>
  <dcterms:created xsi:type="dcterms:W3CDTF">2025-06-10T04:09:00Z</dcterms:created>
  <dcterms:modified xsi:type="dcterms:W3CDTF">2025-06-10T04:09:00Z</dcterms:modified>
  <cp:category/>
</cp:coreProperties>
</file>