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FB2" w:rsidRPr="00444334" w:rsidRDefault="00444334">
      <w:pPr>
        <w:pStyle w:val="Ttulo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Desafío 2 - Jenkins </w:t>
      </w:r>
      <w:proofErr w:type="spellStart"/>
      <w:r w:rsidRPr="00444334">
        <w:rPr>
          <w:rFonts w:ascii="Arial" w:hAnsi="Arial" w:cs="Arial"/>
          <w:lang w:val="es-ES"/>
        </w:rPr>
        <w:t>Webhook</w:t>
      </w:r>
      <w:proofErr w:type="spellEnd"/>
      <w:r w:rsidRPr="00444334">
        <w:rPr>
          <w:rFonts w:ascii="Arial" w:hAnsi="Arial" w:cs="Arial"/>
          <w:lang w:val="es-ES"/>
        </w:rPr>
        <w:t xml:space="preserve"> y Node.js API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Objetivo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El presente documento tiene como objetivo describir la configuración y ejecución de un pipeline CI usando Jenkins, para automatizar la integración y </w:t>
      </w:r>
      <w:proofErr w:type="spellStart"/>
      <w:r w:rsidRPr="00444334">
        <w:rPr>
          <w:rFonts w:ascii="Arial" w:hAnsi="Arial" w:cs="Arial"/>
          <w:lang w:val="es-ES"/>
        </w:rPr>
        <w:t>testing</w:t>
      </w:r>
      <w:proofErr w:type="spellEnd"/>
      <w:r w:rsidRPr="00444334">
        <w:rPr>
          <w:rFonts w:ascii="Arial" w:hAnsi="Arial" w:cs="Arial"/>
          <w:lang w:val="es-ES"/>
        </w:rPr>
        <w:t xml:space="preserve"> de una API Node.js. El proceso incluye la </w:t>
      </w:r>
      <w:r w:rsidRPr="00444334">
        <w:rPr>
          <w:rFonts w:ascii="Arial" w:hAnsi="Arial" w:cs="Arial"/>
          <w:lang w:val="es-ES"/>
        </w:rPr>
        <w:t xml:space="preserve">configuración de un </w:t>
      </w:r>
      <w:proofErr w:type="spellStart"/>
      <w:r w:rsidRPr="00444334">
        <w:rPr>
          <w:rFonts w:ascii="Arial" w:hAnsi="Arial" w:cs="Arial"/>
          <w:lang w:val="es-ES"/>
        </w:rPr>
        <w:t>webhook</w:t>
      </w:r>
      <w:proofErr w:type="spellEnd"/>
      <w:r w:rsidRPr="00444334">
        <w:rPr>
          <w:rFonts w:ascii="Arial" w:hAnsi="Arial" w:cs="Arial"/>
          <w:lang w:val="es-ES"/>
        </w:rPr>
        <w:t xml:space="preserve"> en GitHub que activa el pipeline ante un </w:t>
      </w:r>
      <w:proofErr w:type="spellStart"/>
      <w:r w:rsidRPr="00444334">
        <w:rPr>
          <w:rFonts w:ascii="Arial" w:hAnsi="Arial" w:cs="Arial"/>
          <w:lang w:val="es-ES"/>
        </w:rPr>
        <w:t>push</w:t>
      </w:r>
      <w:proofErr w:type="spellEnd"/>
      <w:r w:rsidRPr="00444334">
        <w:rPr>
          <w:rFonts w:ascii="Arial" w:hAnsi="Arial" w:cs="Arial"/>
          <w:lang w:val="es-ES"/>
        </w:rPr>
        <w:t xml:space="preserve"> o </w:t>
      </w:r>
      <w:proofErr w:type="spellStart"/>
      <w:r w:rsidRPr="00444334">
        <w:rPr>
          <w:rFonts w:ascii="Arial" w:hAnsi="Arial" w:cs="Arial"/>
          <w:lang w:val="es-ES"/>
        </w:rPr>
        <w:t>pull</w:t>
      </w:r>
      <w:proofErr w:type="spellEnd"/>
      <w:r w:rsidRPr="00444334">
        <w:rPr>
          <w:rFonts w:ascii="Arial" w:hAnsi="Arial" w:cs="Arial"/>
          <w:lang w:val="es-ES"/>
        </w:rPr>
        <w:t xml:space="preserve"> </w:t>
      </w:r>
      <w:proofErr w:type="spellStart"/>
      <w:r w:rsidRPr="00444334">
        <w:rPr>
          <w:rFonts w:ascii="Arial" w:hAnsi="Arial" w:cs="Arial"/>
          <w:lang w:val="es-ES"/>
        </w:rPr>
        <w:t>request</w:t>
      </w:r>
      <w:proofErr w:type="spellEnd"/>
      <w:r w:rsidRPr="00444334">
        <w:rPr>
          <w:rFonts w:ascii="Arial" w:hAnsi="Arial" w:cs="Arial"/>
          <w:lang w:val="es-ES"/>
        </w:rPr>
        <w:t>.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Estructura del Proyecto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La estructura general del proyecto es la siguiente: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br/>
        <w:t xml:space="preserve">    desafio_2 </w:t>
      </w:r>
      <w:r w:rsidRPr="00444334">
        <w:rPr>
          <w:rFonts w:ascii="Arial" w:hAnsi="Arial" w:cs="Arial"/>
          <w:lang w:val="es-ES"/>
        </w:rPr>
        <w:t>/</w:t>
      </w:r>
      <w:r w:rsidRPr="00444334">
        <w:rPr>
          <w:rFonts w:ascii="Arial" w:hAnsi="Arial" w:cs="Arial"/>
          <w:lang w:val="es-ES"/>
        </w:rPr>
        <w:br/>
        <w:t xml:space="preserve">    ├── </w:t>
      </w:r>
      <w:proofErr w:type="spellStart"/>
      <w:r w:rsidRPr="00444334">
        <w:rPr>
          <w:rFonts w:ascii="Arial" w:hAnsi="Arial" w:cs="Arial"/>
          <w:lang w:val="es-ES"/>
        </w:rPr>
        <w:t>Jenkinsfile</w:t>
      </w:r>
      <w:bookmarkStart w:id="0" w:name="_GoBack"/>
      <w:bookmarkEnd w:id="0"/>
      <w:proofErr w:type="spellEnd"/>
      <w:r w:rsidRPr="00444334">
        <w:rPr>
          <w:rFonts w:ascii="Arial" w:hAnsi="Arial" w:cs="Arial"/>
          <w:lang w:val="es-ES"/>
        </w:rPr>
        <w:br/>
        <w:t xml:space="preserve">    ├── README.md</w:t>
      </w:r>
      <w:r w:rsidRPr="00444334">
        <w:rPr>
          <w:rFonts w:ascii="Arial" w:hAnsi="Arial" w:cs="Arial"/>
          <w:lang w:val="es-ES"/>
        </w:rPr>
        <w:br/>
        <w:t xml:space="preserve">    ├── evidencia/</w:t>
      </w:r>
      <w:r w:rsidRPr="00444334">
        <w:rPr>
          <w:rFonts w:ascii="Arial" w:hAnsi="Arial" w:cs="Arial"/>
          <w:lang w:val="es-ES"/>
        </w:rPr>
        <w:br/>
        <w:t xml:space="preserve">  </w:t>
      </w:r>
      <w:r w:rsidRPr="00444334">
        <w:rPr>
          <w:rFonts w:ascii="Arial" w:hAnsi="Arial" w:cs="Arial"/>
          <w:lang w:val="es-ES"/>
        </w:rPr>
        <w:t xml:space="preserve">  </w:t>
      </w:r>
      <w:r w:rsidRPr="00444334">
        <w:rPr>
          <w:rFonts w:ascii="Arial" w:hAnsi="Arial" w:cs="Arial"/>
          <w:lang w:val="es-ES"/>
        </w:rPr>
        <w:t>│</w:t>
      </w:r>
      <w:r>
        <w:rPr>
          <w:rFonts w:ascii="Arial" w:hAnsi="Arial" w:cs="Arial"/>
          <w:lang w:val="es-ES"/>
        </w:rPr>
        <w:t xml:space="preserve"> ├── evidencia_build.txt</w:t>
      </w:r>
      <w:r>
        <w:rPr>
          <w:rFonts w:ascii="Arial" w:hAnsi="Arial" w:cs="Arial"/>
          <w:lang w:val="es-ES"/>
        </w:rPr>
        <w:br/>
        <w:t xml:space="preserve">    │ </w:t>
      </w:r>
      <w:r w:rsidRPr="00444334">
        <w:rPr>
          <w:rFonts w:ascii="Arial" w:hAnsi="Arial" w:cs="Arial"/>
          <w:lang w:val="es-ES"/>
        </w:rPr>
        <w:t>└── evidencia_webhook.txt</w:t>
      </w:r>
      <w:r w:rsidRPr="00444334">
        <w:rPr>
          <w:rFonts w:ascii="Arial" w:hAnsi="Arial" w:cs="Arial"/>
          <w:lang w:val="es-ES"/>
        </w:rPr>
        <w:br/>
        <w:t xml:space="preserve">    ├── diagrama_desafio_2.png</w:t>
      </w:r>
      <w:r w:rsidRPr="00444334">
        <w:rPr>
          <w:rFonts w:ascii="Arial" w:hAnsi="Arial" w:cs="Arial"/>
          <w:lang w:val="es-ES"/>
        </w:rPr>
        <w:br/>
        <w:t xml:space="preserve">    └── guia_desafio_2.docx</w:t>
      </w:r>
      <w:r w:rsidRPr="00444334">
        <w:rPr>
          <w:rFonts w:ascii="Arial" w:hAnsi="Arial" w:cs="Arial"/>
          <w:lang w:val="es-ES"/>
        </w:rPr>
        <w:br/>
        <w:t xml:space="preserve">    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proofErr w:type="spellStart"/>
      <w:r w:rsidRPr="00444334">
        <w:rPr>
          <w:rFonts w:ascii="Arial" w:hAnsi="Arial" w:cs="Arial"/>
          <w:lang w:val="es-ES"/>
        </w:rPr>
        <w:t>Jenkinsfile</w:t>
      </w:r>
      <w:proofErr w:type="spellEnd"/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El archivo </w:t>
      </w:r>
      <w:proofErr w:type="spellStart"/>
      <w:r w:rsidRPr="00444334">
        <w:rPr>
          <w:rFonts w:ascii="Arial" w:hAnsi="Arial" w:cs="Arial"/>
          <w:lang w:val="es-ES"/>
        </w:rPr>
        <w:t>Jenkinsfile</w:t>
      </w:r>
      <w:proofErr w:type="spellEnd"/>
      <w:r w:rsidRPr="00444334">
        <w:rPr>
          <w:rFonts w:ascii="Arial" w:hAnsi="Arial" w:cs="Arial"/>
          <w:lang w:val="es-ES"/>
        </w:rPr>
        <w:t xml:space="preserve"> define un pipeline declarativo con las siguientes etapas: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1. </w:t>
      </w:r>
      <w:proofErr w:type="spellStart"/>
      <w:r w:rsidRPr="00444334">
        <w:rPr>
          <w:rFonts w:ascii="Arial" w:hAnsi="Arial" w:cs="Arial"/>
          <w:lang w:val="es-ES"/>
        </w:rPr>
        <w:t>Checkout</w:t>
      </w:r>
      <w:proofErr w:type="spellEnd"/>
      <w:r w:rsidRPr="00444334">
        <w:rPr>
          <w:rFonts w:ascii="Arial" w:hAnsi="Arial" w:cs="Arial"/>
          <w:lang w:val="es-ES"/>
        </w:rPr>
        <w:t xml:space="preserve"> del código desde GitHub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2. Instalación de dependencias (`</w:t>
      </w:r>
      <w:proofErr w:type="spellStart"/>
      <w:r w:rsidRPr="00444334">
        <w:rPr>
          <w:rFonts w:ascii="Arial" w:hAnsi="Arial" w:cs="Arial"/>
          <w:lang w:val="es-ES"/>
        </w:rPr>
        <w:t>npm</w:t>
      </w:r>
      <w:proofErr w:type="spellEnd"/>
      <w:r w:rsidRPr="00444334">
        <w:rPr>
          <w:rFonts w:ascii="Arial" w:hAnsi="Arial" w:cs="Arial"/>
          <w:lang w:val="es-ES"/>
        </w:rPr>
        <w:t xml:space="preserve"> </w:t>
      </w:r>
      <w:proofErr w:type="spellStart"/>
      <w:r w:rsidRPr="00444334">
        <w:rPr>
          <w:rFonts w:ascii="Arial" w:hAnsi="Arial" w:cs="Arial"/>
          <w:lang w:val="es-ES"/>
        </w:rPr>
        <w:t>install</w:t>
      </w:r>
      <w:proofErr w:type="spellEnd"/>
      <w:r w:rsidRPr="00444334">
        <w:rPr>
          <w:rFonts w:ascii="Arial" w:hAnsi="Arial" w:cs="Arial"/>
          <w:lang w:val="es-ES"/>
        </w:rPr>
        <w:t>`)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3. Ejecución de </w:t>
      </w:r>
      <w:proofErr w:type="spellStart"/>
      <w:r w:rsidRPr="00444334">
        <w:rPr>
          <w:rFonts w:ascii="Arial" w:hAnsi="Arial" w:cs="Arial"/>
          <w:lang w:val="es-ES"/>
        </w:rPr>
        <w:t>tests</w:t>
      </w:r>
      <w:proofErr w:type="spellEnd"/>
      <w:r w:rsidRPr="00444334">
        <w:rPr>
          <w:rFonts w:ascii="Arial" w:hAnsi="Arial" w:cs="Arial"/>
          <w:lang w:val="es-ES"/>
        </w:rPr>
        <w:t xml:space="preserve"> (`</w:t>
      </w:r>
      <w:proofErr w:type="spellStart"/>
      <w:r w:rsidRPr="00444334">
        <w:rPr>
          <w:rFonts w:ascii="Arial" w:hAnsi="Arial" w:cs="Arial"/>
          <w:lang w:val="es-ES"/>
        </w:rPr>
        <w:t>npm</w:t>
      </w:r>
      <w:proofErr w:type="spellEnd"/>
      <w:r w:rsidRPr="00444334">
        <w:rPr>
          <w:rFonts w:ascii="Arial" w:hAnsi="Arial" w:cs="Arial"/>
          <w:lang w:val="es-ES"/>
        </w:rPr>
        <w:t xml:space="preserve"> test`)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4. </w:t>
      </w:r>
      <w:proofErr w:type="spellStart"/>
      <w:r w:rsidRPr="00444334">
        <w:rPr>
          <w:rFonts w:ascii="Arial" w:hAnsi="Arial" w:cs="Arial"/>
          <w:lang w:val="es-ES"/>
        </w:rPr>
        <w:t>Build</w:t>
      </w:r>
      <w:proofErr w:type="spellEnd"/>
      <w:r w:rsidRPr="00444334">
        <w:rPr>
          <w:rFonts w:ascii="Arial" w:hAnsi="Arial" w:cs="Arial"/>
          <w:lang w:val="es-ES"/>
        </w:rPr>
        <w:t xml:space="preserve"> final con mensaje de éxito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Simulación de </w:t>
      </w:r>
      <w:proofErr w:type="spellStart"/>
      <w:r w:rsidRPr="00444334">
        <w:rPr>
          <w:rFonts w:ascii="Arial" w:hAnsi="Arial" w:cs="Arial"/>
          <w:lang w:val="es-ES"/>
        </w:rPr>
        <w:t>Webhook</w:t>
      </w:r>
      <w:proofErr w:type="spellEnd"/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Para efectos de este desafío, se simula la recepción del </w:t>
      </w:r>
      <w:proofErr w:type="spellStart"/>
      <w:r w:rsidRPr="00444334">
        <w:rPr>
          <w:rFonts w:ascii="Arial" w:hAnsi="Arial" w:cs="Arial"/>
          <w:lang w:val="es-ES"/>
        </w:rPr>
        <w:t>webhook</w:t>
      </w:r>
      <w:proofErr w:type="spellEnd"/>
      <w:r w:rsidRPr="00444334">
        <w:rPr>
          <w:rFonts w:ascii="Arial" w:hAnsi="Arial" w:cs="Arial"/>
          <w:lang w:val="es-ES"/>
        </w:rPr>
        <w:t xml:space="preserve"> de GitHub ante un evento </w:t>
      </w:r>
      <w:proofErr w:type="spellStart"/>
      <w:r w:rsidRPr="00444334">
        <w:rPr>
          <w:rFonts w:ascii="Arial" w:hAnsi="Arial" w:cs="Arial"/>
          <w:lang w:val="es-ES"/>
        </w:rPr>
        <w:t>push</w:t>
      </w:r>
      <w:proofErr w:type="spellEnd"/>
      <w:r w:rsidRPr="00444334">
        <w:rPr>
          <w:rFonts w:ascii="Arial" w:hAnsi="Arial" w:cs="Arial"/>
          <w:lang w:val="es-ES"/>
        </w:rPr>
        <w:t>, que activa automáti</w:t>
      </w:r>
      <w:r w:rsidRPr="00444334">
        <w:rPr>
          <w:rFonts w:ascii="Arial" w:hAnsi="Arial" w:cs="Arial"/>
          <w:lang w:val="es-ES"/>
        </w:rPr>
        <w:t>camente el pipeline en Jenkins.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lastRenderedPageBreak/>
        <w:t>Evidencia de Ejecución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A </w:t>
      </w:r>
      <w:proofErr w:type="gramStart"/>
      <w:r w:rsidRPr="00444334">
        <w:rPr>
          <w:rFonts w:ascii="Arial" w:hAnsi="Arial" w:cs="Arial"/>
          <w:lang w:val="es-ES"/>
        </w:rPr>
        <w:t>continuación</w:t>
      </w:r>
      <w:proofErr w:type="gramEnd"/>
      <w:r w:rsidRPr="00444334">
        <w:rPr>
          <w:rFonts w:ascii="Arial" w:hAnsi="Arial" w:cs="Arial"/>
          <w:lang w:val="es-ES"/>
        </w:rPr>
        <w:t xml:space="preserve"> se presenta un resumen de los archivos de evidencia incluidos: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- evidencia_build.txt: Simulación de un pipeline exitoso con </w:t>
      </w:r>
      <w:proofErr w:type="spellStart"/>
      <w:r w:rsidRPr="00444334">
        <w:rPr>
          <w:rFonts w:ascii="Arial" w:hAnsi="Arial" w:cs="Arial"/>
          <w:lang w:val="es-ES"/>
        </w:rPr>
        <w:t>Jest</w:t>
      </w:r>
      <w:proofErr w:type="spellEnd"/>
      <w:r w:rsidRPr="00444334">
        <w:rPr>
          <w:rFonts w:ascii="Arial" w:hAnsi="Arial" w:cs="Arial"/>
          <w:lang w:val="es-ES"/>
        </w:rPr>
        <w:t>.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 xml:space="preserve">- evidencia_webhook.txt: Simulación de GitHub activando </w:t>
      </w:r>
      <w:r w:rsidRPr="00444334">
        <w:rPr>
          <w:rFonts w:ascii="Arial" w:hAnsi="Arial" w:cs="Arial"/>
          <w:lang w:val="es-ES"/>
        </w:rPr>
        <w:t xml:space="preserve">Jenkins vía </w:t>
      </w:r>
      <w:proofErr w:type="spellStart"/>
      <w:r w:rsidRPr="00444334">
        <w:rPr>
          <w:rFonts w:ascii="Arial" w:hAnsi="Arial" w:cs="Arial"/>
          <w:lang w:val="es-ES"/>
        </w:rPr>
        <w:t>webhook</w:t>
      </w:r>
      <w:proofErr w:type="spellEnd"/>
      <w:r w:rsidRPr="00444334">
        <w:rPr>
          <w:rFonts w:ascii="Arial" w:hAnsi="Arial" w:cs="Arial"/>
          <w:lang w:val="es-ES"/>
        </w:rPr>
        <w:t>.</w:t>
      </w:r>
    </w:p>
    <w:p w:rsidR="000A1FB2" w:rsidRPr="00444334" w:rsidRDefault="00444334">
      <w:pPr>
        <w:pStyle w:val="Ttulo1"/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Diagrama de Alto Nivel</w:t>
      </w:r>
    </w:p>
    <w:p w:rsidR="000A1FB2" w:rsidRPr="00444334" w:rsidRDefault="00444334">
      <w:pPr>
        <w:rPr>
          <w:rFonts w:ascii="Arial" w:hAnsi="Arial" w:cs="Arial"/>
          <w:lang w:val="es-ES"/>
        </w:rPr>
      </w:pPr>
      <w:r w:rsidRPr="00444334">
        <w:rPr>
          <w:rFonts w:ascii="Arial" w:hAnsi="Arial" w:cs="Arial"/>
          <w:lang w:val="es-ES"/>
        </w:rPr>
        <w:t>El siguiente diagrama representa el flujo del pipeline CI:</w:t>
      </w:r>
    </w:p>
    <w:p w:rsidR="000A1FB2" w:rsidRDefault="00444334">
      <w:r>
        <w:rPr>
          <w:noProof/>
        </w:rPr>
        <w:drawing>
          <wp:inline distT="0" distB="0" distL="0" distR="0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agram_in_the_digital_medium_illustr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FB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A1FB2"/>
    <w:rsid w:val="0015074B"/>
    <w:rsid w:val="0029639D"/>
    <w:rsid w:val="00326F90"/>
    <w:rsid w:val="0044433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5AC7F4"/>
  <w14:defaultImageDpi w14:val="300"/>
  <w15:docId w15:val="{42ABFD60-95F3-4B24-B607-7EA08445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055B61-701F-45C1-A3F9-4702EE85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2025-06-09T21:38:00Z</dcterms:modified>
  <cp:category/>
</cp:coreProperties>
</file>