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709" w:type="dxa"/>
        <w:jc w:val="center"/>
        <w:tblInd w:w="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noHBand="0" w:noVBand="0" w:firstColumn="0" w:lastRow="0" w:lastColumn="0" w:firstRow="0"/>
      </w:tblPr>
      <w:tblGrid>
        <w:gridCol w:w="3038"/>
        <w:gridCol w:w="5670"/>
      </w:tblGrid>
      <w:tr>
        <w:trPr>
          <w:trHeight w:val="1336" w:hRule="atLeast"/>
        </w:trPr>
        <w:tc>
          <w:tcPr>
            <w:tcW w:w="3038" w:type="dxa"/>
            <w:tcBorders/>
            <w:vAlign w:val="center"/>
          </w:tcPr>
          <w:p>
            <w:pPr>
              <w:pStyle w:val="Contedodatabela"/>
              <w:widowControl w:val="false"/>
              <w:spacing w:before="0" w:after="283"/>
              <w:jc w:val="center"/>
              <w:rPr>
                <w:sz w:val="18"/>
                <w:szCs w:val="18"/>
                <w:lang w:val="pt-BR"/>
              </w:rPr>
            </w:pPr>
            <w:r>
              <w:rPr/>
              <w:drawing>
                <wp:inline distT="0" distB="0" distL="0" distR="0">
                  <wp:extent cx="1863090" cy="574675"/>
                  <wp:effectExtent l="0" t="0" r="0" b="0"/>
                  <wp:docPr id="1" name="Picture 3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90" cy="5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  <w:lang w:val="pt-BR"/>
              </w:rPr>
              <w:t xml:space="preserve">   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sz w:val="40"/>
                <w:lang w:val="pt-BR"/>
              </w:rPr>
            </w:pPr>
            <w:r>
              <w:rPr>
                <w:b/>
                <w:sz w:val="40"/>
                <w:lang w:val="pt-BR"/>
              </w:rPr>
              <w:t xml:space="preserve">Proposta de Trabalho de </w:t>
            </w:r>
          </w:p>
          <w:p>
            <w:pPr>
              <w:pStyle w:val="Contedodatabela"/>
              <w:widowControl w:val="false"/>
              <w:jc w:val="center"/>
              <w:rPr>
                <w:sz w:val="40"/>
                <w:lang w:val="pt-BR"/>
              </w:rPr>
            </w:pPr>
            <w:r>
              <w:rPr>
                <w:b/>
                <w:sz w:val="40"/>
                <w:lang w:val="pt-BR"/>
              </w:rPr>
              <w:t>Conclusão de Curso</w:t>
            </w:r>
            <w:r>
              <w:rPr>
                <w:sz w:val="40"/>
                <w:lang w:val="pt-BR"/>
              </w:rPr>
              <w:t xml:space="preserve"> </w:t>
            </w:r>
            <w:r>
              <w:rPr>
                <w:b/>
                <w:sz w:val="40"/>
                <w:lang w:val="pt-BR"/>
              </w:rPr>
              <w:t>(TCC)</w:t>
            </w:r>
          </w:p>
        </w:tc>
      </w:tr>
    </w:tbl>
    <w:p>
      <w:pPr>
        <w:pStyle w:val="Normal"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ind w:left="0" w:right="86" w:hanging="0"/>
        <w:rPr>
          <w:rFonts w:ascii="Calibri" w:hAnsi="Calibri" w:cs="Tahoma"/>
          <w:b/>
          <w:b/>
          <w:sz w:val="28"/>
          <w:szCs w:val="28"/>
          <w:lang w:val="pt-BR"/>
        </w:rPr>
      </w:pPr>
      <w:r>
        <w:rPr>
          <w:rFonts w:cs="Tahoma" w:ascii="Calibri" w:hAnsi="Calibri"/>
          <w:b/>
          <w:sz w:val="28"/>
          <w:szCs w:val="28"/>
          <w:lang w:val="pt-BR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ind w:left="360" w:right="86" w:hanging="360"/>
        <w:rPr>
          <w:rFonts w:ascii="Calibri" w:hAnsi="Calibri" w:cs="Tahoma"/>
          <w:b/>
          <w:b/>
          <w:sz w:val="28"/>
          <w:szCs w:val="28"/>
          <w:lang w:val="pt-BR"/>
        </w:rPr>
      </w:pPr>
      <w:r>
        <w:rPr>
          <w:rFonts w:cs="Tahoma" w:ascii="Calibri" w:hAnsi="Calibri"/>
          <w:b/>
          <w:sz w:val="28"/>
          <w:szCs w:val="28"/>
          <w:lang w:val="pt-BR"/>
        </w:rPr>
        <w:t>IDENTIFICAÇÃO E DESCRIÇÃO</w:t>
      </w:r>
    </w:p>
    <w:p>
      <w:pPr>
        <w:pStyle w:val="Normal"/>
        <w:numPr>
          <w:ilvl w:val="1"/>
          <w:numId w:val="4"/>
        </w:numPr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ind w:left="360" w:right="86" w:hanging="360"/>
        <w:rPr>
          <w:rFonts w:ascii="Calibri" w:hAnsi="Calibri" w:cs="Tahoma"/>
          <w:b/>
          <w:b/>
          <w:sz w:val="28"/>
          <w:szCs w:val="28"/>
          <w:lang w:val="pt-BR"/>
        </w:rPr>
      </w:pPr>
      <w:r>
        <w:rPr>
          <w:rFonts w:cs="Tahoma" w:ascii="Calibri" w:hAnsi="Calibri"/>
          <w:b/>
          <w:sz w:val="22"/>
          <w:szCs w:val="22"/>
          <w:lang w:val="pt-BR"/>
        </w:rPr>
        <w:t xml:space="preserve">Título Provisório do Trabalho </w:t>
      </w:r>
    </w:p>
    <w:p>
      <w:pPr>
        <w:pStyle w:val="Normal"/>
        <w:widowControl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uppressAutoHyphens w:val="false"/>
        <w:spacing w:before="0" w:after="120"/>
        <w:ind w:left="0" w:right="0" w:hanging="0"/>
        <w:rPr>
          <w:rFonts w:ascii="Calibri" w:hAnsi="Calibri" w:cs="Tahoma"/>
          <w:bCs/>
          <w:sz w:val="22"/>
          <w:szCs w:val="22"/>
          <w:lang w:val="pt-BR"/>
        </w:rPr>
      </w:pPr>
      <w:r>
        <w:rPr>
          <w:rFonts w:cs="Tahoma" w:ascii="Calibri" w:hAnsi="Calibri"/>
          <w:bCs/>
          <w:sz w:val="22"/>
          <w:szCs w:val="22"/>
          <w:lang w:val="pt-BR"/>
        </w:rPr>
        <w:t xml:space="preserve">Trembolona é vida :  </w:t>
      </w:r>
      <w:r>
        <w:rPr>
          <w:rFonts w:cs="Tahoma" w:ascii="Calibri" w:hAnsi="Calibri"/>
          <w:bCs/>
          <w:sz w:val="22"/>
          <w:szCs w:val="22"/>
          <w:lang w:val="pt-BR"/>
        </w:rPr>
        <w:t xml:space="preserve">formas de vender sem ser preso </w:t>
      </w:r>
    </w:p>
    <w:p>
      <w:pPr>
        <w:pStyle w:val="Normal"/>
        <w:widowControl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uppressAutoHyphens w:val="false"/>
        <w:spacing w:before="0" w:after="120"/>
        <w:ind w:left="0" w:right="0" w:hanging="0"/>
        <w:rPr>
          <w:rFonts w:ascii="Calibri" w:hAnsi="Calibri" w:cs="Tahoma"/>
          <w:bCs/>
          <w:sz w:val="22"/>
          <w:szCs w:val="22"/>
          <w:lang w:val="pt-BR"/>
        </w:rPr>
      </w:pPr>
      <w:r>
        <w:rPr>
          <w:rFonts w:cs="Tahoma" w:ascii="Calibri" w:hAnsi="Calibri"/>
          <w:bCs/>
          <w:sz w:val="22"/>
          <w:szCs w:val="22"/>
          <w:lang w:val="pt-BR"/>
        </w:rPr>
      </w:r>
    </w:p>
    <w:p>
      <w:pPr>
        <w:pStyle w:val="Normal"/>
        <w:widowControl/>
        <w:numPr>
          <w:ilvl w:val="1"/>
          <w:numId w:val="3"/>
        </w:numPr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pacing w:before="0" w:after="120"/>
        <w:ind w:left="360" w:right="0" w:hanging="360"/>
        <w:rPr>
          <w:rFonts w:ascii="Calibri" w:hAnsi="Calibri" w:cs="Tahoma"/>
          <w:b/>
          <w:b/>
          <w:bCs/>
          <w:sz w:val="22"/>
          <w:szCs w:val="22"/>
          <w:lang w:val="pt-BR"/>
        </w:rPr>
      </w:pPr>
      <w:r>
        <w:rPr>
          <w:rFonts w:cs="Tahoma" w:ascii="Calibri" w:hAnsi="Calibri"/>
          <w:b/>
          <w:bCs/>
          <w:sz w:val="22"/>
          <w:szCs w:val="22"/>
          <w:lang w:val="pt-BR"/>
        </w:rPr>
        <w:t>Problema</w:t>
      </w:r>
    </w:p>
    <w:p>
      <w:pPr>
        <w:pStyle w:val="Normal"/>
        <w:widowControl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pacing w:before="0" w:after="120"/>
        <w:ind w:left="0" w:right="0" w:hanging="0"/>
        <w:rPr>
          <w:rFonts w:ascii="Calibri" w:hAnsi="Calibri" w:cs="Tahoma"/>
          <w:sz w:val="22"/>
          <w:szCs w:val="22"/>
          <w:lang w:val="pt-BR"/>
        </w:rPr>
      </w:pPr>
      <w:r>
        <w:rPr>
          <w:rFonts w:cs="Tahoma" w:ascii="Calibri" w:hAnsi="Calibri"/>
          <w:sz w:val="22"/>
          <w:szCs w:val="22"/>
          <w:lang w:val="pt-BR"/>
        </w:rPr>
        <w:t>Com a internet se tornando cada vez mais fundamental para nossa sociedade encontramos nela formas de realizar ações que antes só podiam ser feitas de forma presencial. Uma dessas ações é a compra e venda de produtos que com o advento da informatização se torna cada vez mais comum e cotidiana, dessa forma propomos a criação de uma plataforma de vendas digital ou e-commerce que consiga satisfazer a crescente necessidade d</w:t>
      </w:r>
      <w:r>
        <w:rPr>
          <w:rFonts w:cs="Tahoma" w:ascii="Calibri" w:hAnsi="Calibri"/>
          <w:sz w:val="22"/>
          <w:szCs w:val="22"/>
          <w:lang w:val="pt-BR"/>
        </w:rPr>
        <w:t xml:space="preserve">o publico de encontrar em uma única plataforma uma gama de produtos diversificados e interessantes. </w:t>
      </w:r>
    </w:p>
    <w:p>
      <w:pPr>
        <w:pStyle w:val="Normal"/>
        <w:widowControl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pacing w:before="0" w:after="120"/>
        <w:ind w:left="0" w:right="0" w:hanging="0"/>
        <w:rPr>
          <w:rFonts w:ascii="Calibri" w:hAnsi="Calibri" w:cs="Tahoma"/>
          <w:sz w:val="22"/>
          <w:szCs w:val="22"/>
          <w:lang w:val="pt-BR"/>
        </w:rPr>
      </w:pPr>
      <w:r>
        <w:rPr>
          <w:rFonts w:cs="Tahoma" w:ascii="Calibri" w:hAnsi="Calibri"/>
          <w:sz w:val="22"/>
          <w:szCs w:val="22"/>
          <w:lang w:val="pt-BR"/>
        </w:rPr>
        <w:t xml:space="preserve">Nesse trabalho propomos o desenvolvimento de um sistema de vendas multiplataformas e que seja de simples utilização, com o intuito de torná-lo acessível para o maior numero de pessoas possível, possibilitando assim que possamos oferecer produtos com qualidade e que sejam interessantes para uma ampla gama de públicos. </w:t>
      </w:r>
    </w:p>
    <w:p>
      <w:pPr>
        <w:pStyle w:val="Normal"/>
        <w:widowControl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pacing w:before="0" w:after="120"/>
        <w:ind w:left="0" w:right="0" w:hanging="0"/>
        <w:rPr>
          <w:rFonts w:ascii="Calibri" w:hAnsi="Calibri" w:cs="Tahoma"/>
          <w:b/>
          <w:b/>
          <w:bCs/>
          <w:sz w:val="22"/>
          <w:szCs w:val="22"/>
          <w:lang w:val="pt-BR"/>
        </w:rPr>
      </w:pPr>
      <w:r>
        <w:rPr>
          <w:rFonts w:cs="Tahoma" w:ascii="Calibri" w:hAnsi="Calibri"/>
          <w:b/>
          <w:bCs/>
          <w:sz w:val="22"/>
          <w:szCs w:val="22"/>
          <w:lang w:val="pt-BR"/>
        </w:rPr>
      </w:r>
    </w:p>
    <w:p>
      <w:pPr>
        <w:pStyle w:val="Normal"/>
        <w:widowControl/>
        <w:numPr>
          <w:ilvl w:val="1"/>
          <w:numId w:val="3"/>
        </w:numPr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pacing w:lineRule="auto" w:line="259" w:before="0" w:after="120"/>
        <w:ind w:left="360" w:right="0" w:hanging="360"/>
        <w:rPr>
          <w:rFonts w:ascii="Calibri" w:hAnsi="Calibri" w:cs="Tahoma"/>
          <w:b/>
          <w:b/>
          <w:bCs/>
          <w:sz w:val="22"/>
          <w:szCs w:val="22"/>
          <w:lang w:val="pt-BR"/>
        </w:rPr>
      </w:pPr>
      <w:r>
        <w:rPr>
          <w:rFonts w:cs="Tahoma" w:ascii="Calibri" w:hAnsi="Calibri"/>
          <w:b/>
          <w:bCs/>
          <w:sz w:val="22"/>
          <w:szCs w:val="22"/>
          <w:lang w:val="pt-BR"/>
        </w:rPr>
        <w:t>Descrição do Software</w:t>
      </w:r>
    </w:p>
    <w:p>
      <w:pPr>
        <w:pStyle w:val="Normal"/>
        <w:widowControl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uppressAutoHyphens w:val="false"/>
        <w:spacing w:before="0" w:after="120"/>
        <w:ind w:left="0" w:right="0" w:hanging="0"/>
        <w:rPr>
          <w:rFonts w:ascii="Calibri" w:hAnsi="Calibri" w:cs="Tahoma"/>
          <w:sz w:val="22"/>
          <w:szCs w:val="22"/>
          <w:lang w:val="pt-BR"/>
        </w:rPr>
      </w:pPr>
      <w:r>
        <w:rPr>
          <w:rFonts w:cs="Tahoma" w:ascii="Calibri" w:hAnsi="Calibri"/>
          <w:sz w:val="22"/>
          <w:szCs w:val="22"/>
          <w:lang w:val="pt-BR"/>
        </w:rPr>
        <w:t xml:space="preserve">Nossa proposta é desenvolver uma plataforma web de vendas digitais </w:t>
      </w:r>
      <w:r>
        <w:rPr>
          <w:rFonts w:cs="Tahoma" w:ascii="Calibri" w:hAnsi="Calibri"/>
          <w:sz w:val="22"/>
          <w:szCs w:val="22"/>
          <w:lang w:val="pt-BR"/>
        </w:rPr>
        <w:t>que tenha responsividade e seja intuitiva</w:t>
      </w:r>
      <w:r>
        <w:rPr>
          <w:rFonts w:cs="Tahoma" w:ascii="Calibri" w:hAnsi="Calibri"/>
          <w:sz w:val="22"/>
          <w:szCs w:val="22"/>
          <w:lang w:val="pt-BR"/>
        </w:rPr>
        <w:t>, permitindo que nosso</w:t>
      </w:r>
      <w:r>
        <w:rPr>
          <w:rFonts w:cs="Tahoma" w:ascii="Calibri" w:hAnsi="Calibri"/>
          <w:sz w:val="22"/>
          <w:szCs w:val="22"/>
          <w:lang w:val="pt-BR"/>
        </w:rPr>
        <w:t>s</w:t>
      </w:r>
      <w:r>
        <w:rPr>
          <w:rFonts w:cs="Tahoma" w:ascii="Calibri" w:hAnsi="Calibri"/>
          <w:sz w:val="22"/>
          <w:szCs w:val="22"/>
          <w:lang w:val="pt-BR"/>
        </w:rPr>
        <w:t xml:space="preserve"> usuário</w:t>
      </w:r>
      <w:r>
        <w:rPr>
          <w:rFonts w:cs="Tahoma" w:ascii="Calibri" w:hAnsi="Calibri"/>
          <w:sz w:val="22"/>
          <w:szCs w:val="22"/>
          <w:lang w:val="pt-BR"/>
        </w:rPr>
        <w:t>s</w:t>
      </w:r>
      <w:r>
        <w:rPr>
          <w:rFonts w:cs="Tahoma" w:ascii="Calibri" w:hAnsi="Calibri"/>
          <w:sz w:val="22"/>
          <w:szCs w:val="22"/>
          <w:lang w:val="pt-BR"/>
        </w:rPr>
        <w:t xml:space="preserve"> </w:t>
      </w:r>
      <w:r>
        <w:rPr>
          <w:rFonts w:cs="Tahoma" w:ascii="Calibri" w:hAnsi="Calibri"/>
          <w:sz w:val="22"/>
          <w:szCs w:val="22"/>
          <w:lang w:val="pt-BR"/>
        </w:rPr>
        <w:t>consigam</w:t>
      </w:r>
      <w:r>
        <w:rPr>
          <w:rFonts w:cs="Tahoma" w:ascii="Calibri" w:hAnsi="Calibri"/>
          <w:sz w:val="22"/>
          <w:szCs w:val="22"/>
          <w:lang w:val="pt-BR"/>
        </w:rPr>
        <w:t xml:space="preserve"> acessar com qualquer dispositivo que possua um navegador. Ao acessar o site </w:t>
      </w:r>
      <w:r>
        <w:rPr>
          <w:rFonts w:cs="Tahoma" w:ascii="Calibri" w:hAnsi="Calibri"/>
          <w:sz w:val="22"/>
          <w:szCs w:val="22"/>
          <w:lang w:val="pt-BR"/>
        </w:rPr>
        <w:t xml:space="preserve">apresentaremos na pagina inicial produtos em destaque, um menu separando os itens em categorias, além de links para o carrinho, </w:t>
      </w:r>
      <w:r>
        <w:rPr>
          <w:rFonts w:cs="Tahoma" w:ascii="Calibri" w:hAnsi="Calibri"/>
          <w:sz w:val="22"/>
          <w:szCs w:val="22"/>
          <w:lang w:val="pt-BR"/>
        </w:rPr>
        <w:t xml:space="preserve">lista de desejos  e login/criar conta. Ao clicar em um dos produtos apresentaremos informações do produto como preço, marca, informações técnicas e as opções de definir quantidade, comprar e adicionar a lista de desejos. Nessa mesma pagina também apresentaremos produtos relacionados e formas de compartilhar o produto com outras pessoas. </w:t>
      </w:r>
    </w:p>
    <w:p>
      <w:pPr>
        <w:pStyle w:val="Normal"/>
        <w:widowControl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uppressAutoHyphens w:val="false"/>
        <w:spacing w:before="0" w:after="120"/>
        <w:ind w:left="0" w:right="0" w:hanging="0"/>
        <w:rPr>
          <w:rFonts w:ascii="Calibri" w:hAnsi="Calibri" w:cs="Tahoma"/>
          <w:b/>
          <w:b/>
          <w:sz w:val="22"/>
          <w:szCs w:val="22"/>
          <w:lang w:val="pt-BR"/>
        </w:rPr>
      </w:pPr>
      <w:r>
        <w:rPr>
          <w:rFonts w:cs="Tahoma" w:ascii="Calibri" w:hAnsi="Calibri"/>
          <w:b/>
          <w:sz w:val="22"/>
          <w:szCs w:val="22"/>
          <w:lang w:val="pt-BR"/>
        </w:rPr>
      </w:r>
    </w:p>
    <w:p>
      <w:pPr>
        <w:pStyle w:val="Normal"/>
        <w:widowControl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uppressAutoHyphens w:val="false"/>
        <w:spacing w:before="0" w:after="120"/>
        <w:ind w:left="0" w:right="0" w:hanging="0"/>
        <w:rPr>
          <w:rFonts w:ascii="Calibri" w:hAnsi="Calibri" w:cs="Tahoma"/>
          <w:b/>
          <w:b/>
          <w:sz w:val="22"/>
          <w:szCs w:val="22"/>
          <w:lang w:val="pt-BR"/>
        </w:rPr>
      </w:pPr>
      <w:r>
        <w:rPr>
          <w:rFonts w:cs="Tahoma" w:ascii="Calibri" w:hAnsi="Calibri"/>
          <w:b/>
          <w:sz w:val="22"/>
          <w:szCs w:val="22"/>
          <w:lang w:val="pt-BR"/>
        </w:rPr>
      </w:r>
    </w:p>
    <w:p>
      <w:pPr>
        <w:pStyle w:val="Normal"/>
        <w:widowControl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uppressAutoHyphens w:val="false"/>
        <w:spacing w:before="0" w:after="120"/>
        <w:ind w:left="0" w:right="0" w:hanging="0"/>
        <w:rPr>
          <w:rFonts w:ascii="Calibri" w:hAnsi="Calibri" w:cs="Tahoma"/>
          <w:b/>
          <w:b/>
          <w:sz w:val="22"/>
          <w:szCs w:val="22"/>
          <w:lang w:val="pt-BR"/>
        </w:rPr>
      </w:pPr>
      <w:r>
        <w:rPr>
          <w:rFonts w:cs="Tahoma" w:ascii="Calibri" w:hAnsi="Calibri"/>
          <w:b/>
          <w:sz w:val="22"/>
          <w:szCs w:val="22"/>
          <w:lang w:val="pt-BR"/>
        </w:rPr>
      </w:r>
    </w:p>
    <w:p>
      <w:pPr>
        <w:pStyle w:val="Normal"/>
        <w:widowControl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uppressAutoHyphens w:val="false"/>
        <w:spacing w:before="0" w:after="120"/>
        <w:ind w:left="0" w:right="0" w:hanging="0"/>
        <w:rPr>
          <w:rFonts w:ascii="Calibri" w:hAnsi="Calibri" w:cs="Tahoma"/>
          <w:b/>
          <w:b/>
          <w:sz w:val="22"/>
          <w:szCs w:val="22"/>
          <w:lang w:val="pt-BR"/>
        </w:rPr>
      </w:pPr>
      <w:r>
        <w:rPr>
          <w:rFonts w:cs="Tahoma" w:ascii="Calibri" w:hAnsi="Calibri"/>
          <w:b/>
          <w:sz w:val="22"/>
          <w:szCs w:val="22"/>
          <w:lang w:val="pt-BR"/>
        </w:rPr>
      </w:r>
    </w:p>
    <w:p>
      <w:pPr>
        <w:pStyle w:val="Normal"/>
        <w:widowControl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uppressAutoHyphens w:val="false"/>
        <w:spacing w:before="0" w:after="120"/>
        <w:ind w:left="0" w:right="0" w:hanging="0"/>
        <w:rPr>
          <w:rFonts w:ascii="Calibri" w:hAnsi="Calibri" w:cs="Tahoma"/>
          <w:b/>
          <w:b/>
          <w:sz w:val="22"/>
          <w:szCs w:val="22"/>
          <w:lang w:val="pt-BR"/>
        </w:rPr>
      </w:pPr>
      <w:r>
        <w:rPr>
          <w:rFonts w:cs="Tahoma" w:ascii="Calibri" w:hAnsi="Calibri"/>
          <w:b/>
          <w:sz w:val="22"/>
          <w:szCs w:val="22"/>
          <w:lang w:val="pt-BR"/>
        </w:rPr>
      </w:r>
    </w:p>
    <w:p>
      <w:pPr>
        <w:pStyle w:val="Normal"/>
        <w:widowControl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uppressAutoHyphens w:val="false"/>
        <w:spacing w:before="0" w:after="120"/>
        <w:ind w:left="0" w:right="0" w:hanging="0"/>
        <w:rPr>
          <w:rFonts w:ascii="Calibri" w:hAnsi="Calibri" w:cs="Tahoma"/>
          <w:b/>
          <w:b/>
          <w:sz w:val="22"/>
          <w:szCs w:val="22"/>
          <w:lang w:val="pt-BR"/>
        </w:rPr>
      </w:pPr>
      <w:r>
        <w:rPr>
          <w:rFonts w:cs="Tahoma" w:ascii="Calibri" w:hAnsi="Calibri"/>
          <w:b/>
          <w:sz w:val="22"/>
          <w:szCs w:val="22"/>
          <w:lang w:val="pt-BR"/>
        </w:rPr>
      </w:r>
    </w:p>
    <w:p>
      <w:pPr>
        <w:pStyle w:val="Normal"/>
        <w:widowControl/>
        <w:numPr>
          <w:ilvl w:val="1"/>
          <w:numId w:val="3"/>
        </w:numPr>
        <w:tabs>
          <w:tab w:val="clear" w:pos="709"/>
          <w:tab w:val="left" w:pos="851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spacing w:lineRule="auto" w:line="259" w:before="0" w:after="120"/>
        <w:ind w:left="360" w:right="0" w:hanging="360"/>
        <w:rPr>
          <w:rFonts w:ascii="Calibri" w:hAnsi="Calibri" w:cs="Tahoma"/>
          <w:b/>
          <w:b/>
          <w:bCs/>
          <w:sz w:val="22"/>
          <w:szCs w:val="22"/>
          <w:lang w:val="pt-BR"/>
        </w:rPr>
      </w:pPr>
      <w:r>
        <w:rPr>
          <w:rFonts w:cs="Tahoma" w:ascii="Calibri" w:hAnsi="Calibri"/>
          <w:b/>
          <w:bCs/>
          <w:sz w:val="22"/>
          <w:szCs w:val="22"/>
          <w:lang w:val="pt-BR"/>
        </w:rPr>
        <w:t>Requisitos Funcionais ou Histórias de Usuário</w:t>
      </w:r>
    </w:p>
    <w:p>
      <w:pPr>
        <w:pStyle w:val="Corpodotexto"/>
        <w:numPr>
          <w:ilvl w:val="0"/>
          <w:numId w:val="5"/>
        </w:numPr>
        <w:spacing w:before="0" w:after="283"/>
        <w:rPr>
          <w:lang w:val="pt-BR"/>
        </w:rPr>
      </w:pPr>
      <w:r>
        <w:rPr>
          <w:sz w:val="24"/>
          <w:szCs w:val="24"/>
          <w:lang w:val="pt-BR"/>
        </w:rPr>
        <w:t>Desenvolver uma API capaz de permitir que o administrador faça operações de CRUD</w:t>
        <w:tab/>
        <w:t>dos clientes, produtos e pedidos</w:t>
      </w:r>
    </w:p>
    <w:p>
      <w:pPr>
        <w:pStyle w:val="Corpodotexto"/>
        <w:numPr>
          <w:ilvl w:val="0"/>
          <w:numId w:val="5"/>
        </w:numPr>
        <w:spacing w:before="0" w:after="283"/>
        <w:rPr>
          <w:lang w:val="pt-BR"/>
        </w:rPr>
      </w:pPr>
      <w:r>
        <w:rPr>
          <w:sz w:val="24"/>
          <w:szCs w:val="24"/>
          <w:lang w:val="pt-BR"/>
        </w:rPr>
        <w:t xml:space="preserve">Gerenciar e armazenar </w:t>
      </w:r>
      <w:r>
        <w:rPr>
          <w:sz w:val="24"/>
          <w:szCs w:val="24"/>
          <w:lang w:val="pt-BR"/>
        </w:rPr>
        <w:t xml:space="preserve">dados provenientes dos usuários em um sistema de banco de dados, de forma confiável e segura. </w:t>
      </w:r>
    </w:p>
    <w:p>
      <w:pPr>
        <w:pStyle w:val="Corpodotexto"/>
        <w:numPr>
          <w:ilvl w:val="0"/>
          <w:numId w:val="5"/>
        </w:numPr>
        <w:spacing w:before="0" w:after="283"/>
        <w:rPr>
          <w:lang w:val="pt-BR"/>
        </w:rPr>
      </w:pPr>
      <w:r>
        <w:rPr>
          <w:sz w:val="24"/>
          <w:szCs w:val="24"/>
          <w:lang w:val="pt-BR"/>
        </w:rPr>
        <w:t xml:space="preserve">Desenvolver o fron end para que nossos usuários consigam fazer compras em qualquer dispositivo com acesso a internet. </w:t>
      </w:r>
    </w:p>
    <w:p>
      <w:pPr>
        <w:pStyle w:val="Corpodotexto"/>
        <w:numPr>
          <w:ilvl w:val="0"/>
          <w:numId w:val="5"/>
        </w:numPr>
        <w:spacing w:before="0" w:after="283"/>
        <w:rPr>
          <w:lang w:val="pt-BR"/>
        </w:rPr>
      </w:pPr>
      <w:r>
        <w:rPr>
          <w:sz w:val="24"/>
          <w:szCs w:val="24"/>
          <w:lang w:val="pt-BR"/>
        </w:rPr>
        <w:t xml:space="preserve">Propor indicadores que possibilitem a recomendação de produtos semelhantes. </w:t>
      </w:r>
    </w:p>
    <w:p>
      <w:pPr>
        <w:pStyle w:val="Corpodotexto"/>
        <w:numPr>
          <w:ilvl w:val="0"/>
          <w:numId w:val="5"/>
        </w:numPr>
        <w:spacing w:before="0" w:after="283"/>
        <w:rPr>
          <w:lang w:val="pt-BR"/>
        </w:rPr>
      </w:pPr>
      <w:r>
        <w:rPr>
          <w:sz w:val="24"/>
          <w:szCs w:val="24"/>
          <w:lang w:val="pt-BR"/>
        </w:rPr>
        <w:t xml:space="preserve">Propor soluções para a concorrência de pedidos. 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ind w:left="360" w:right="86" w:hanging="360"/>
        <w:rPr>
          <w:rFonts w:ascii="Calibri" w:hAnsi="Calibri" w:cs="Tahoma"/>
          <w:b/>
          <w:b/>
          <w:sz w:val="28"/>
          <w:szCs w:val="28"/>
          <w:lang w:val="pt-BR"/>
        </w:rPr>
      </w:pPr>
      <w:r>
        <w:rPr>
          <w:rFonts w:cs="Tahoma" w:ascii="Calibri" w:hAnsi="Calibri"/>
          <w:b/>
          <w:sz w:val="28"/>
          <w:szCs w:val="28"/>
          <w:lang w:val="pt-BR"/>
        </w:rPr>
        <w:t>PROPONENTES</w:t>
      </w:r>
    </w:p>
    <w:p>
      <w:pPr>
        <w:pStyle w:val="Corpodotexto"/>
        <w:spacing w:before="0" w:after="283"/>
        <w:rPr>
          <w:rFonts w:ascii="Calibri" w:hAnsi="Calibri" w:cs="Tahoma"/>
          <w:sz w:val="22"/>
          <w:szCs w:val="22"/>
          <w:lang w:val="pt-BR"/>
        </w:rPr>
      </w:pPr>
      <w:r>
        <w:rPr>
          <w:rFonts w:cs="Tahoma" w:ascii="Calibri" w:hAnsi="Calibri"/>
          <w:sz w:val="22"/>
          <w:szCs w:val="22"/>
          <w:lang w:val="pt-BR"/>
        </w:rPr>
        <w:t>Nome :Marcel Alessandro Zimmer</w:t>
      </w:r>
    </w:p>
    <w:p>
      <w:pPr>
        <w:pStyle w:val="Corpodotexto"/>
        <w:spacing w:before="0" w:after="283"/>
        <w:rPr>
          <w:rFonts w:ascii="Calibri" w:hAnsi="Calibri" w:cs="Tahoma"/>
          <w:sz w:val="22"/>
          <w:szCs w:val="22"/>
          <w:lang w:val="pt-BR"/>
        </w:rPr>
      </w:pPr>
      <w:r>
        <w:rPr>
          <w:rFonts w:cs="Tahoma" w:ascii="Calibri" w:hAnsi="Calibri"/>
          <w:sz w:val="22"/>
          <w:szCs w:val="22"/>
          <w:lang w:val="pt-BR"/>
        </w:rPr>
        <w:t>GRR :</w:t>
      </w:r>
      <w:r>
        <w:rPr>
          <w:rFonts w:cs="Tahoma" w:ascii="Calibri" w:hAnsi="Calibri"/>
          <w:sz w:val="22"/>
          <w:szCs w:val="22"/>
          <w:lang w:val="pt-BR"/>
        </w:rPr>
        <w:t>20221086</w:t>
      </w:r>
    </w:p>
    <w:p>
      <w:pPr>
        <w:pStyle w:val="Corpodotexto"/>
        <w:spacing w:before="0" w:after="283"/>
        <w:rPr>
          <w:rFonts w:ascii="Calibri" w:hAnsi="Calibri" w:cs="Tahoma"/>
          <w:sz w:val="22"/>
          <w:szCs w:val="22"/>
          <w:lang w:val="pt-BR"/>
        </w:rPr>
      </w:pPr>
      <w:r>
        <w:rPr>
          <w:rFonts w:cs="Tahoma" w:ascii="Calibri" w:hAnsi="Calibri"/>
          <w:sz w:val="22"/>
          <w:szCs w:val="22"/>
          <w:lang w:val="pt-BR"/>
        </w:rPr>
        <w:t>E-mail:</w:t>
      </w:r>
      <w:r>
        <w:rPr>
          <w:rFonts w:cs="Tahoma" w:ascii="Calibri" w:hAnsi="Calibri"/>
          <w:sz w:val="22"/>
          <w:szCs w:val="22"/>
          <w:lang w:val="pt-BR"/>
        </w:rPr>
        <w:t>Marcel.zimmer@ufpr.br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ind w:left="360" w:right="86" w:hanging="360"/>
        <w:rPr>
          <w:rFonts w:ascii="Calibri" w:hAnsi="Calibri" w:cs="Tahoma"/>
          <w:b/>
          <w:b/>
          <w:sz w:val="28"/>
          <w:szCs w:val="28"/>
          <w:lang w:val="pt-BR"/>
        </w:rPr>
      </w:pPr>
      <w:r>
        <w:rPr>
          <w:rFonts w:cs="Tahoma" w:ascii="Calibri" w:hAnsi="Calibri"/>
          <w:b/>
          <w:sz w:val="28"/>
          <w:szCs w:val="28"/>
          <w:lang w:val="pt-BR"/>
        </w:rPr>
        <w:t>ORIENTADOR</w:t>
      </w:r>
    </w:p>
    <w:p>
      <w:pPr>
        <w:pStyle w:val="Normal"/>
        <w:tabs>
          <w:tab w:val="clear" w:pos="709"/>
          <w:tab w:val="left" w:pos="870" w:leader="none"/>
          <w:tab w:val="left" w:pos="1722" w:leader="none"/>
          <w:tab w:val="left" w:pos="2574" w:leader="none"/>
          <w:tab w:val="left" w:pos="3426" w:leader="none"/>
          <w:tab w:val="left" w:pos="4278" w:leader="none"/>
          <w:tab w:val="left" w:pos="5124" w:leader="none"/>
          <w:tab w:val="left" w:pos="5976" w:leader="none"/>
          <w:tab w:val="left" w:pos="6828" w:leader="none"/>
          <w:tab w:val="left" w:pos="7680" w:leader="none"/>
          <w:tab w:val="left" w:pos="8532" w:leader="none"/>
          <w:tab w:val="left" w:pos="9378" w:leader="none"/>
        </w:tabs>
        <w:ind w:left="0" w:right="86" w:hanging="0"/>
        <w:rPr>
          <w:rFonts w:ascii="Calibri" w:hAnsi="Calibri" w:cs="Tahoma"/>
          <w:bCs/>
          <w:sz w:val="28"/>
          <w:szCs w:val="28"/>
          <w:lang w:val="pt-BR"/>
        </w:rPr>
      </w:pPr>
      <w:r>
        <w:rPr>
          <w:rFonts w:cs="Tahoma" w:ascii="Calibri" w:hAnsi="Calibri"/>
          <w:bCs/>
          <w:sz w:val="28"/>
          <w:szCs w:val="28"/>
          <w:lang w:val="pt-BR"/>
        </w:rPr>
        <w:t xml:space="preserve">Prof(a). </w:t>
      </w:r>
      <w:r>
        <w:rPr>
          <w:rFonts w:cs="Tahoma" w:ascii="Calibri" w:hAnsi="Calibri"/>
          <w:bCs/>
          <w:sz w:val="28"/>
          <w:szCs w:val="28"/>
          <w:lang w:val="pt-BR"/>
        </w:rPr>
        <w:t xml:space="preserve">Dieval Guizelini  </w:t>
      </w:r>
    </w:p>
    <w:p>
      <w:pPr>
        <w:pStyle w:val="Corpodotexto"/>
        <w:spacing w:before="0" w:after="283"/>
        <w:rPr>
          <w:lang w:val="pt-BR"/>
        </w:rPr>
      </w:pPr>
      <w:r>
        <w:rPr/>
      </w:r>
    </w:p>
    <w:sectPr>
      <w:type w:val="nextPage"/>
      <w:pgSz w:w="12240" w:h="15840"/>
      <w:pgMar w:left="1701" w:right="1701" w:gutter="0" w:header="0" w:top="1418" w:footer="0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sz w:val="22"/>
        <w:rFonts w:ascii="Calibri" w:hAnsi="Calibri" w:eastAsia="Times New Roman" w:cs="Tahom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sz w:val="2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22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sz w:val="22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b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sz w:val="22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5"/>
  <w:defaultTabStop w:val="709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86" w:after="86"/>
      <w:ind w:left="86" w:right="86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ja-JP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 w:customStyle="1">
    <w:name w:val="Endnote Characters"/>
    <w:qFormat/>
    <w:rPr/>
  </w:style>
  <w:style w:type="character" w:styleId="FootnoteCharacters" w:customStyle="1">
    <w:name w:val="Footnote Characters"/>
    <w:qFormat/>
    <w:rPr/>
  </w:style>
  <w:style w:type="character" w:styleId="LinkdaInternet">
    <w:name w:val="Link da Internet"/>
    <w:semiHidden/>
    <w:rPr>
      <w:color w:val="000080"/>
      <w:u w:val="single"/>
    </w:rPr>
  </w:style>
  <w:style w:type="character" w:styleId="Smbolosdenumerao" w:customStyle="1">
    <w:name w:val="Símbolos de numeração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CharChar" w:customStyle="1">
    <w:name w:val="Char Char"/>
    <w:semiHidden/>
    <w:qFormat/>
    <w:rPr>
      <w:rFonts w:ascii="Tahoma" w:hAnsi="Tahoma" w:cs="Tahoma"/>
      <w:sz w:val="16"/>
      <w:szCs w:val="16"/>
      <w:lang w:val="en-US"/>
    </w:rPr>
  </w:style>
  <w:style w:type="character" w:styleId="Noconversion" w:customStyle="1">
    <w:name w:val="no-conversion"/>
    <w:basedOn w:val="DefaultParagraphFont"/>
    <w:qFormat/>
    <w:rsid w:val="00f52d71"/>
    <w:rPr/>
  </w:style>
  <w:style w:type="character" w:styleId="BodyTextIndentChar" w:customStyle="1">
    <w:name w:val="Body Text Indent Char"/>
    <w:uiPriority w:val="99"/>
    <w:semiHidden/>
    <w:qFormat/>
    <w:rsid w:val="00ab4a32"/>
    <w:rPr>
      <w:sz w:val="24"/>
      <w:szCs w:val="24"/>
      <w:lang w:val="en-US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283"/>
    </w:pPr>
    <w:rPr>
      <w:rFonts w:ascii="Albany" w:hAnsi="Albany" w:eastAsia="HG Mincho Light J" w:cs="Arial Unicode MS"/>
      <w:sz w:val="28"/>
      <w:szCs w:val="28"/>
    </w:rPr>
  </w:style>
  <w:style w:type="paragraph" w:styleId="Corpodotexto">
    <w:name w:val="Body Text"/>
    <w:basedOn w:val="Normal"/>
    <w:semiHidden/>
    <w:pPr>
      <w:spacing w:before="0" w:after="0"/>
      <w:ind w:left="0" w:right="0" w:hanging="0"/>
    </w:pPr>
    <w:rPr/>
  </w:style>
  <w:style w:type="paragraph" w:styleId="Lista">
    <w:name w:val="List"/>
    <w:basedOn w:val="Corpodotexto"/>
    <w:semiHidden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Linhahorizontal" w:customStyle="1">
    <w:name w:val="Linha horizontal"/>
    <w:basedOn w:val="Normal"/>
    <w:next w:val="Corpodotexto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qFormat/>
    <w:pPr>
      <w:spacing w:before="0" w:after="0"/>
    </w:pPr>
    <w:rPr>
      <w:i/>
    </w:rPr>
  </w:style>
  <w:style w:type="paragraph" w:styleId="Contedodatabela" w:customStyle="1">
    <w:name w:val="Conteúdo da tabela"/>
    <w:basedOn w:val="Corpodotexto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semiHidden/>
    <w:pPr>
      <w:suppressLineNumbers/>
      <w:tabs>
        <w:tab w:val="clear" w:pos="709"/>
        <w:tab w:val="center" w:pos="4904" w:leader="none"/>
        <w:tab w:val="right" w:pos="9723" w:leader="none"/>
      </w:tabs>
    </w:pPr>
    <w:rPr/>
  </w:style>
  <w:style w:type="paragraph" w:styleId="Cabealho">
    <w:name w:val="Header"/>
    <w:basedOn w:val="Normal"/>
    <w:semiHidden/>
    <w:pPr>
      <w:suppressLineNumbers/>
      <w:tabs>
        <w:tab w:val="clear" w:pos="709"/>
        <w:tab w:val="center" w:pos="4904" w:leader="none"/>
        <w:tab w:val="right" w:pos="9723" w:leader="none"/>
      </w:tabs>
    </w:pPr>
    <w:rPr/>
  </w:style>
  <w:style w:type="paragraph" w:styleId="Textoprformatado" w:customStyle="1">
    <w:name w:val="Texto préformatado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Ttulodetabela" w:customStyle="1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semiHidden/>
    <w:unhideWhenUsed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TextosemFormatao1" w:customStyle="1">
    <w:name w:val="Texto sem Formatação1"/>
    <w:basedOn w:val="Normal"/>
    <w:qFormat/>
    <w:rsid w:val="00715b64"/>
    <w:pPr>
      <w:widowControl/>
      <w:spacing w:before="0" w:after="0"/>
      <w:ind w:left="0" w:right="0" w:hanging="0"/>
    </w:pPr>
    <w:rPr>
      <w:rFonts w:ascii="Courier New" w:hAnsi="Courier New"/>
      <w:sz w:val="20"/>
      <w:lang w:val="hr-HR" w:eastAsia="ar-SA"/>
    </w:rPr>
  </w:style>
  <w:style w:type="paragraph" w:styleId="Corpodotextorecuado">
    <w:name w:val="Body Text Indent"/>
    <w:basedOn w:val="Normal"/>
    <w:link w:val="BodyTextIndentChar"/>
    <w:uiPriority w:val="99"/>
    <w:semiHidden/>
    <w:unhideWhenUsed/>
    <w:rsid w:val="00ab4a32"/>
    <w:pPr>
      <w:spacing w:before="86" w:after="120"/>
      <w:ind w:left="283" w:right="8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2</Pages>
  <Words>366</Words>
  <Characters>2028</Characters>
  <CharactersWithSpaces>2377</CharactersWithSpaces>
  <Paragraphs>23</Paragraphs>
  <Company>Grupo Positivo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2022-10-19T13:12:00Z</dcterms:created>
  <dc:creator>Diego</dc:creator>
  <dc:description/>
  <dc:language>pt-BR</dc:language>
  <cp:lastModifiedBy/>
  <cp:lastPrinted>2011-10-24T23:41:00Z</cp:lastPrinted>
  <dcterms:modified xsi:type="dcterms:W3CDTF">2024-10-11T11:50:47Z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