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Kröger &amp; Petersen Rechtsanwälte</w:t>
      </w:r>
    </w:p>
    <w:p>
      <w:r>
        <w:t>Am Lindenhof 7 · 33602 Bielefeld · Tel. 0521 000000</w:t>
      </w:r>
    </w:p>
    <w:p>
      <w:r>
        <w:t>Herrn Jonas Albers, Wittekindstraße 30, 33615 Bielefeld</w:t>
      </w:r>
    </w:p>
    <w:p>
      <w:r>
        <w:t>Bielefeld, 14.03.2024 · Unser Zeichen: 118/24 Kr</w:t>
      </w:r>
    </w:p>
    <w:p>
      <w:r>
        <w:t>Ihre Angelegenheit: Verkehrsunfall vom 14.01.2024</w:t>
      </w:r>
    </w:p>
    <w:p>
      <w:r>
        <w:t>Sehr geehrter Herr Albers,</w:t>
      </w:r>
    </w:p>
    <w:p>
      <w:r>
        <w:t>die gegnerische Versicherung hat die Regulierung vollständig abgelehnt. Wir empfehlen, Ihre Ansprüche nunmehr gerichtlich geltend zu machen. Die Klageschrift ist vorbereitet.</w:t>
      </w:r>
    </w:p>
    <w:p>
      <w:r>
        <w:t>Das Gericht wird die Klage erst zustellen, wenn der Gerichtskostenvorschuss eingezahlt ist. Zugleich bitten wir Sie gemäß § 9 RVG um einen angemessenen Vorschuss auf unsere Vergütung.</w:t>
      </w:r>
    </w:p>
    <w:p>
      <w:r>
        <w:t>Bitte überweisen Sie bis zum 28.03.2024 einen Betrag von 1.200,00 EUR auf unser Kanzleikonto unter Angabe des Aktenzeichens 118/24.</w:t>
      </w:r>
    </w:p>
    <w:p>
      <w:r>
        <w:t>Ist eine Rechtsschutzversicherung vorhanden, teilen Sie uns bitte die Versicherungsnummer mit; wir holen dann die Deckungszusage für Sie ein.</w:t>
      </w:r>
    </w:p>
    <w:p>
      <w:r>
        <w:t>Mit freundlichen Grüßen</w:t>
      </w:r>
    </w:p>
    <w:p>
      <w:r>
        <w:t>Dr. Tobias Kröger, 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</dc:title>
  <dc:subject>Frei erfundenes Testdokument fuer SmartSearch</dc:subject>
  <dc:creator>anonymous</dc:creator>
  <cp:keywords/>
  <dc:description>generated by python-docx</dc:description>
  <cp:lastModifiedBy>anonymous</cp:lastModifiedBy>
  <cp:revision>1</cp:revision>
  <dcterms:created xsi:type="dcterms:W3CDTF">2024-09-01T12:00:00Z</dcterms:created>
  <dcterms:modified xsi:type="dcterms:W3CDTF">2024-09-01T12:00:00Z</dcterms:modified>
  <cp:category/>
</cp:coreProperties>
</file>