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1BA" w:rsidRPr="00BE3285" w:rsidRDefault="009B01BA" w:rsidP="009B01B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1</w:t>
      </w:r>
      <w:r>
        <w:rPr>
          <w:b/>
          <w:sz w:val="40"/>
          <w:szCs w:val="40"/>
          <w:u w:val="single"/>
        </w:rPr>
        <w:t>6</w:t>
      </w:r>
      <w:r>
        <w:rPr>
          <w:b/>
          <w:sz w:val="40"/>
          <w:szCs w:val="40"/>
          <w:u w:val="single"/>
        </w:rPr>
        <w:t xml:space="preserve">: </w:t>
      </w:r>
      <w:r>
        <w:rPr>
          <w:b/>
          <w:sz w:val="40"/>
          <w:szCs w:val="40"/>
          <w:u w:val="single"/>
        </w:rPr>
        <w:t>Click Event Modifiers</w:t>
      </w:r>
    </w:p>
    <w:p w:rsidR="009B01BA" w:rsidRDefault="0081246C" w:rsidP="009B01BA">
      <w:pPr>
        <w:rPr>
          <w:noProof/>
          <w:lang w:eastAsia="en-ZA"/>
        </w:rPr>
      </w:pPr>
      <w:r>
        <w:rPr>
          <w:noProof/>
          <w:lang w:eastAsia="en-ZA"/>
        </w:rPr>
        <w:t>When we are using click events, we may want to modify when and how we react to them. Examples could be wanting the user to react to a right click instead of the normal left click or perhaps we could want the user to hold down a specific key like holding down the shift key. In our case we want the user to be able click on a specific div tag instead of the child div tag. Event modifiers allow us to modify how the click event is registere and when we react to them.</w:t>
      </w:r>
    </w:p>
    <w:p w:rsidR="009B01BA" w:rsidRDefault="0081246C" w:rsidP="009B01BA">
      <w:pPr>
        <w:rPr>
          <w:noProof/>
          <w:lang w:eastAsia="en-ZA"/>
        </w:rPr>
      </w:pPr>
      <w:r>
        <w:rPr>
          <w:noProof/>
          <w:lang w:eastAsia="en-ZA"/>
        </w:rPr>
        <w:t>Here are some examples:</w:t>
      </w:r>
    </w:p>
    <w:p w:rsidR="0081246C" w:rsidRDefault="0081246C" w:rsidP="009B01BA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4D6224B9" wp14:editId="40BACB5F">
            <wp:extent cx="4050323" cy="11869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233" cy="119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BA" w:rsidRDefault="009B01BA" w:rsidP="009B01BA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1</w:t>
      </w:r>
      <w:r>
        <w:rPr>
          <w:b/>
          <w:noProof/>
          <w:lang w:eastAsia="en-ZA"/>
        </w:rPr>
        <w:t>5</w:t>
      </w:r>
      <w:r>
        <w:rPr>
          <w:noProof/>
          <w:lang w:eastAsia="en-ZA"/>
        </w:rPr>
        <w:t xml:space="preserve"> is complete to be able to move on to this tutorial or clone the </w:t>
      </w:r>
      <w:hyperlink r:id="rId5" w:history="1">
        <w:r w:rsidRPr="002948C6">
          <w:rPr>
            <w:rStyle w:val="Hyperlink"/>
            <w:noProof/>
            <w:lang w:eastAsia="en-ZA"/>
          </w:rPr>
          <w:t>vue3-</w:t>
        </w:r>
        <w:r w:rsidR="00570BAD"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Tutorial-1</w:t>
      </w:r>
      <w:r>
        <w:rPr>
          <w:b/>
          <w:noProof/>
          <w:lang w:eastAsia="en-ZA"/>
        </w:rPr>
        <w:t>5</w:t>
      </w:r>
      <w:r w:rsidRPr="00A97685">
        <w:rPr>
          <w:noProof/>
          <w:lang w:eastAsia="en-ZA"/>
        </w:rPr>
        <w:t>.</w:t>
      </w:r>
    </w:p>
    <w:p w:rsidR="00570BAD" w:rsidRDefault="0081246C" w:rsidP="009B01BA">
      <w:pPr>
        <w:rPr>
          <w:noProof/>
          <w:lang w:eastAsia="en-ZA"/>
        </w:rPr>
      </w:pPr>
      <w:r w:rsidRPr="00E75E72">
        <w:rPr>
          <w:b/>
          <w:noProof/>
          <w:sz w:val="28"/>
          <w:szCs w:val="28"/>
          <w:lang w:eastAsia="en-ZA"/>
        </w:rPr>
        <w:t>Step 1:</w:t>
      </w:r>
      <w:r>
        <w:rPr>
          <w:noProof/>
          <w:lang w:eastAsia="en-ZA"/>
        </w:rPr>
        <w:t xml:space="preserve"> In the Modal.vue file, on the click event add</w:t>
      </w:r>
      <w:r w:rsidR="00E75E72">
        <w:rPr>
          <w:noProof/>
          <w:lang w:eastAsia="en-ZA"/>
        </w:rPr>
        <w:t xml:space="preserve"> the event modifier self.</w:t>
      </w:r>
    </w:p>
    <w:p w:rsidR="00E75E72" w:rsidRDefault="00E75E72" w:rsidP="009B01BA">
      <w:r>
        <w:t>Look at the example below (</w:t>
      </w:r>
      <w:r>
        <w:rPr>
          <w:b/>
        </w:rPr>
        <w:t>L</w:t>
      </w:r>
      <w:r>
        <w:rPr>
          <w:b/>
        </w:rPr>
        <w:t>ine</w:t>
      </w:r>
      <w:r>
        <w:rPr>
          <w:b/>
        </w:rPr>
        <w:t xml:space="preserve"> 3</w:t>
      </w:r>
      <w:r>
        <w:t>):</w:t>
      </w:r>
    </w:p>
    <w:p w:rsidR="00570BAD" w:rsidRDefault="0081246C" w:rsidP="009B01BA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62DCBCC5" wp14:editId="246C9DA1">
            <wp:extent cx="5134708" cy="1467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151" cy="146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3B" w:rsidRDefault="00CE343B" w:rsidP="009B01BA">
      <w:pPr>
        <w:rPr>
          <w:noProof/>
          <w:lang w:eastAsia="en-ZA"/>
        </w:rPr>
      </w:pPr>
      <w:r>
        <w:rPr>
          <w:noProof/>
          <w:lang w:eastAsia="en-ZA"/>
        </w:rPr>
        <w:t>If you try to click the red modal the modal should still appear but if you click outside of the modal, the modal should be gone.</w:t>
      </w:r>
      <w:r w:rsidRPr="00CE343B">
        <w:rPr>
          <w:noProof/>
          <w:lang w:eastAsia="en-ZA"/>
        </w:rPr>
        <w:t xml:space="preserve"> </w:t>
      </w:r>
      <w:r>
        <w:rPr>
          <w:noProof/>
          <w:lang w:eastAsia="en-ZA"/>
        </w:rPr>
        <w:t>Make sure to hard refresh if it does not work.</w:t>
      </w:r>
    </w:p>
    <w:p w:rsidR="00CE343B" w:rsidRPr="00CE343B" w:rsidRDefault="00CE343B" w:rsidP="009B01BA">
      <w:pPr>
        <w:rPr>
          <w:b/>
          <w:noProof/>
          <w:sz w:val="28"/>
          <w:szCs w:val="28"/>
          <w:lang w:eastAsia="en-ZA"/>
        </w:rPr>
      </w:pPr>
      <w:r w:rsidRPr="00CE343B">
        <w:rPr>
          <w:b/>
          <w:noProof/>
          <w:sz w:val="28"/>
          <w:szCs w:val="28"/>
          <w:lang w:eastAsia="en-ZA"/>
        </w:rPr>
        <w:t>Output:</w:t>
      </w:r>
    </w:p>
    <w:p w:rsidR="00CE343B" w:rsidRDefault="00CE343B" w:rsidP="00570BAD">
      <w:pPr>
        <w:rPr>
          <w:b/>
        </w:rPr>
      </w:pPr>
      <w:r>
        <w:rPr>
          <w:noProof/>
          <w:lang w:eastAsia="en-ZA"/>
        </w:rPr>
        <w:drawing>
          <wp:inline distT="0" distB="0" distL="0" distR="0" wp14:anchorId="518AAE12" wp14:editId="5EA7B746">
            <wp:extent cx="3346938" cy="15321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122" cy="153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C8" w:rsidRDefault="00570BAD">
      <w:pPr>
        <w:rPr>
          <w:noProof/>
          <w:lang w:eastAsia="en-ZA"/>
        </w:rPr>
      </w:pPr>
      <w:r>
        <w:rPr>
          <w:b/>
        </w:rPr>
        <w:t>You can</w:t>
      </w:r>
      <w:bookmarkStart w:id="0" w:name="_GoBack"/>
      <w:bookmarkEnd w:id="0"/>
      <w:r>
        <w:rPr>
          <w:b/>
        </w:rPr>
        <w:t xml:space="preserve"> view the code snippets from the </w:t>
      </w:r>
      <w:hyperlink r:id="rId8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</w:t>
        </w:r>
        <w:r>
          <w:rPr>
            <w:rStyle w:val="Hyperlink"/>
            <w:b/>
          </w:rPr>
          <w:t>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</w:t>
      </w:r>
      <w:r>
        <w:rPr>
          <w:b/>
        </w:rPr>
        <w:t>16</w:t>
      </w:r>
      <w:r w:rsidR="00CE343B">
        <w:rPr>
          <w:b/>
        </w:rPr>
        <w:t xml:space="preserve"> branch</w:t>
      </w:r>
      <w:r w:rsidR="00CE343B">
        <w:rPr>
          <w:noProof/>
          <w:lang w:eastAsia="en-ZA"/>
        </w:rPr>
        <w:t>.</w:t>
      </w:r>
    </w:p>
    <w:sectPr w:rsidR="00B65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BA"/>
    <w:rsid w:val="00570BAD"/>
    <w:rsid w:val="0081246C"/>
    <w:rsid w:val="009B01BA"/>
    <w:rsid w:val="00B657C8"/>
    <w:rsid w:val="00CE343B"/>
    <w:rsid w:val="00E7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B3C37"/>
  <w15:chartTrackingRefBased/>
  <w15:docId w15:val="{4FADB5C6-4245-4DC8-9456-10F102AA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ggrasshopperza/vue3-firebase-cour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younggrasshopperza/vue3-firebase-cours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3</cp:revision>
  <dcterms:created xsi:type="dcterms:W3CDTF">2021-12-15T03:27:00Z</dcterms:created>
  <dcterms:modified xsi:type="dcterms:W3CDTF">2021-12-15T07:35:00Z</dcterms:modified>
</cp:coreProperties>
</file>