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3C" w:rsidRPr="00CC539C" w:rsidRDefault="00AC313C">
      <w:pPr>
        <w:rPr>
          <w:lang w:val="de-CH"/>
        </w:rPr>
      </w:pPr>
    </w:p>
    <w:p w:rsidR="00AC313C" w:rsidRPr="00CC539C" w:rsidRDefault="00995FD9">
      <w:pPr>
        <w:pStyle w:val="Titel"/>
        <w:rPr>
          <w:lang w:val="de-CH"/>
        </w:rPr>
      </w:pPr>
      <w:r w:rsidRPr="00CC539C">
        <w:rPr>
          <w:lang w:val="de-CH"/>
        </w:rPr>
        <w:t>Test</w:t>
      </w:r>
      <w:r w:rsidR="00CC539C" w:rsidRPr="00CC539C">
        <w:rPr>
          <w:lang w:val="de-CH"/>
        </w:rPr>
        <w:t xml:space="preserve"> C</w:t>
      </w:r>
      <w:r w:rsidRPr="00CC539C">
        <w:rPr>
          <w:lang w:val="de-CH"/>
        </w:rPr>
        <w:t xml:space="preserve">ase 01 (Achse </w:t>
      </w:r>
      <w:r w:rsidRPr="00CC539C">
        <w:rPr>
          <w:lang w:val="de-CH"/>
        </w:rPr>
        <w:t>einfach</w:t>
      </w:r>
      <w:r w:rsidRPr="00CC539C">
        <w:rPr>
          <w:lang w:val="de-CH"/>
        </w:rPr>
        <w:t>)</w:t>
      </w:r>
    </w:p>
    <w:p w:rsidR="00AC313C" w:rsidRPr="00CC539C" w:rsidRDefault="00AC313C">
      <w:pPr>
        <w:rPr>
          <w:lang w:val="de-CH"/>
        </w:rPr>
      </w:pPr>
    </w:p>
    <w:p w:rsidR="00AC313C" w:rsidRPr="00CC539C" w:rsidRDefault="00995FD9">
      <w:pPr>
        <w:pStyle w:val="berschrift1"/>
        <w:numPr>
          <w:ilvl w:val="0"/>
          <w:numId w:val="1"/>
        </w:numPr>
        <w:rPr>
          <w:lang w:val="de-CH"/>
        </w:rPr>
      </w:pPr>
      <w:r w:rsidRPr="00CC539C">
        <w:rPr>
          <w:lang w:val="de-CH"/>
        </w:rPr>
        <w:t>Beschreibung</w:t>
      </w:r>
    </w:p>
    <w:p w:rsidR="00AC313C" w:rsidRPr="00CC539C" w:rsidRDefault="00995FD9">
      <w:pPr>
        <w:pStyle w:val="berschrift2"/>
        <w:numPr>
          <w:ilvl w:val="1"/>
          <w:numId w:val="1"/>
        </w:numPr>
        <w:rPr>
          <w:lang w:val="de-CH"/>
        </w:rPr>
      </w:pPr>
      <w:r w:rsidRPr="00CC539C">
        <w:rPr>
          <w:lang w:val="de-CH"/>
        </w:rPr>
        <w:t>System</w:t>
      </w:r>
    </w:p>
    <w:p w:rsidR="00AC313C" w:rsidRPr="00CC539C" w:rsidRDefault="00995FD9">
      <w:pPr>
        <w:pStyle w:val="TextBody"/>
        <w:numPr>
          <w:ilvl w:val="0"/>
          <w:numId w:val="2"/>
        </w:numPr>
        <w:rPr>
          <w:lang w:val="de-CH"/>
        </w:rPr>
      </w:pPr>
      <w:r w:rsidRPr="00CC539C">
        <w:rPr>
          <w:lang w:val="de-CH"/>
        </w:rPr>
        <w:t>Eine Achse kann sich nach links und rechts bewegen</w:t>
      </w:r>
    </w:p>
    <w:p w:rsidR="00AC313C" w:rsidRPr="00CC539C" w:rsidRDefault="00995FD9">
      <w:pPr>
        <w:pStyle w:val="TextBody"/>
        <w:numPr>
          <w:ilvl w:val="1"/>
          <w:numId w:val="2"/>
        </w:numPr>
        <w:rPr>
          <w:lang w:val="de-CH"/>
        </w:rPr>
      </w:pPr>
      <w:r w:rsidRPr="00CC539C">
        <w:rPr>
          <w:lang w:val="de-CH"/>
        </w:rPr>
        <w:t>Speed</w:t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output</w:t>
      </w:r>
      <w:proofErr w:type="spellEnd"/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signed</w:t>
      </w:r>
      <w:proofErr w:type="spellEnd"/>
      <w:r w:rsidRPr="00CC539C">
        <w:rPr>
          <w:lang w:val="de-CH"/>
        </w:rPr>
        <w:t xml:space="preserve"> integer </w:t>
      </w:r>
    </w:p>
    <w:p w:rsidR="00AC313C" w:rsidRPr="00CC539C" w:rsidRDefault="00995FD9">
      <w:pPr>
        <w:pStyle w:val="TextBody"/>
        <w:numPr>
          <w:ilvl w:val="0"/>
          <w:numId w:val="2"/>
        </w:numPr>
        <w:rPr>
          <w:lang w:val="de-CH"/>
        </w:rPr>
      </w:pPr>
      <w:r w:rsidRPr="00CC539C">
        <w:rPr>
          <w:lang w:val="de-CH"/>
        </w:rPr>
        <w:t>An beiden Enden links und rec</w:t>
      </w:r>
      <w:r w:rsidR="00105C98">
        <w:rPr>
          <w:lang w:val="de-CH"/>
        </w:rPr>
        <w:t>hts befindet sich ein Endanschla</w:t>
      </w:r>
      <w:r w:rsidRPr="00CC539C">
        <w:rPr>
          <w:lang w:val="de-CH"/>
        </w:rPr>
        <w:t>g</w:t>
      </w:r>
    </w:p>
    <w:p w:rsidR="00AC313C" w:rsidRPr="00CC539C" w:rsidRDefault="00995FD9">
      <w:pPr>
        <w:pStyle w:val="TextBody"/>
        <w:numPr>
          <w:ilvl w:val="1"/>
          <w:numId w:val="2"/>
        </w:numPr>
        <w:rPr>
          <w:lang w:val="de-CH"/>
        </w:rPr>
      </w:pPr>
      <w:r w:rsidRPr="00CC539C">
        <w:rPr>
          <w:lang w:val="de-CH"/>
        </w:rPr>
        <w:t>Anschlag links</w:t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input</w:t>
      </w:r>
      <w:proofErr w:type="spellEnd"/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boolean</w:t>
      </w:r>
      <w:proofErr w:type="spellEnd"/>
    </w:p>
    <w:p w:rsidR="00AC313C" w:rsidRPr="00CC539C" w:rsidRDefault="00995FD9">
      <w:pPr>
        <w:pStyle w:val="TextBody"/>
        <w:numPr>
          <w:ilvl w:val="1"/>
          <w:numId w:val="2"/>
        </w:numPr>
        <w:rPr>
          <w:lang w:val="de-CH"/>
        </w:rPr>
      </w:pPr>
      <w:r w:rsidRPr="00CC539C">
        <w:rPr>
          <w:lang w:val="de-CH"/>
        </w:rPr>
        <w:t>Anschlag rech</w:t>
      </w:r>
      <w:r w:rsidR="00CC539C">
        <w:rPr>
          <w:lang w:val="de-CH"/>
        </w:rPr>
        <w:t>t</w:t>
      </w:r>
      <w:r w:rsidRPr="00CC539C">
        <w:rPr>
          <w:lang w:val="de-CH"/>
        </w:rPr>
        <w:t>s</w:t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input</w:t>
      </w:r>
      <w:proofErr w:type="spellEnd"/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boolean</w:t>
      </w:r>
      <w:proofErr w:type="spellEnd"/>
    </w:p>
    <w:p w:rsidR="00AC313C" w:rsidRPr="00CC539C" w:rsidRDefault="00995FD9">
      <w:pPr>
        <w:pStyle w:val="TextBody"/>
        <w:numPr>
          <w:ilvl w:val="0"/>
          <w:numId w:val="2"/>
        </w:numPr>
        <w:rPr>
          <w:lang w:val="de-CH"/>
        </w:rPr>
      </w:pPr>
      <w:r w:rsidRPr="00CC539C">
        <w:rPr>
          <w:lang w:val="de-CH"/>
        </w:rPr>
        <w:t>Zwei Knöpfe zur Bedienung:</w:t>
      </w:r>
    </w:p>
    <w:p w:rsidR="00AC313C" w:rsidRPr="00CC539C" w:rsidRDefault="00995FD9">
      <w:pPr>
        <w:pStyle w:val="TextBody"/>
        <w:numPr>
          <w:ilvl w:val="1"/>
          <w:numId w:val="2"/>
        </w:numPr>
        <w:rPr>
          <w:lang w:val="de-CH"/>
        </w:rPr>
      </w:pPr>
      <w:r w:rsidRPr="00CC539C">
        <w:rPr>
          <w:lang w:val="de-CH"/>
        </w:rPr>
        <w:t>Knopf links</w:t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input</w:t>
      </w:r>
      <w:proofErr w:type="spellEnd"/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boolean</w:t>
      </w:r>
      <w:proofErr w:type="spellEnd"/>
    </w:p>
    <w:p w:rsidR="00AC313C" w:rsidRPr="00CC539C" w:rsidRDefault="00995FD9">
      <w:pPr>
        <w:pStyle w:val="TextBody"/>
        <w:numPr>
          <w:ilvl w:val="1"/>
          <w:numId w:val="2"/>
        </w:numPr>
        <w:rPr>
          <w:lang w:val="de-CH"/>
        </w:rPr>
      </w:pPr>
      <w:r w:rsidRPr="00CC539C">
        <w:rPr>
          <w:lang w:val="de-CH"/>
        </w:rPr>
        <w:t>Knopf rechts</w:t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r w:rsidRPr="00CC539C">
        <w:rPr>
          <w:lang w:val="de-CH"/>
        </w:rPr>
        <w:tab/>
      </w:r>
      <w:bookmarkStart w:id="0" w:name="_GoBack"/>
      <w:proofErr w:type="spellStart"/>
      <w:r w:rsidRPr="00CC539C">
        <w:rPr>
          <w:lang w:val="de-CH"/>
        </w:rPr>
        <w:t>input</w:t>
      </w:r>
      <w:bookmarkEnd w:id="0"/>
      <w:proofErr w:type="spellEnd"/>
      <w:r w:rsidRPr="00CC539C">
        <w:rPr>
          <w:lang w:val="de-CH"/>
        </w:rPr>
        <w:tab/>
      </w:r>
      <w:r w:rsidRPr="00CC539C">
        <w:rPr>
          <w:lang w:val="de-CH"/>
        </w:rPr>
        <w:tab/>
      </w:r>
      <w:proofErr w:type="spellStart"/>
      <w:r w:rsidRPr="00CC539C">
        <w:rPr>
          <w:lang w:val="de-CH"/>
        </w:rPr>
        <w:t>boolean</w:t>
      </w:r>
      <w:proofErr w:type="spellEnd"/>
    </w:p>
    <w:p w:rsidR="00AC313C" w:rsidRPr="00CC539C" w:rsidRDefault="00AC313C">
      <w:pPr>
        <w:pStyle w:val="TextBody"/>
        <w:rPr>
          <w:lang w:val="de-CH"/>
        </w:rPr>
      </w:pPr>
    </w:p>
    <w:p w:rsidR="00AC313C" w:rsidRPr="00CC539C" w:rsidRDefault="00995FD9">
      <w:pPr>
        <w:pStyle w:val="berschrift2"/>
        <w:numPr>
          <w:ilvl w:val="1"/>
          <w:numId w:val="1"/>
        </w:numPr>
        <w:rPr>
          <w:lang w:val="de-CH"/>
        </w:rPr>
      </w:pPr>
      <w:r w:rsidRPr="00CC539C">
        <w:rPr>
          <w:lang w:val="de-CH"/>
        </w:rPr>
        <w:t>Aufgabe</w:t>
      </w:r>
    </w:p>
    <w:p w:rsidR="00AC313C" w:rsidRPr="00CC539C" w:rsidRDefault="00995FD9">
      <w:pPr>
        <w:pStyle w:val="TextBody"/>
        <w:numPr>
          <w:ilvl w:val="0"/>
          <w:numId w:val="3"/>
        </w:numPr>
        <w:rPr>
          <w:lang w:val="de-CH"/>
        </w:rPr>
      </w:pPr>
      <w:r w:rsidRPr="00CC539C">
        <w:rPr>
          <w:lang w:val="de-CH"/>
        </w:rPr>
        <w:t>Solange “Knopf links” gedrückt bleibt, fährt die Achse nach links</w:t>
      </w:r>
    </w:p>
    <w:p w:rsidR="00AC313C" w:rsidRPr="00CC539C" w:rsidRDefault="00995FD9">
      <w:pPr>
        <w:pStyle w:val="TextBody"/>
        <w:numPr>
          <w:ilvl w:val="0"/>
          <w:numId w:val="3"/>
        </w:numPr>
        <w:rPr>
          <w:lang w:val="de-CH"/>
        </w:rPr>
      </w:pPr>
      <w:r w:rsidRPr="00CC539C">
        <w:rPr>
          <w:lang w:val="de-CH"/>
        </w:rPr>
        <w:t>Solange “Knopf rechts” gedrückt bleibt, fährt die Achse nach rechts</w:t>
      </w:r>
    </w:p>
    <w:p w:rsidR="00AC313C" w:rsidRPr="00CC539C" w:rsidRDefault="00995FD9">
      <w:pPr>
        <w:pStyle w:val="TextBody"/>
        <w:numPr>
          <w:ilvl w:val="0"/>
          <w:numId w:val="3"/>
        </w:numPr>
        <w:rPr>
          <w:lang w:val="de-CH"/>
        </w:rPr>
      </w:pPr>
      <w:r w:rsidRPr="00CC539C">
        <w:rPr>
          <w:lang w:val="de-CH"/>
        </w:rPr>
        <w:t>Die Achse fährt nic</w:t>
      </w:r>
      <w:r w:rsidRPr="00CC539C">
        <w:rPr>
          <w:lang w:val="de-CH"/>
        </w:rPr>
        <w:t xml:space="preserve">ht weiter nach links, wenn “Anschlag links = </w:t>
      </w:r>
      <w:proofErr w:type="spellStart"/>
      <w:r w:rsidRPr="00CC539C">
        <w:rPr>
          <w:lang w:val="de-CH"/>
        </w:rPr>
        <w:t>true</w:t>
      </w:r>
      <w:proofErr w:type="spellEnd"/>
      <w:r w:rsidRPr="00CC539C">
        <w:rPr>
          <w:lang w:val="de-CH"/>
        </w:rPr>
        <w:t>”</w:t>
      </w:r>
    </w:p>
    <w:p w:rsidR="00AC313C" w:rsidRPr="00CC539C" w:rsidRDefault="00995FD9">
      <w:pPr>
        <w:pStyle w:val="TextBody"/>
        <w:numPr>
          <w:ilvl w:val="0"/>
          <w:numId w:val="3"/>
        </w:numPr>
        <w:rPr>
          <w:lang w:val="de-CH"/>
        </w:rPr>
      </w:pPr>
      <w:r w:rsidRPr="00CC539C">
        <w:rPr>
          <w:lang w:val="de-CH"/>
        </w:rPr>
        <w:t xml:space="preserve">Die Achse fährt nicht weiter nach rechts, wenn “Anschlag rechts = </w:t>
      </w:r>
      <w:proofErr w:type="spellStart"/>
      <w:r w:rsidRPr="00CC539C">
        <w:rPr>
          <w:lang w:val="de-CH"/>
        </w:rPr>
        <w:t>true</w:t>
      </w:r>
      <w:proofErr w:type="spellEnd"/>
      <w:r w:rsidRPr="00CC539C">
        <w:rPr>
          <w:lang w:val="de-CH"/>
        </w:rPr>
        <w:t>”</w:t>
      </w:r>
    </w:p>
    <w:p w:rsidR="00AC313C" w:rsidRPr="00CC539C" w:rsidRDefault="00995FD9">
      <w:pPr>
        <w:pStyle w:val="berschrift1"/>
        <w:rPr>
          <w:lang w:val="de-CH"/>
        </w:rPr>
      </w:pPr>
      <w:r w:rsidRPr="00CC539C">
        <w:rPr>
          <w:lang w:val="de-CH"/>
        </w:rPr>
        <w:t>Herausforderungen</w:t>
      </w:r>
    </w:p>
    <w:p w:rsidR="00AC313C" w:rsidRPr="00CC539C" w:rsidRDefault="00995FD9">
      <w:pPr>
        <w:numPr>
          <w:ilvl w:val="0"/>
          <w:numId w:val="4"/>
        </w:numPr>
        <w:rPr>
          <w:lang w:val="de-CH"/>
        </w:rPr>
      </w:pPr>
      <w:r w:rsidRPr="00CC539C">
        <w:rPr>
          <w:lang w:val="de-CH"/>
        </w:rPr>
        <w:t xml:space="preserve">Sequenz blockiert bis eine Änderung von einer </w:t>
      </w:r>
      <w:proofErr w:type="spellStart"/>
      <w:r w:rsidRPr="00CC539C">
        <w:rPr>
          <w:lang w:val="de-CH"/>
        </w:rPr>
        <w:t>Condition</w:t>
      </w:r>
      <w:proofErr w:type="spellEnd"/>
      <w:r w:rsidRPr="00CC539C">
        <w:rPr>
          <w:lang w:val="de-CH"/>
        </w:rPr>
        <w:t xml:space="preserve"> auftritt</w:t>
      </w:r>
    </w:p>
    <w:p w:rsidR="00AC313C" w:rsidRPr="00CC539C" w:rsidRDefault="00995FD9">
      <w:pPr>
        <w:numPr>
          <w:ilvl w:val="1"/>
          <w:numId w:val="5"/>
        </w:numPr>
        <w:rPr>
          <w:lang w:val="de-CH"/>
        </w:rPr>
      </w:pPr>
      <w:r w:rsidRPr="00CC539C">
        <w:rPr>
          <w:lang w:val="de-CH"/>
        </w:rPr>
        <w:t>Sequenz schläft und muss geweckt werden</w:t>
      </w:r>
    </w:p>
    <w:p w:rsidR="00AC313C" w:rsidRPr="00CC539C" w:rsidRDefault="00995FD9">
      <w:pPr>
        <w:numPr>
          <w:ilvl w:val="1"/>
          <w:numId w:val="5"/>
        </w:numPr>
        <w:rPr>
          <w:lang w:val="de-CH"/>
        </w:rPr>
      </w:pPr>
      <w:r w:rsidRPr="00CC539C">
        <w:rPr>
          <w:lang w:val="de-CH"/>
        </w:rPr>
        <w:t>Änderung d</w:t>
      </w:r>
      <w:r w:rsidRPr="00CC539C">
        <w:rPr>
          <w:lang w:val="de-CH"/>
        </w:rPr>
        <w:t>es Zustand</w:t>
      </w:r>
      <w:r w:rsidR="00CC539C">
        <w:rPr>
          <w:lang w:val="de-CH"/>
        </w:rPr>
        <w:t>es</w:t>
      </w:r>
      <w:r w:rsidRPr="00CC539C">
        <w:rPr>
          <w:lang w:val="de-CH"/>
        </w:rPr>
        <w:t xml:space="preserve"> muss überwacht werden</w:t>
      </w:r>
    </w:p>
    <w:p w:rsidR="00AC313C" w:rsidRPr="00CC539C" w:rsidRDefault="00995FD9">
      <w:pPr>
        <w:numPr>
          <w:ilvl w:val="0"/>
          <w:numId w:val="4"/>
        </w:numPr>
        <w:rPr>
          <w:lang w:val="de-CH"/>
        </w:rPr>
      </w:pPr>
      <w:r w:rsidRPr="00CC539C">
        <w:rPr>
          <w:lang w:val="de-CH"/>
        </w:rPr>
        <w:t>Es werden 3 Zustände gleichzeitig überwacht</w:t>
      </w:r>
    </w:p>
    <w:sectPr w:rsidR="00AC313C" w:rsidRPr="00CC539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292"/>
    <w:multiLevelType w:val="multilevel"/>
    <w:tmpl w:val="5B16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88773EC"/>
    <w:multiLevelType w:val="multilevel"/>
    <w:tmpl w:val="F5A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59137F"/>
    <w:multiLevelType w:val="multilevel"/>
    <w:tmpl w:val="39DAC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FE482F"/>
    <w:multiLevelType w:val="multilevel"/>
    <w:tmpl w:val="0E3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55D7854"/>
    <w:multiLevelType w:val="multilevel"/>
    <w:tmpl w:val="1EDAD7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A1976BA"/>
    <w:multiLevelType w:val="multilevel"/>
    <w:tmpl w:val="0E0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C313C"/>
    <w:rsid w:val="00105C98"/>
    <w:rsid w:val="00995FD9"/>
    <w:rsid w:val="00AC313C"/>
    <w:rsid w:val="00CC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501D5"/>
  <w15:docId w15:val="{B334E469-5A2E-4761-B7D6-C6AC31EC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color w:val="00000A"/>
      <w:sz w:val="24"/>
    </w:rPr>
  </w:style>
  <w:style w:type="paragraph" w:styleId="berschrift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Company>NTB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Gehrig</dc:creator>
  <cp:lastModifiedBy>Gehrig Marcel</cp:lastModifiedBy>
  <cp:revision>8</cp:revision>
  <dcterms:created xsi:type="dcterms:W3CDTF">2016-11-03T09:22:00Z</dcterms:created>
  <dcterms:modified xsi:type="dcterms:W3CDTF">2016-11-04T07:29:00Z</dcterms:modified>
  <dc:language>en-GB</dc:language>
</cp:coreProperties>
</file>