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BB957" w14:textId="7B29E393" w:rsidR="00BD6D2C" w:rsidRDefault="00BD6D2C">
      <w:r>
        <w:t xml:space="preserve">Since A is larger than B and B is a  medium object, the conclusion large(a) is true, </w:t>
      </w:r>
      <w:proofErr w:type="spellStart"/>
      <w:r>
        <w:t>therefor</w:t>
      </w:r>
      <w:proofErr w:type="spellEnd"/>
      <w:r>
        <w:t xml:space="preserve"> this is a valid argument.</w:t>
      </w:r>
    </w:p>
    <w:p w14:paraId="36DA9CE6" w14:textId="2CCA17B1" w:rsidR="00542DD4" w:rsidRDefault="00BD6D2C">
      <w:r>
        <w:rPr>
          <w:noProof/>
        </w:rPr>
        <w:drawing>
          <wp:inline distT="0" distB="0" distL="0" distR="0" wp14:anchorId="6D9C3F56" wp14:editId="6CDE720C">
            <wp:extent cx="6543675" cy="4591050"/>
            <wp:effectExtent l="0" t="0" r="9525" b="0"/>
            <wp:docPr id="1" name="Picture 1" descr="A picture containing crossword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2C"/>
    <w:rsid w:val="0081380B"/>
    <w:rsid w:val="00BD6D2C"/>
    <w:rsid w:val="00D0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4607"/>
  <w15:chartTrackingRefBased/>
  <w15:docId w15:val="{4152A870-E0F6-4F12-85DD-CDBED980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Marcel-Njighe</dc:creator>
  <cp:keywords/>
  <dc:description/>
  <cp:lastModifiedBy>Marcel-Njighe</cp:lastModifiedBy>
  <cp:revision>1</cp:revision>
  <dcterms:created xsi:type="dcterms:W3CDTF">2020-06-10T14:37:00Z</dcterms:created>
  <dcterms:modified xsi:type="dcterms:W3CDTF">2020-06-10T15:21:00Z</dcterms:modified>
</cp:coreProperties>
</file>