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 xml:space="preserve">|  Sr. </w:t>
      </w:r>
      <w:r>
        <w:rPr>
          <w:rFonts w:eastAsia="Verdana" w:cs="Verdana" w:ascii="Verdana" w:hAnsi="Verdana"/>
          <w:sz w:val="28"/>
          <w:szCs w:val="28"/>
        </w:rPr>
        <w:t>Software Engineer</w:t>
      </w:r>
      <w:r>
        <w:rPr>
          <w:rFonts w:cs="Verdana" w:ascii="Verdana" w:hAnsi="Verdana"/>
          <w:sz w:val="28"/>
          <w:szCs w:val="28"/>
        </w:rPr>
        <w:t xml:space="preserve"> Full Stack</w:t>
      </w:r>
      <w:r>
        <w:rPr>
          <w:rFonts w:eastAsia="Verdana" w:cs="Verdana" w:ascii="Verdana" w:hAnsi="Verdana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cs="Verdana" w:ascii="Verdana" w:hAnsi="Verdana"/>
          <w:sz w:val="20"/>
          <w:szCs w:val="20"/>
        </w:rPr>
        <w:t xml:space="preserve"> Sikeston, MO 63801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Expertise :(Unix/Linux/Web) application development and workflow automation using </w:t>
        <w:br/>
        <w:t xml:space="preserve">  today’s open source full stack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bookmarkEnd w:id="0"/>
      <w:r>
        <w:rPr>
          <w:rFonts w:cs="Courier New" w:ascii="Courier New" w:hAnsi="Courier New"/>
          <w:sz w:val="18"/>
          <w:szCs w:val="18"/>
        </w:rPr>
        <w:t>team members,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Code samples :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20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 xml:space="preserve">(incl.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mod_perl</w:t>
      </w:r>
      <w:r>
        <w:rPr>
          <w:rFonts w:cs="Courier New" w:ascii="Courier New" w:hAnsi="Courier New"/>
          <w:sz w:val="18"/>
          <w:szCs w:val="18"/>
        </w:rPr>
        <w:t xml:space="preserve">)           </w:t>
        <w:tab/>
        <w:tab/>
        <w:t xml:space="preserve">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MySQL, Oracle, PostgreSQL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(incl. Slim2 &amp; Laravel5 frameworks) </w:t>
        <w:tab/>
        <w:t xml:space="preserve">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sz w:val="18"/>
          <w:szCs w:val="18"/>
        </w:rPr>
        <w:t>Go / Golang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ab/>
        <w:tab/>
        <w:tab/>
        <w:tab/>
        <w:t xml:space="preserve"> </w:t>
        <w:tab/>
        <w:t xml:space="preserve">     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JQuery, Vue2, AngularJS, React</w:t>
        <w:tab/>
        <w:tab/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                                               10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01/2022 – 04/12/2024: Vasion – former PrinterLogic, Saint George, UT</w:t>
      </w:r>
    </w:p>
    <w:p>
      <w:pPr>
        <w:pStyle w:val="Normal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Software Engineer – Data Minds Team (Full time, 100% remote)</w:t>
        <w:br/>
        <w:t>Responsibilities:</w:t>
        <w:br/>
        <w:t xml:space="preserve">  As a team, we make Digital Transformation attainable for everyone worldwide.</w:t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Work closely with product owners, engineers, designers, and QA to deliver industry-leading</w:t>
        <w:br/>
        <w:t xml:space="preserve">  cloud-based printing solutions in a fast paced environment.</w:t>
        <w:br/>
        <w:t xml:space="preserve">  Maintain and improve PHP legacy code based on the PSR specifications.</w:t>
        <w:br/>
        <w:t xml:space="preserve">  Contribute to the creation of functional and technical specifications (Jira stories)</w:t>
        <w:br/>
        <w:t xml:space="preserve">  Assisting with technical design, task estimation, implementation, automated testing,</w:t>
        <w:br/>
        <w:t xml:space="preserve">  debugging and deployment.</w:t>
        <w:br/>
        <w:t xml:space="preserve">  Run Daily Standup Scrum meeting and demo sprint commitments.</w:t>
        <w:br/>
        <w:t xml:space="preserve">  Implement major features and components from requirements and design specs.</w:t>
        <w:br/>
        <w:t xml:space="preserve">  Contribute in the ongoing effort to improve software design and coding best practices.</w:t>
        <w:br/>
        <w:t xml:space="preserve">  Analyze system functional and performance requirements to support design architectures.</w:t>
        <w:br/>
        <w:t xml:space="preserve">  Flexible and able to learn new languages (Go, Vue3) and technologies quickly.</w:t>
      </w:r>
      <w:r>
        <w:rPr>
          <w:rFonts w:eastAsia="Courier New" w:cs="Courier New" w:ascii="Courier New" w:hAnsi="Courier New"/>
          <w:i/>
          <w:sz w:val="18"/>
          <w:szCs w:val="18"/>
        </w:rPr>
        <w:br/>
      </w:r>
      <w:r>
        <w:rPr>
          <w:rFonts w:cs="Courier New" w:ascii="Courier New" w:hAnsi="Courier New"/>
          <w:sz w:val="18"/>
          <w:szCs w:val="18"/>
        </w:rPr>
        <w:t>Used skills and tools:</w:t>
        <w:br/>
      </w:r>
      <w:r>
        <w:rPr>
          <w:rFonts w:eastAsia="Courier New" w:cs="Courier New" w:ascii="Courier New" w:hAnsi="Courier New"/>
          <w:sz w:val="18"/>
          <w:szCs w:val="18"/>
        </w:rPr>
        <w:t xml:space="preserve">  PHP, React, Golang, MySQL, Stored Procedures, </w:t>
      </w:r>
      <w:r>
        <w:rPr>
          <w:rFonts w:eastAsia="Courier New" w:cs="Courier New" w:ascii="Courier New" w:hAnsi="Courier New"/>
          <w:sz w:val="18"/>
          <w:szCs w:val="18"/>
        </w:rPr>
        <w:t xml:space="preserve">Node, </w:t>
      </w:r>
      <w:r>
        <w:rPr>
          <w:rFonts w:eastAsia="Courier New" w:cs="Courier New" w:ascii="Courier New" w:hAnsi="Courier New"/>
          <w:sz w:val="18"/>
          <w:szCs w:val="18"/>
        </w:rPr>
        <w:t>Docker, Laravel, Jira, Confluence</w:t>
        <w:br/>
        <w:t xml:space="preserve">  Github &amp; Bitbucket</w:t>
        <w:br/>
      </w:r>
      <w:r>
        <w:rPr>
          <w:rFonts w:cs="Courier New" w:ascii="Courier New" w:hAnsi="Courier New"/>
          <w:sz w:val="18"/>
          <w:szCs w:val="18"/>
        </w:rPr>
        <w:t>Platforms:</w:t>
        <w:br/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 xml:space="preserve">  Windows, Linux, MAC OSX, AWS, Azure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01/2021 – 09/2021: Federal Reserve Bank of St.Louis, MO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Web Developer - Research Web Group Division - FRED Team (Full time, 100% remote)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As a member of the FRED-Team, maintain, improve and secure the FRED-family of websites</w:t>
        <w:br/>
        <w:t xml:space="preserve">  related to economics data (</w:t>
      </w:r>
      <w:hyperlink r:id="rId6">
        <w:r>
          <w:rPr>
            <w:rStyle w:val="InternetLink"/>
            <w:rFonts w:eastAsia="Courier New" w:cs="Courier New" w:ascii="Courier New" w:hAnsi="Courier New"/>
            <w:sz w:val="18"/>
            <w:szCs w:val="18"/>
          </w:rPr>
          <w:t>https://fred.stlouisfed.org</w:t>
        </w:r>
      </w:hyperlink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 xml:space="preserve">PHP, </w:t>
      </w:r>
      <w:r>
        <w:rPr>
          <w:rFonts w:eastAsia="Courier New" w:cs="Courier New" w:ascii="Courier New" w:hAnsi="Courier New"/>
          <w:sz w:val="18"/>
          <w:szCs w:val="18"/>
        </w:rPr>
        <w:t xml:space="preserve">React, Node, </w:t>
      </w:r>
      <w:r>
        <w:rPr>
          <w:rFonts w:eastAsia="Courier New" w:cs="Courier New" w:ascii="Courier New" w:hAnsi="Courier New"/>
          <w:sz w:val="18"/>
          <w:szCs w:val="18"/>
        </w:rPr>
        <w:t>JQuery, Git, Gitlab CI, PostgreSQL, Docker, ElasticSearch, AWS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Enterprise, MAC OSX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04/2019 – 11/2020: Wells Fargo Network Security – Charleston, SC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eastAsia="Courier New" w:cs="Courier New" w:ascii="Courier New" w:hAnsi="Courier New"/>
          <w:i/>
          <w:sz w:val="18"/>
          <w:szCs w:val="18"/>
        </w:rPr>
        <w:t>) Web Developer V / ESPA Team Lead (Contract-2-hire, 100% remote)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endpoint security solutions focused on network authentication protocol</w:t>
        <w:br/>
        <w:t xml:space="preserve">  802.1x using tools like </w:t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eastAsia="Courier New" w:cs="Courier New" w:ascii="Courier New" w:hAnsi="Courier New"/>
          <w:sz w:val="18"/>
          <w:szCs w:val="18"/>
        </w:rPr>
        <w:t>, AngularJS, ROSE ORM, Jira and rpmbuild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Droid Sans Fallback" w:hAnsi="Droid Sans Fallback" w:eastAsia="Basic Roman" w:cs="Basic Roman"/>
          <w:kern w:val="2"/>
          <w:position w:val="0"/>
          <w:sz w:val="20"/>
          <w:sz w:val="20"/>
          <w:szCs w:val="20"/>
          <w:vertAlign w:val="baseline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eastAsia="Courier New" w:cs="Courier New" w:ascii="Courier New" w:hAnsi="Courier New"/>
          <w:sz w:val="18"/>
          <w:szCs w:val="18"/>
        </w:rPr>
        <w:t xml:space="preserve">, ROSE ORM, AngularJS, JSON, JQuery, SubVersion, MySQL, ActiveMQ, IBM MQSeries, </w:t>
        <w:br/>
        <w:t xml:space="preserve">  Jenkins, uDeploy, Jira, 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Crucible, Confluence, </w:t>
      </w:r>
      <w:r>
        <w:rPr>
          <w:rFonts w:eastAsia="Courier New" w:cs="Courier New" w:ascii="Courier New" w:hAnsi="Courier New"/>
          <w:sz w:val="18"/>
          <w:szCs w:val="18"/>
        </w:rPr>
        <w:t>rpmbuild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 and Nagios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03/2019: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Full Stack Web Developer </w:t>
      </w:r>
      <w:bookmarkStart w:id="1" w:name="__DdeLink__540_2207606617"/>
      <w:bookmarkEnd w:id="1"/>
      <w:r>
        <w:rPr>
          <w:rFonts w:eastAsia="Courier New" w:cs="Courier New" w:ascii="Courier New" w:hAnsi="Courier New"/>
          <w:i/>
          <w:sz w:val="18"/>
          <w:szCs w:val="18"/>
        </w:rPr>
        <w:t>(Full time, on-site)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bookmarkEnd w:id="2"/>
      <w:r>
        <w:rPr>
          <w:rFonts w:eastAsia="Courier New"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" w:name="__DdeLink__554_453225139"/>
      <w:bookmarkEnd w:id="3"/>
      <w:r>
        <w:rPr>
          <w:rFonts w:eastAsia="Courier New" w:cs="Courier New" w:ascii="Courier New" w:hAnsi="Courier New"/>
          <w:sz w:val="18"/>
          <w:szCs w:val="18"/>
        </w:rPr>
        <w:t xml:space="preserve">PHP, Laravel5, Vue2.js, Yarn, Webpack, </w:t>
      </w:r>
      <w:bookmarkStart w:id="4" w:name="__DdeLink__556_453225139"/>
      <w:bookmarkEnd w:id="4"/>
      <w:r>
        <w:rPr>
          <w:rFonts w:eastAsia="Courier New" w:cs="Courier New" w:ascii="Courier New" w:hAnsi="Courier New"/>
          <w:sz w:val="18"/>
          <w:szCs w:val="18"/>
        </w:rPr>
        <w:t xml:space="preserve">JSON, JQuery, NginX, </w:t>
      </w:r>
      <w:bookmarkStart w:id="5" w:name="__DdeLink__558_453225139"/>
      <w:bookmarkEnd w:id="5"/>
      <w:r>
        <w:rPr>
          <w:rFonts w:eastAsia="Courier New" w:cs="Courier New" w:ascii="Courier New" w:hAnsi="Courier New"/>
          <w:sz w:val="18"/>
          <w:szCs w:val="18"/>
        </w:rPr>
        <w:t>GitLab, DB2, MySQL,</w:t>
      </w:r>
      <w:r>
        <w:rPr/>
        <w:t xml:space="preserve"> 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6" w:name="__DdeLink__493_3890165431"/>
      <w:bookmarkStart w:id="7" w:name="__DdeLink__511_14018469831"/>
      <w:bookmarkStart w:id="8" w:name="__DdeLink__490_3890165431"/>
      <w:bookmarkEnd w:id="6"/>
      <w:bookmarkEnd w:id="7"/>
      <w:bookmarkEnd w:id="8"/>
      <w:r>
        <w:rPr>
          <w:rFonts w:eastAsia="Courier New" w:cs="Courier New" w:ascii="Courier New" w:hAnsi="Courier New"/>
          <w:sz w:val="18"/>
          <w:szCs w:val="18"/>
        </w:rPr>
        <w:t>VirtualBox, Vagrant, Jenkins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9" w:name="__DdeLink__560_453225139"/>
      <w:bookmarkEnd w:id="9"/>
      <w:r>
        <w:rPr>
          <w:rFonts w:eastAsia="Courier New" w:cs="Courier New" w:ascii="Courier New" w:hAnsi="Courier New"/>
          <w:sz w:val="18"/>
          <w:szCs w:val="18"/>
        </w:rPr>
        <w:t>Windows 7 Pro, Ubuntu Linux, VirtualBox Linux dev environment, AS400</w:t>
      </w:r>
    </w:p>
    <w:p>
      <w:pPr>
        <w:pStyle w:val="PlainText"/>
        <w:rPr>
          <w:rFonts w:eastAsia="Courier New"/>
          <w:i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02/2018: Educational months – DevOps Staq, LLC – Yellville,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Self education sabbatical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02_872848759"/>
      <w:bookmarkStart w:id="11" w:name="__DdeLink__565_453225139"/>
      <w:bookmarkEnd w:id="10"/>
      <w:bookmarkEnd w:id="11"/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Took a 6 months sabbatical to re-educate/update my skillset on the complete DevOps &amp;</w:t>
        <w:br/>
        <w:t xml:space="preserve">  Deployment Technologies stack, as well as NodeJS, Python and Flask. </w:t>
        <w:br/>
        <w:t xml:space="preserve">  Worked with Jenkins,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Learning projects (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bitbucket repo</w:t>
        </w:r>
      </w:hyperlink>
      <w:r>
        <w:rPr>
          <w:rFonts w:cs="Courier New" w:ascii="Courier New" w:hAnsi="Courier New"/>
          <w:sz w:val="18"/>
          <w:szCs w:val="18"/>
        </w:rPr>
        <w:t>):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2" w:name="__DdeLink__505_872848759"/>
      <w:bookmarkEnd w:id="12"/>
      <w:r>
        <w:rPr>
          <w:rFonts w:cs="Courier New" w:ascii="Courier New" w:hAnsi="Courier New"/>
          <w:sz w:val="18"/>
          <w:szCs w:val="18"/>
        </w:rPr>
        <w:t>Collect project ideas :RESTfull services using NodeJS and MongoDB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7_872848759"/>
      <w:bookmarkEnd w:id="13"/>
      <w:r>
        <w:rPr>
          <w:rFonts w:cs="Courier New" w:ascii="Courier New" w:hAnsi="Courier New"/>
          <w:sz w:val="18"/>
          <w:szCs w:val="18"/>
        </w:rPr>
        <w:t>Creating an item store :RESTfull API using Flask, FlaskRestful and SQLAlchemy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9_872848759"/>
      <w:bookmarkEnd w:id="14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11_872848759"/>
      <w:bookmarkEnd w:id="15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- Ansible playbooks</w:t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(Back-end) Developer – DevTools and Automation (1099 contract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6" w:name="__DdeLink__1019_1174030143"/>
      <w:bookmarkEnd w:id="16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7" w:name="__DdeLink__488_389016543"/>
      <w:bookmarkEnd w:id="17"/>
      <w:r>
        <w:rPr>
          <w:rFonts w:cs="Courier New" w:ascii="Courier New" w:hAnsi="Courier New"/>
          <w:i/>
          <w:sz w:val="18"/>
          <w:szCs w:val="18"/>
        </w:rPr>
        <w:t>As a member of the Rapid Innovation Team, I contributed to the further development of</w:t>
        <w:br/>
        <w:t xml:space="preserve">  the Optanix SAAS platform using today’s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As a SSE I assisted the PM with picking next sprint objectives for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/>
          <w:sz w:val="18"/>
          <w:szCs w:val="18"/>
        </w:rPr>
      </w:pPr>
      <w:r>
        <w:rPr>
          <w:rFonts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/>
        <w:t xml:space="preserve">  asynchronous python framework, together with RabbitMQ as its messaging system.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8" w:name="__DdeLink__527_2207606617"/>
      <w:bookmarkEnd w:id="18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* Had a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mentoring role and provided a webex talk on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* Ported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Python 3</w:t>
      </w:r>
      <w:bookmarkStart w:id="19" w:name="__DdeLink__490_389016543"/>
      <w:bookmarkStart w:id="20" w:name="__DdeLink__511_1401846983"/>
      <w:bookmarkStart w:id="21" w:name="__DdeLink__493_389016543"/>
      <w:bookmarkEnd w:id="19"/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, PHP, </w:t>
      </w:r>
      <w:r>
        <w:rPr>
          <w:rFonts w:eastAsia="Courier New" w:cs="Courier New" w:ascii="Courier New" w:hAnsi="Courier New"/>
          <w:sz w:val="18"/>
          <w:szCs w:val="18"/>
        </w:rPr>
        <w:t xml:space="preserve">Ruby on Rails, </w:t>
      </w:r>
      <w:r>
        <w:rPr>
          <w:rFonts w:cs="Courier New" w:ascii="Courier New" w:hAnsi="Courier New"/>
          <w:sz w:val="18"/>
          <w:szCs w:val="18"/>
        </w:rPr>
        <w:t>C, shell scripts, Yii PHP Framework, Jquery,</w:t>
        <w:br/>
        <w:t xml:space="preserve">  Apache, Git, ZeroMQ, VirtualBox, Docker, Jenkins, </w:t>
      </w:r>
      <w:bookmarkStart w:id="22" w:name="__DdeLink__545_4240772037"/>
      <w:bookmarkEnd w:id="22"/>
      <w:r>
        <w:rPr>
          <w:rFonts w:cs="Courier New" w:ascii="Courier New" w:hAnsi="Courier New"/>
          <w:sz w:val="18"/>
          <w:szCs w:val="18"/>
        </w:rPr>
        <w:t>SonarQube, JIRA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3" w:name="__DdeLink__461_685189492"/>
      <w:bookmarkEnd w:id="23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4" w:name="__DdeLink__457_1489485783"/>
      <w:bookmarkEnd w:id="24"/>
      <w:r>
        <w:rPr>
          <w:rFonts w:cs="Courier New" w:ascii="Courier New" w:hAnsi="Courier New"/>
          <w:i/>
          <w:sz w:val="18"/>
          <w:szCs w:val="18"/>
        </w:rPr>
        <w:t xml:space="preserve"> (</w:t>
      </w:r>
      <w:r>
        <w:rPr>
          <w:rFonts w:cs="Courier New" w:ascii="Courier New" w:hAnsi="Courier New"/>
          <w:i/>
          <w:iCs/>
          <w:sz w:val="18"/>
          <w:szCs w:val="18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5" w:name="__DdeLink__501_284759380"/>
      <w:bookmarkEnd w:id="25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PHP, Twig, Slim PHP framework, AngularJS, Apache, Git/BitBucket, Nginx, </w:t>
        <w:br/>
        <w:t xml:space="preserve">  Agile development, MySQL with master/slave replication,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– 12/2014: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Development a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Paperless</w:t>
      </w:r>
      <w:r>
        <w:rPr>
          <w:rFonts w:cs="Courier New" w:ascii="Courier New" w:hAnsi="Courier New"/>
          <w:sz w:val="18"/>
          <w:szCs w:val="18"/>
        </w:rPr>
        <w:t xml:space="preserve">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– 05/2011: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6" w:name="__DdeLink__644_1037375994"/>
      <w:bookmarkEnd w:id="26"/>
      <w:r>
        <w:rPr>
          <w:rFonts w:cs="Courier New" w:ascii="Courier New" w:hAnsi="Courier New"/>
          <w:sz w:val="18"/>
          <w:szCs w:val="18"/>
        </w:rPr>
        <w:t>* 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C, CodeIgnitor MVC Framework, MySQL, Apache, Ajax using Dojo/YUI/DhtmlXSuite,</w:t>
        <w:br/>
        <w:t xml:space="preserve">  XML,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and shell scripting, C, Postfix, Dovecot, Horde groupware, SpamAssassin,</w:t>
        <w:br/>
        <w:t xml:space="preserve">  MRTG, Nagios &amp; Cacti, VirtualBox, ESXi, Bind9, OpenFiler, RAID disks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–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Software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mod_perl</w:t>
      </w:r>
      <w:r>
        <w:rPr>
          <w:rFonts w:cs="Courier New" w:ascii="Courier New" w:hAnsi="Courier New"/>
          <w:sz w:val="18"/>
          <w:szCs w:val="18"/>
        </w:rPr>
        <w:t>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– 07/2006: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SSH, SSL,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7" w:name="__DdeLink__475_1933481137"/>
      <w:bookmarkEnd w:id="27"/>
      <w:r>
        <w:rPr>
          <w:rFonts w:cs="Courier New" w:ascii="Courier New" w:hAnsi="Courier New"/>
          <w:sz w:val="18"/>
          <w:szCs w:val="18"/>
        </w:rPr>
        <w:t>Accomplishments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– 04/2005: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8" w:name="__DdeLink__436_1536599915"/>
      <w:bookmarkEnd w:id="28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 w:color="FFFFFF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SSH, SSL,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9" w:name="__DdeLink__518_2009935566"/>
      <w:bookmarkEnd w:id="29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Independent courses (I can’t say No to free/cheap education):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/>
      </w:r>
    </w:p>
    <w:sectPr>
      <w:headerReference w:type="default" r:id="rId8"/>
      <w:type w:val="nextPage"/>
      <w:pgSz w:w="12240" w:h="15840"/>
      <w:pgMar w:left="1152" w:right="1152" w:gutter="0" w:header="432" w:top="1152" w:footer="0" w:bottom="115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helvetica lt std black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Droid Sans Fallback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ind w:left="0" w:hanging="0"/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CaptionChar" w:customStyle="1">
    <w:name w:val="Caption Char"/>
    <w:qFormat/>
    <w:rPr/>
  </w:style>
  <w:style w:type="character" w:styleId="InternetLink" w:customStyle="1">
    <w:name w:val="Hyperlink"/>
    <w:rPr>
      <w:color w:val="0000FF"/>
      <w:u w:val="single" w:color="FFFFFF"/>
      <w:lang w:val="uz-Latn-UZ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PlainTextChar" w:customStyle="1">
    <w:name w:val="Plain Text Char"/>
    <w:qFormat/>
    <w:rPr>
      <w:rFonts w:ascii="Consolas" w:hAnsi="Consolas" w:cs="Consolas"/>
      <w:sz w:val="21"/>
      <w:szCs w:val="21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 w:customStyle="1">
    <w:name w:val="FollowedHyperlink"/>
    <w:rPr>
      <w:color w:val="800000"/>
      <w:u w:val="single" w:color="FFFFFF"/>
      <w:lang w:val="uz-Latn-UZ"/>
    </w:rPr>
  </w:style>
  <w:style w:type="character" w:styleId="WW8Num24z0" w:customStyle="1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Teletype" w:customStyle="1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20"/>
    </w:pPr>
    <w:rPr/>
  </w:style>
  <w:style w:type="paragraph" w:styleId="List">
    <w:name w:val="List"/>
    <w:basedOn w:val="TextBody"/>
    <w:qFormat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hind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solid" w:color="F2F2F2"/>
      <w:spacing w:before="0" w:after="160"/>
      <w:ind w:left="720" w:right="720" w:hanging="0"/>
      <w:contextualSpacing/>
    </w:pPr>
    <w:rPr>
      <w:i/>
    </w:rPr>
  </w:style>
  <w:style w:type="paragraph" w:styleId="Caption1">
    <w:name w:val="caption"/>
    <w:basedOn w:val="Normal"/>
    <w:qFormat/>
    <w:pPr>
      <w:spacing w:before="120" w:after="120"/>
    </w:pPr>
    <w:rPr>
      <w:rFonts w:cs="lohit hindi"/>
      <w:i/>
      <w:iCs/>
      <w:sz w:val="24"/>
      <w:szCs w:val="24"/>
    </w:rPr>
  </w:style>
  <w:style w:type="paragraph" w:styleId="Footnote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qFormat/>
    <w:pPr>
      <w:spacing w:before="0" w:after="57"/>
    </w:pPr>
    <w:rPr/>
  </w:style>
  <w:style w:type="paragraph" w:styleId="Contents2">
    <w:name w:val="TOC 2"/>
    <w:basedOn w:val="Normal"/>
    <w:next w:val="Normal"/>
    <w:qFormat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qFormat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qFormat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qFormat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qFormat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qFormat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qFormat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qFormat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qFormat/>
    <w:pPr>
      <w:widowControl/>
      <w:shd w:val="solid" w:color="FFFFFF"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Caption2" w:customStyle="1">
    <w:name w:val="Caption*"/>
    <w:basedOn w:val="Normal"/>
    <w:qFormat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tLeast" w:line="100" w:before="0" w:after="0"/>
    </w:pPr>
    <w:rPr/>
  </w:style>
  <w:style w:type="paragraph" w:styleId="Footer">
    <w:name w:val="Footer"/>
    <w:basedOn w:val="Normal"/>
    <w:qFormat/>
    <w:pPr>
      <w:spacing w:lineRule="atLeast" w:line="10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color="40404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color="404040" w:sz="4" w:space="0"/>
        </w:tcBorders>
        <w:shd w:val="solid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solid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solid" w:color="FFFFFF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A4A4A"/>
      </w:rPr>
      <w:tblPr/>
    </w:tblStylePr>
    <w:tblStylePr w:type="firstCol">
      <w:rPr>
        <w:b/>
        <w:color w:val="4A4A4A"/>
      </w:rPr>
      <w:tblPr/>
    </w:tblStylePr>
    <w:tblStylePr w:type="lastCol">
      <w:rPr>
        <w:b/>
        <w:color w:val="4A4A4A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3E70A3"/>
      </w:rPr>
      <w:tblPr/>
    </w:tblStylePr>
    <w:tblStylePr w:type="firstCol">
      <w:rPr>
        <w:b/>
        <w:color w:val="3E70A3"/>
      </w:rPr>
      <w:tblPr/>
    </w:tblStylePr>
    <w:tblStylePr w:type="lastCol">
      <w:rPr>
        <w:b/>
        <w:color w:val="3E70A3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9C3A37"/>
      </w:rPr>
      <w:tblPr/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5C702F"/>
      </w:rPr>
      <w:tblPr/>
    </w:tblStylePr>
    <w:tblStylePr w:type="firstCol">
      <w:rPr>
        <w:b/>
        <w:color w:val="5C702F"/>
      </w:rPr>
      <w:tblPr/>
    </w:tblStylePr>
    <w:tblStylePr w:type="lastCol">
      <w:rPr>
        <w:b/>
        <w:color w:val="5C702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664F82"/>
      </w:rPr>
      <w:tblPr/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3E70A3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E70A3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E70A3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E70A3"/>
        <w:sz w:val="22"/>
      </w:rPr>
      <w:tblPr/>
    </w:tblStylePr>
    <w:tblStylePr w:type="band1Horz">
      <w:rPr>
        <w:color w:val="3E70A3"/>
        <w:sz w:val="22"/>
      </w:rPr>
      <w:tblPr/>
      <w:tcPr>
        <w:shd w:val="solid" w:color="FFFFFF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5C702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5C702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5C702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5C702F"/>
        <w:sz w:val="22"/>
      </w:rPr>
      <w:tblPr/>
    </w:tblStylePr>
    <w:tblStylePr w:type="band1Horz">
      <w:rPr>
        <w:color w:val="5C702F"/>
        <w:sz w:val="22"/>
      </w:rPr>
      <w:tblPr/>
      <w:tcPr>
        <w:shd w:val="solid" w:color="FFFFFF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26677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6677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6677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66777"/>
        <w:sz w:val="22"/>
      </w:rPr>
      <w:tblPr/>
    </w:tblStylePr>
    <w:tblStylePr w:type="band1Horz">
      <w:rPr>
        <w:color w:val="266777"/>
        <w:sz w:val="22"/>
      </w:rPr>
      <w:tblPr/>
      <w:tcPr>
        <w:shd w:val="solid" w:color="FFFFFF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B0530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B0530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B0530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B0530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B05307"/>
        <w:sz w:val="22"/>
      </w:rPr>
      <w:tblPr/>
    </w:tblStylePr>
    <w:tblStylePr w:type="band1Horz">
      <w:rPr>
        <w:color w:val="B05307"/>
        <w:sz w:val="22"/>
      </w:rPr>
      <w:tblPr/>
      <w:tcPr>
        <w:shd w:val="solid" w:color="FFFFFF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00000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000000"/>
      </w:rPr>
      <w:tblPr/>
    </w:tblStylePr>
    <w:tblStylePr w:type="lastCol">
      <w:rPr>
        <w:b/>
        <w:color w:val="00000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2A4B71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2A4B71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2A4B71"/>
      </w:rPr>
      <w:tblPr/>
    </w:tblStylePr>
    <w:tblStylePr w:type="lastCol">
      <w:rPr>
        <w:b/>
        <w:color w:val="2A4B71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9C3A37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7C983F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7C983F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7C983F"/>
      </w:rPr>
      <w:tblPr/>
    </w:tblStylePr>
    <w:tblStylePr w:type="lastCol">
      <w:rPr>
        <w:b/>
        <w:color w:val="7C983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664F82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338AA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338AA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338AA0"/>
      </w:rPr>
      <w:tblPr/>
    </w:tblStylePr>
    <w:tblStylePr w:type="lastCol">
      <w:rPr>
        <w:b/>
        <w:color w:val="338AA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D9680C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D9680C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D9680C"/>
      </w:rPr>
      <w:tblPr/>
    </w:tblStylePr>
    <w:tblStylePr w:type="lastCol">
      <w:rPr>
        <w:b/>
        <w:color w:val="D9680C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2A4B71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2A4B71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A4B71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A4B71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A4B71"/>
        <w:sz w:val="22"/>
      </w:rPr>
      <w:tblPr/>
    </w:tblStylePr>
    <w:tblStylePr w:type="band1Horz">
      <w:rPr>
        <w:color w:val="2A4B71"/>
        <w:sz w:val="22"/>
      </w:rPr>
      <w:tblPr/>
      <w:tcPr>
        <w:shd w:val="solid" w:color="FFFFFF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7C983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7C983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7C983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7C983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7C983F"/>
        <w:sz w:val="22"/>
      </w:rPr>
      <w:tblPr/>
    </w:tblStylePr>
    <w:tblStylePr w:type="band1Horz">
      <w:rPr>
        <w:color w:val="7C983F"/>
        <w:sz w:val="22"/>
      </w:rPr>
      <w:tblPr/>
      <w:tcPr>
        <w:shd w:val="solid" w:color="FFFFFF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338AA0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338AA0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38AA0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38AA0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38AA0"/>
        <w:sz w:val="22"/>
      </w:rPr>
      <w:tblPr/>
    </w:tblStylePr>
    <w:tblStylePr w:type="band1Horz">
      <w:rPr>
        <w:color w:val="338AA0"/>
        <w:sz w:val="22"/>
      </w:rPr>
      <w:tblPr/>
      <w:tcPr>
        <w:shd w:val="solid" w:color="FFFFFF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D9680C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D9680C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D9680C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D9680C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D9680C"/>
        <w:sz w:val="22"/>
      </w:rPr>
      <w:tblPr/>
    </w:tblStylePr>
    <w:tblStylePr w:type="band1Horz">
      <w:rPr>
        <w:color w:val="D9680C"/>
        <w:sz w:val="22"/>
      </w:rPr>
      <w:tblPr/>
      <w:tcPr>
        <w:shd w:val="solid" w:color="FFFFFF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bitbucket.org/sugarcreek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LibreOffice/7.5.1.2$Linux_X86_64 LibreOffice_project/fcbaee479e84c6cd81291587d2ee68cba099e129</Application>
  <AppVersion>15.0000</AppVersion>
  <Pages>4</Pages>
  <Words>1663</Words>
  <Characters>9942</Characters>
  <CharactersWithSpaces>12065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cp:lastPrinted>2021-10-18T21:59:53Z</cp:lastPrinted>
  <dcterms:modified xsi:type="dcterms:W3CDTF">2024-06-18T20:39:26Z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