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5B16" w14:textId="04BED944" w:rsidR="00AA013C" w:rsidRPr="00B75366" w:rsidRDefault="00B75366" w:rsidP="00AA013C">
      <w:pPr>
        <w:jc w:val="center"/>
        <w:rPr>
          <w:rFonts w:ascii="Times New Roman" w:hAnsi="Times New Roman" w:cs="Times New Roman"/>
          <w:sz w:val="28"/>
          <w:szCs w:val="28"/>
          <w:lang w:val="en-150"/>
        </w:rPr>
      </w:pPr>
      <w:r>
        <w:rPr>
          <w:rFonts w:ascii="Times New Roman" w:hAnsi="Times New Roman" w:cs="Times New Roman"/>
          <w:sz w:val="28"/>
          <w:szCs w:val="28"/>
          <w:lang w:val="en-150"/>
        </w:rPr>
        <w:t>Marcel Valent</w:t>
      </w:r>
    </w:p>
    <w:p w14:paraId="029731EA" w14:textId="77777777" w:rsidR="00AA013C" w:rsidRPr="005434AD" w:rsidRDefault="00AA013C" w:rsidP="00AA013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>Slovenská technická univerzita v Bratislave</w:t>
      </w:r>
    </w:p>
    <w:p w14:paraId="7D628617" w14:textId="77777777" w:rsidR="00AA013C" w:rsidRPr="005434AD" w:rsidRDefault="00AA013C" w:rsidP="00AA013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>Fakulta informatiky a informačných technológií</w:t>
      </w:r>
    </w:p>
    <w:p w14:paraId="47BF2761" w14:textId="77777777" w:rsidR="00AA013C" w:rsidRPr="005434AD" w:rsidRDefault="00AA013C" w:rsidP="00AA013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>Ilkovičova 2, 842 16 Bratislava 4</w:t>
      </w:r>
    </w:p>
    <w:p w14:paraId="0B568AEF" w14:textId="3227D0EF" w:rsidR="00AA013C" w:rsidRPr="005434AD" w:rsidRDefault="00AA013C" w:rsidP="00AA013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>x</w:t>
      </w:r>
      <w:proofErr w:type="spellStart"/>
      <w:r w:rsidR="00B75366">
        <w:rPr>
          <w:rFonts w:ascii="Times New Roman" w:hAnsi="Times New Roman" w:cs="Times New Roman"/>
          <w:sz w:val="28"/>
          <w:szCs w:val="28"/>
          <w:lang w:val="en-150"/>
        </w:rPr>
        <w:t>valentm</w:t>
      </w:r>
      <w:proofErr w:type="spellEnd"/>
      <w:r w:rsidRPr="005434AD">
        <w:rPr>
          <w:rFonts w:ascii="Times New Roman" w:hAnsi="Times New Roman" w:cs="Times New Roman"/>
          <w:sz w:val="28"/>
          <w:szCs w:val="28"/>
        </w:rPr>
        <w:t>@stuba.sk</w:t>
      </w:r>
    </w:p>
    <w:p w14:paraId="121CAC5F" w14:textId="2B3E594B" w:rsidR="00AA013C" w:rsidRDefault="00B75366" w:rsidP="00AA013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150"/>
        </w:rPr>
        <w:t>2</w:t>
      </w:r>
      <w:r w:rsidR="00AA013C">
        <w:rPr>
          <w:rFonts w:ascii="Times New Roman" w:hAnsi="Times New Roman" w:cs="Times New Roman"/>
          <w:sz w:val="28"/>
          <w:szCs w:val="28"/>
        </w:rPr>
        <w:t xml:space="preserve">6. október </w:t>
      </w:r>
      <w:r w:rsidR="00AA013C" w:rsidRPr="005434AD">
        <w:rPr>
          <w:rFonts w:ascii="Times New Roman" w:hAnsi="Times New Roman" w:cs="Times New Roman"/>
          <w:sz w:val="28"/>
          <w:szCs w:val="28"/>
        </w:rPr>
        <w:t>2021</w:t>
      </w:r>
    </w:p>
    <w:p w14:paraId="710D7F2B" w14:textId="77777777" w:rsidR="00AA013C" w:rsidRPr="005434AD" w:rsidRDefault="00AA013C" w:rsidP="00AA01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797A" w14:textId="77777777" w:rsidR="00AA013C" w:rsidRDefault="00AA013C" w:rsidP="00AA01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4503AD" w14:textId="77777777" w:rsidR="00AA013C" w:rsidRDefault="00AA013C" w:rsidP="00AA01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AAF331" w14:textId="77777777" w:rsidR="00AA013C" w:rsidRDefault="00AA013C" w:rsidP="00AA01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40757F" w14:textId="77777777" w:rsidR="00AA013C" w:rsidRDefault="00AA013C" w:rsidP="00AA01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E842AE" w14:textId="77777777" w:rsidR="00AA013C" w:rsidRDefault="00AA013C" w:rsidP="00AA01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52FA3B" w14:textId="77777777" w:rsidR="00AA013C" w:rsidRDefault="00AA013C" w:rsidP="00AA01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BF2217" w14:textId="1449CF11" w:rsidR="00AA013C" w:rsidRPr="00494799" w:rsidRDefault="00AA013C" w:rsidP="00AA013C">
      <w:pPr>
        <w:pStyle w:val="Nadpis2"/>
        <w:shd w:val="clear" w:color="auto" w:fill="FFFFFF"/>
        <w:jc w:val="center"/>
        <w:rPr>
          <w:color w:val="000000"/>
          <w:lang w:val="en-150"/>
        </w:rPr>
      </w:pPr>
      <w:bookmarkStart w:id="0" w:name="_Toc85992552"/>
      <w:bookmarkStart w:id="1" w:name="_Toc86079814"/>
      <w:r w:rsidRPr="00AA013C">
        <w:t xml:space="preserve">ZADANIE 2 – </w:t>
      </w:r>
      <w:bookmarkEnd w:id="0"/>
      <w:proofErr w:type="spellStart"/>
      <w:r w:rsidR="00494799">
        <w:rPr>
          <w:color w:val="000000"/>
          <w:lang w:val="en-150"/>
        </w:rPr>
        <w:t>Eulerov</w:t>
      </w:r>
      <w:proofErr w:type="spellEnd"/>
      <w:r w:rsidR="00494799">
        <w:rPr>
          <w:color w:val="000000"/>
          <w:lang w:val="en-150"/>
        </w:rPr>
        <w:t xml:space="preserve"> </w:t>
      </w:r>
      <w:proofErr w:type="spellStart"/>
      <w:r w:rsidR="00494799">
        <w:rPr>
          <w:color w:val="000000"/>
          <w:lang w:val="en-150"/>
        </w:rPr>
        <w:t>kôň</w:t>
      </w:r>
      <w:bookmarkEnd w:id="1"/>
      <w:proofErr w:type="spellEnd"/>
    </w:p>
    <w:p w14:paraId="5BA05309" w14:textId="188B9929" w:rsidR="00AA013C" w:rsidRDefault="00AA013C" w:rsidP="00AA01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9E6486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478343DE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11CF77AA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5F2E6A54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12B213DA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54B044EC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0950EA74" w14:textId="77777777" w:rsidR="00AA013C" w:rsidRDefault="00AA013C" w:rsidP="00AA013C">
      <w:pPr>
        <w:rPr>
          <w:rFonts w:ascii="Times New Roman" w:hAnsi="Times New Roman" w:cs="Times New Roman"/>
          <w:sz w:val="32"/>
          <w:szCs w:val="32"/>
        </w:rPr>
      </w:pPr>
    </w:p>
    <w:p w14:paraId="5F3E4601" w14:textId="77777777" w:rsidR="00AA013C" w:rsidRPr="005434AD" w:rsidRDefault="00AA013C" w:rsidP="00AA013C">
      <w:pPr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 xml:space="preserve">Prednášajúci: </w:t>
      </w:r>
      <w:r w:rsidRPr="00D351AC">
        <w:rPr>
          <w:rFonts w:ascii="Times New Roman" w:hAnsi="Times New Roman" w:cs="Times New Roman"/>
          <w:sz w:val="28"/>
          <w:szCs w:val="28"/>
        </w:rPr>
        <w:t xml:space="preserve">Ing. Lukáš </w:t>
      </w:r>
      <w:proofErr w:type="spellStart"/>
      <w:r w:rsidRPr="00D351AC">
        <w:rPr>
          <w:rFonts w:ascii="Times New Roman" w:hAnsi="Times New Roman" w:cs="Times New Roman"/>
          <w:sz w:val="28"/>
          <w:szCs w:val="28"/>
        </w:rPr>
        <w:t>Kohútka</w:t>
      </w:r>
      <w:proofErr w:type="spellEnd"/>
      <w:r w:rsidRPr="00D351AC">
        <w:rPr>
          <w:rFonts w:ascii="Times New Roman" w:hAnsi="Times New Roman" w:cs="Times New Roman"/>
          <w:sz w:val="28"/>
          <w:szCs w:val="28"/>
        </w:rPr>
        <w:t>, PhD.</w:t>
      </w:r>
    </w:p>
    <w:p w14:paraId="731087AD" w14:textId="77777777" w:rsidR="00AA013C" w:rsidRPr="005434AD" w:rsidRDefault="00AA013C" w:rsidP="00AA013C">
      <w:pPr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 xml:space="preserve">Cvičiaci: </w:t>
      </w:r>
      <w:r w:rsidRPr="00D351AC">
        <w:rPr>
          <w:rFonts w:ascii="Times New Roman" w:hAnsi="Times New Roman" w:cs="Times New Roman"/>
          <w:sz w:val="28"/>
          <w:szCs w:val="28"/>
        </w:rPr>
        <w:t xml:space="preserve">Ing. Ivan </w:t>
      </w:r>
      <w:proofErr w:type="spellStart"/>
      <w:r w:rsidRPr="00D351AC">
        <w:rPr>
          <w:rFonts w:ascii="Times New Roman" w:hAnsi="Times New Roman" w:cs="Times New Roman"/>
          <w:sz w:val="28"/>
          <w:szCs w:val="28"/>
        </w:rPr>
        <w:t>Kapustík</w:t>
      </w:r>
      <w:proofErr w:type="spellEnd"/>
    </w:p>
    <w:p w14:paraId="5C31E697" w14:textId="47A683A8" w:rsidR="00AA013C" w:rsidRPr="005434AD" w:rsidRDefault="00AA013C" w:rsidP="00AA013C">
      <w:pPr>
        <w:rPr>
          <w:rFonts w:ascii="Times New Roman" w:hAnsi="Times New Roman" w:cs="Times New Roman"/>
          <w:sz w:val="28"/>
          <w:szCs w:val="28"/>
        </w:rPr>
      </w:pPr>
      <w:r w:rsidRPr="005434AD">
        <w:rPr>
          <w:rFonts w:ascii="Times New Roman" w:hAnsi="Times New Roman" w:cs="Times New Roman"/>
          <w:sz w:val="28"/>
          <w:szCs w:val="28"/>
        </w:rPr>
        <w:t xml:space="preserve">Cvičenie: </w:t>
      </w:r>
      <w:proofErr w:type="spellStart"/>
      <w:r w:rsidR="00494799">
        <w:rPr>
          <w:rFonts w:ascii="Times New Roman" w:hAnsi="Times New Roman" w:cs="Times New Roman"/>
          <w:sz w:val="28"/>
          <w:szCs w:val="28"/>
          <w:lang w:val="en-150"/>
        </w:rPr>
        <w:t>Streda</w:t>
      </w:r>
      <w:proofErr w:type="spellEnd"/>
      <w:r w:rsidRPr="005434AD">
        <w:rPr>
          <w:rFonts w:ascii="Times New Roman" w:hAnsi="Times New Roman" w:cs="Times New Roman"/>
          <w:sz w:val="28"/>
          <w:szCs w:val="28"/>
        </w:rPr>
        <w:t xml:space="preserve"> 1</w:t>
      </w:r>
      <w:r w:rsidR="00494799">
        <w:rPr>
          <w:rFonts w:ascii="Times New Roman" w:hAnsi="Times New Roman" w:cs="Times New Roman"/>
          <w:sz w:val="28"/>
          <w:szCs w:val="28"/>
          <w:lang w:val="en-150"/>
        </w:rPr>
        <w:t>3</w:t>
      </w:r>
      <w:r w:rsidRPr="005434AD">
        <w:rPr>
          <w:rFonts w:ascii="Times New Roman" w:hAnsi="Times New Roman" w:cs="Times New Roman"/>
          <w:sz w:val="28"/>
          <w:szCs w:val="28"/>
        </w:rPr>
        <w:t>:00</w:t>
      </w:r>
    </w:p>
    <w:p w14:paraId="3BA7E444" w14:textId="222F74BB" w:rsidR="00AA013C" w:rsidRPr="00AA013C" w:rsidRDefault="00AA01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013C">
        <w:rPr>
          <w:rFonts w:ascii="Times New Roman" w:hAnsi="Times New Roman" w:cs="Times New Roman"/>
          <w:b/>
          <w:bCs/>
          <w:sz w:val="32"/>
          <w:szCs w:val="32"/>
        </w:rPr>
        <w:lastRenderedPageBreak/>
        <w:t>Obsah</w:t>
      </w:r>
    </w:p>
    <w:p w14:paraId="70ED8630" w14:textId="6341C929" w:rsidR="00AA013C" w:rsidRDefault="00AA013C"/>
    <w:sdt>
      <w:sdtPr>
        <w:id w:val="-170261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CEFF6" w14:textId="0ED61B28" w:rsidR="000E3B0D" w:rsidRDefault="001F332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sk-SK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sk-SK"/>
            </w:rPr>
            <w:fldChar w:fldCharType="separate"/>
          </w:r>
          <w:hyperlink w:anchor="_Toc86079814" w:history="1">
            <w:r w:rsidR="000E3B0D" w:rsidRPr="002E2D19">
              <w:rPr>
                <w:rStyle w:val="Hypertextovprepojenie"/>
                <w:noProof/>
              </w:rPr>
              <w:t xml:space="preserve">ZADANIE 2 – </w:t>
            </w:r>
            <w:r w:rsidR="000E3B0D" w:rsidRPr="002E2D19">
              <w:rPr>
                <w:rStyle w:val="Hypertextovprepojenie"/>
                <w:noProof/>
                <w:lang w:val="en-150"/>
              </w:rPr>
              <w:t>Eulerov kôň</w:t>
            </w:r>
            <w:r w:rsidR="000E3B0D">
              <w:rPr>
                <w:noProof/>
                <w:webHidden/>
              </w:rPr>
              <w:tab/>
            </w:r>
            <w:r w:rsidR="000E3B0D">
              <w:rPr>
                <w:noProof/>
                <w:webHidden/>
              </w:rPr>
              <w:fldChar w:fldCharType="begin"/>
            </w:r>
            <w:r w:rsidR="000E3B0D">
              <w:rPr>
                <w:noProof/>
                <w:webHidden/>
              </w:rPr>
              <w:instrText xml:space="preserve"> PAGEREF _Toc86079814 \h </w:instrText>
            </w:r>
            <w:r w:rsidR="000E3B0D">
              <w:rPr>
                <w:noProof/>
                <w:webHidden/>
              </w:rPr>
            </w:r>
            <w:r w:rsidR="000E3B0D">
              <w:rPr>
                <w:noProof/>
                <w:webHidden/>
              </w:rPr>
              <w:fldChar w:fldCharType="separate"/>
            </w:r>
            <w:r w:rsidR="000E3B0D">
              <w:rPr>
                <w:noProof/>
                <w:webHidden/>
              </w:rPr>
              <w:t>1</w:t>
            </w:r>
            <w:r w:rsidR="000E3B0D">
              <w:rPr>
                <w:noProof/>
                <w:webHidden/>
              </w:rPr>
              <w:fldChar w:fldCharType="end"/>
            </w:r>
          </w:hyperlink>
        </w:p>
        <w:p w14:paraId="4A6E80EA" w14:textId="3339B51F" w:rsidR="000E3B0D" w:rsidRDefault="000E3B0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15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74F7" w14:textId="4D6014B3" w:rsidR="000E3B0D" w:rsidRDefault="000E3B0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16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lang w:eastAsia="sk-SK"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lang w:val="en-150" w:eastAsia="sk-SK"/>
              </w:rPr>
              <w:t>Funkcie a reprezentácia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E70C" w14:textId="165DEE6A" w:rsidR="000E3B0D" w:rsidRDefault="000E3B0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17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7D7D" w14:textId="4597F9CF" w:rsidR="000E3B0D" w:rsidRDefault="000E3B0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18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Zhodnotenie testovania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2537" w14:textId="13F74A0F" w:rsidR="000E3B0D" w:rsidRDefault="000E3B0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19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Možnosti optimalizácie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6BBF" w14:textId="31A0B8D6" w:rsidR="000E3B0D" w:rsidRDefault="000E3B0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20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Implementačné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6424" w14:textId="412F7865" w:rsidR="000E3B0D" w:rsidRDefault="000E3B0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6079821" w:history="1">
            <w:r w:rsidRPr="002E2D19">
              <w:rPr>
                <w:rStyle w:val="Hypertextovprepojenie"/>
                <w:rFonts w:ascii="Times New Roman" w:hAnsi="Times New Roman" w:cs="Times New Roman"/>
                <w:b/>
                <w:bCs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F965" w14:textId="3BD691A5" w:rsidR="00D13D4F" w:rsidRDefault="001F332C">
          <w:pPr>
            <w:sectPr w:rsidR="00D13D4F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95726CD" w14:textId="20828647" w:rsidR="009F3BA4" w:rsidRDefault="009F3BA4" w:rsidP="00072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EF316" w14:textId="1BEDD917" w:rsidR="009F3BA4" w:rsidRDefault="009F3BA4" w:rsidP="009F3BA4">
      <w:pPr>
        <w:pStyle w:val="Odsekzoznamu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86079815"/>
      <w:r w:rsidRPr="009F3BA4">
        <w:rPr>
          <w:rFonts w:ascii="Times New Roman" w:hAnsi="Times New Roman" w:cs="Times New Roman"/>
          <w:b/>
          <w:bCs/>
          <w:sz w:val="32"/>
          <w:szCs w:val="32"/>
        </w:rPr>
        <w:t>Opis riešenia</w:t>
      </w:r>
      <w:bookmarkEnd w:id="2"/>
    </w:p>
    <w:p w14:paraId="2258EAFC" w14:textId="12A240F3" w:rsidR="00EB37C3" w:rsidRPr="000C2F8A" w:rsidRDefault="00913EEB" w:rsidP="000C2F8A">
      <w:pPr>
        <w:pStyle w:val="Odsekzoznamu"/>
        <w:spacing w:line="276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V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zadaní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bolo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špecifikované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že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máme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použiť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algoritmus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slepého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prehľadávania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do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hĺbky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Túto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podmienku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som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dodržal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a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využívam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tento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algoritmus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s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backtrackingom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. V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mojom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programe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najskôr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zavolá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funkcia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ktorá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zabezpečí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vstupy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od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používateľa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(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začiatočné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súradnice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veľkosť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časový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limit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testovania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).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Následne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zavolá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funkcia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ktorá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mi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vytvorí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samotnú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šachovnicu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a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nastaví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v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nej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začiatočné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políčko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hodnotu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0 (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voľných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políčkach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je -1).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Následne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zavolá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samotná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funkcia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ktorá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rieši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pohyb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koňa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po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šachovnici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s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využitím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vyššie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špecifikovaného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algoritmu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Náš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problém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rieši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až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pokiaľ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neprekročí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počet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krokov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10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miliónov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alebo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nevyprší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časový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limit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zadaný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používateľom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Keď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v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tomto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čase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nájde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riešenie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tak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nám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program do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konzole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vytlačí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samotnú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šachovnicu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kde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čísla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znázorňujú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číslo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pohybu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koňa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 xml:space="preserve"> po </w:t>
      </w:r>
      <w:proofErr w:type="spellStart"/>
      <w:r w:rsidR="000C2F8A">
        <w:rPr>
          <w:rFonts w:ascii="Times New Roman" w:hAnsi="Times New Roman" w:cs="Times New Roman"/>
          <w:sz w:val="24"/>
          <w:szCs w:val="24"/>
          <w:lang w:val="en-150"/>
        </w:rPr>
        <w:t>šachovnici</w:t>
      </w:r>
      <w:proofErr w:type="spellEnd"/>
      <w:r w:rsidR="000C2F8A">
        <w:rPr>
          <w:rFonts w:ascii="Times New Roman" w:hAnsi="Times New Roman" w:cs="Times New Roman"/>
          <w:sz w:val="24"/>
          <w:szCs w:val="24"/>
          <w:lang w:val="en-150"/>
        </w:rPr>
        <w:t>.</w:t>
      </w:r>
    </w:p>
    <w:p w14:paraId="770A71FF" w14:textId="49631643" w:rsidR="00EB37C3" w:rsidRDefault="001625F6" w:rsidP="001F332C">
      <w:pPr>
        <w:pStyle w:val="Odsekzoznamu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  <w:lang w:eastAsia="sk-SK"/>
        </w:rPr>
      </w:pPr>
      <w:bookmarkStart w:id="3" w:name="_Toc86079816"/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150" w:eastAsia="sk-SK"/>
        </w:rPr>
        <w:t>Funkcie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150" w:eastAsia="sk-SK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150" w:eastAsia="sk-SK"/>
        </w:rPr>
        <w:t>reprezentácia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150" w:eastAsia="sk-SK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150" w:eastAsia="sk-SK"/>
        </w:rPr>
        <w:t>údajov</w:t>
      </w:r>
      <w:bookmarkEnd w:id="3"/>
      <w:proofErr w:type="spellEnd"/>
    </w:p>
    <w:p w14:paraId="2FE52740" w14:textId="05DAD502" w:rsidR="00EB37C3" w:rsidRPr="00EB37C3" w:rsidRDefault="00EB37C3" w:rsidP="00EB37C3">
      <w:pPr>
        <w:pStyle w:val="Odsekzoznamu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eastAsia="sk-SK"/>
        </w:rPr>
      </w:pPr>
    </w:p>
    <w:p w14:paraId="786431F3" w14:textId="6D3F2569" w:rsidR="00702A63" w:rsidRPr="00702A63" w:rsidRDefault="00702A63" w:rsidP="00702A63">
      <w:pPr>
        <w:pStyle w:val="Predformtovan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224FC59E" w14:textId="52E46EFB" w:rsidR="00447686" w:rsidRPr="00494799" w:rsidRDefault="00447686" w:rsidP="00494799">
      <w:pPr>
        <w:pStyle w:val="Odsekzoznamu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23372" w14:textId="2390E328" w:rsidR="00447686" w:rsidRDefault="0044768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08674D33" w14:textId="3DCF5994" w:rsidR="00072B8D" w:rsidRDefault="00072B8D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56AC6465" w14:textId="2E946A88" w:rsidR="00EA7CD6" w:rsidRDefault="00EA7CD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0EC7B635" w14:textId="64D4B2C5" w:rsidR="00EA7CD6" w:rsidRDefault="00EA7CD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4EDB1372" w14:textId="5A77A5CD" w:rsidR="00EA7CD6" w:rsidRDefault="00EA7CD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3B20900D" w14:textId="10038EB6" w:rsidR="00EA7CD6" w:rsidRDefault="00EA7CD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7386979C" w14:textId="132D2F23" w:rsidR="00EA7CD6" w:rsidRDefault="00EA7CD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4776202A" w14:textId="77777777" w:rsidR="00EA7CD6" w:rsidRDefault="00EA7CD6" w:rsidP="00072B8D">
      <w:pPr>
        <w:pStyle w:val="Odsekzoznamu"/>
        <w:spacing w:line="276" w:lineRule="auto"/>
        <w:ind w:left="792" w:firstLine="484"/>
        <w:jc w:val="center"/>
        <w:rPr>
          <w:rFonts w:ascii="Times New Roman" w:hAnsi="Times New Roman" w:cs="Times New Roman"/>
          <w:sz w:val="24"/>
          <w:szCs w:val="24"/>
        </w:rPr>
      </w:pPr>
    </w:p>
    <w:p w14:paraId="31BBEE3C" w14:textId="2F4EB307" w:rsidR="006531B5" w:rsidRDefault="006531B5" w:rsidP="00072B8D">
      <w:pPr>
        <w:pStyle w:val="Odsekzoznamu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86079817"/>
      <w:r w:rsidRPr="006531B5">
        <w:rPr>
          <w:rFonts w:ascii="Times New Roman" w:hAnsi="Times New Roman" w:cs="Times New Roman"/>
          <w:b/>
          <w:bCs/>
          <w:sz w:val="32"/>
          <w:szCs w:val="32"/>
        </w:rPr>
        <w:t>Testovanie</w:t>
      </w:r>
      <w:bookmarkEnd w:id="4"/>
    </w:p>
    <w:p w14:paraId="7500B0C5" w14:textId="368A5C5E" w:rsidR="00FF6C25" w:rsidRDefault="00FF6C25" w:rsidP="00072B8D">
      <w:pPr>
        <w:tabs>
          <w:tab w:val="left" w:pos="1572"/>
        </w:tabs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66414" w14:textId="2F5301DE" w:rsidR="00FF6C25" w:rsidRDefault="00FF6C25" w:rsidP="00072B8D">
      <w:pPr>
        <w:pStyle w:val="Odsekzoznamu"/>
        <w:numPr>
          <w:ilvl w:val="1"/>
          <w:numId w:val="1"/>
        </w:numPr>
        <w:tabs>
          <w:tab w:val="left" w:pos="1572"/>
        </w:tabs>
        <w:spacing w:line="276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6079818"/>
      <w:r w:rsidRPr="00FF6C25">
        <w:rPr>
          <w:rFonts w:ascii="Times New Roman" w:hAnsi="Times New Roman" w:cs="Times New Roman"/>
          <w:b/>
          <w:bCs/>
          <w:sz w:val="28"/>
          <w:szCs w:val="28"/>
        </w:rPr>
        <w:t>Zhodnotenie testovania</w:t>
      </w:r>
      <w:bookmarkEnd w:id="5"/>
    </w:p>
    <w:p w14:paraId="729D6288" w14:textId="77777777" w:rsidR="00EA7CD6" w:rsidRDefault="00EA7CD6" w:rsidP="00EA7CD6">
      <w:pPr>
        <w:pStyle w:val="Odsekzoznamu"/>
        <w:tabs>
          <w:tab w:val="left" w:pos="1572"/>
        </w:tabs>
        <w:spacing w:line="276" w:lineRule="auto"/>
        <w:ind w:left="792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02F20" w14:textId="77777777" w:rsidR="00072B8D" w:rsidRPr="00FF6C25" w:rsidRDefault="00072B8D" w:rsidP="00072B8D">
      <w:pPr>
        <w:pStyle w:val="Odsekzoznamu"/>
        <w:tabs>
          <w:tab w:val="left" w:pos="1572"/>
        </w:tabs>
        <w:spacing w:line="276" w:lineRule="auto"/>
        <w:ind w:left="792" w:firstLine="484"/>
        <w:jc w:val="both"/>
        <w:rPr>
          <w:rFonts w:ascii="Times New Roman" w:hAnsi="Times New Roman" w:cs="Times New Roman"/>
          <w:sz w:val="24"/>
          <w:szCs w:val="24"/>
        </w:rPr>
      </w:pPr>
    </w:p>
    <w:p w14:paraId="07AC812C" w14:textId="4EC7F6D0" w:rsidR="006238BB" w:rsidRPr="001F332C" w:rsidRDefault="006238BB" w:rsidP="00072B8D">
      <w:pPr>
        <w:pStyle w:val="Odsekzoznamu"/>
        <w:numPr>
          <w:ilvl w:val="0"/>
          <w:numId w:val="1"/>
        </w:numPr>
        <w:tabs>
          <w:tab w:val="left" w:pos="3924"/>
        </w:tabs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86079819"/>
      <w:r w:rsidRPr="001F332C">
        <w:rPr>
          <w:rFonts w:ascii="Times New Roman" w:hAnsi="Times New Roman" w:cs="Times New Roman"/>
          <w:b/>
          <w:bCs/>
          <w:sz w:val="32"/>
          <w:szCs w:val="32"/>
        </w:rPr>
        <w:t>Možnosti optimalizácie</w:t>
      </w:r>
      <w:bookmarkEnd w:id="6"/>
    </w:p>
    <w:p w14:paraId="638768E2" w14:textId="5CCF8782" w:rsidR="006238BB" w:rsidRDefault="006238BB" w:rsidP="00072B8D">
      <w:pPr>
        <w:pStyle w:val="Odsekzoznamu"/>
        <w:tabs>
          <w:tab w:val="left" w:pos="3924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4FCC48" w14:textId="1D760EDE" w:rsidR="00EA7CD6" w:rsidRPr="00535873" w:rsidRDefault="00535873" w:rsidP="00072B8D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Zadaný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algoritmus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už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nedá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ďalej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optimalizovať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jediný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potenciál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optimalizáciu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vidím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použití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inej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postupnosti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krokov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koňa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Táto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optimalizácia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však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môže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síce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niektoré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riešenia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zrýchliť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iné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však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môže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naopak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spomaliť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Celkové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zrýchlenie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programu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sme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mohli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dosiahnuť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iba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pomocou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využitia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iného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algoritmu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hľadania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alebo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použitia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heuristík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. Tieto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som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ale v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mojom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zadaní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nemal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som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príliš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nezaoberal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>.</w:t>
      </w:r>
    </w:p>
    <w:p w14:paraId="5CE0121B" w14:textId="1B23780B" w:rsidR="00EA7CD6" w:rsidRDefault="00EA7CD6" w:rsidP="00072B8D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3AC0F67E" w14:textId="17BD17F8" w:rsidR="00EA7CD6" w:rsidRDefault="00EA7CD6" w:rsidP="00072B8D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4C4D308D" w14:textId="77777777" w:rsidR="00EA7CD6" w:rsidRDefault="00EA7CD6" w:rsidP="00072B8D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664FA861" w14:textId="77777777" w:rsidR="00C37E96" w:rsidRDefault="00C37E96" w:rsidP="00072B8D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4EABB9F8" w14:textId="0B742398" w:rsidR="00C37E96" w:rsidRDefault="00C37E96" w:rsidP="00C37E96">
      <w:pPr>
        <w:pStyle w:val="Odsekzoznamu"/>
        <w:numPr>
          <w:ilvl w:val="0"/>
          <w:numId w:val="1"/>
        </w:numPr>
        <w:tabs>
          <w:tab w:val="left" w:pos="3924"/>
        </w:tabs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86079820"/>
      <w:r w:rsidRPr="00C37E96">
        <w:rPr>
          <w:rFonts w:ascii="Times New Roman" w:hAnsi="Times New Roman" w:cs="Times New Roman"/>
          <w:b/>
          <w:bCs/>
          <w:sz w:val="32"/>
          <w:szCs w:val="32"/>
        </w:rPr>
        <w:t>Implementačné prostredie</w:t>
      </w:r>
      <w:bookmarkEnd w:id="7"/>
    </w:p>
    <w:p w14:paraId="01862EDA" w14:textId="77777777" w:rsidR="00C37E96" w:rsidRDefault="00C37E96" w:rsidP="00C37E96">
      <w:pPr>
        <w:pStyle w:val="Odsekzoznamu"/>
        <w:tabs>
          <w:tab w:val="left" w:pos="3924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AF2B5A" w14:textId="69BB7836" w:rsidR="00C37E96" w:rsidRDefault="00535873" w:rsidP="00C37E96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implementačné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prostredie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využívam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Python a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používam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spoločnosti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JetBrains.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Implementačné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prostredie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určite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vplýva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rýchlosť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programu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keďže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optimalizovaný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program v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jazyku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C by mi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určite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zbehol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rýchlejšie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jazyku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Python,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avšak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jazyk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ponúka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jednoduchšiu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prácu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pamäťou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. Z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tohto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dôvodu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som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rozhodol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tento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jazyk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. </w:t>
      </w:r>
      <w:r w:rsidR="00C37E96">
        <w:rPr>
          <w:rFonts w:ascii="Times New Roman" w:hAnsi="Times New Roman" w:cs="Times New Roman"/>
          <w:sz w:val="24"/>
          <w:szCs w:val="24"/>
        </w:rPr>
        <w:t xml:space="preserve">Čo sa týka používania môjho programu, tak používanie je veľmi jednoduché. </w:t>
      </w:r>
    </w:p>
    <w:p w14:paraId="1CF0E4F5" w14:textId="77777777" w:rsidR="00EA7CD6" w:rsidRDefault="00EA7CD6" w:rsidP="00C37E96">
      <w:pPr>
        <w:pStyle w:val="Odsekzoznamu"/>
        <w:tabs>
          <w:tab w:val="left" w:pos="3924"/>
        </w:tabs>
        <w:spacing w:line="276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53DCD64E" w14:textId="57FF9585" w:rsidR="00EA7CD6" w:rsidRPr="00EA7CD6" w:rsidRDefault="00EA7CD6" w:rsidP="00EA7CD6">
      <w:pPr>
        <w:tabs>
          <w:tab w:val="left" w:pos="3924"/>
        </w:tabs>
        <w:spacing w:line="276" w:lineRule="auto"/>
        <w:ind w:left="284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0E7C811" w14:textId="52305C46" w:rsidR="00F269F2" w:rsidRDefault="00F269F2" w:rsidP="00072B8D">
      <w:pPr>
        <w:pStyle w:val="Nadpis1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86079821"/>
      <w:r w:rsidRPr="001F332C">
        <w:rPr>
          <w:rFonts w:ascii="Times New Roman" w:hAnsi="Times New Roman" w:cs="Times New Roman"/>
          <w:b/>
          <w:bCs/>
          <w:color w:val="000000" w:themeColor="text1"/>
        </w:rPr>
        <w:t>Záver</w:t>
      </w:r>
      <w:bookmarkEnd w:id="8"/>
    </w:p>
    <w:p w14:paraId="2450D7F3" w14:textId="77777777" w:rsidR="001F332C" w:rsidRPr="001F332C" w:rsidRDefault="001F332C" w:rsidP="00072B8D">
      <w:pPr>
        <w:spacing w:line="276" w:lineRule="auto"/>
      </w:pPr>
    </w:p>
    <w:p w14:paraId="08C02933" w14:textId="544E7AA0" w:rsidR="006238BB" w:rsidRPr="008C24B6" w:rsidRDefault="00F269F2" w:rsidP="008C24B6">
      <w:pPr>
        <w:tabs>
          <w:tab w:val="left" w:pos="3924"/>
        </w:tabs>
        <w:spacing w:line="276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en-150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môjho zadania bolo využitie </w:t>
      </w:r>
      <w:proofErr w:type="spellStart"/>
      <w:r w:rsidR="008C24B6">
        <w:rPr>
          <w:rFonts w:ascii="Times New Roman" w:hAnsi="Times New Roman" w:cs="Times New Roman"/>
          <w:b/>
          <w:bCs/>
          <w:sz w:val="24"/>
          <w:szCs w:val="24"/>
          <w:lang w:val="en-150"/>
        </w:rPr>
        <w:t>slepého</w:t>
      </w:r>
      <w:proofErr w:type="spellEnd"/>
      <w:r w:rsidR="008C24B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b/>
          <w:bCs/>
          <w:sz w:val="24"/>
          <w:szCs w:val="24"/>
          <w:lang w:val="en-150"/>
        </w:rPr>
        <w:t>prehľadávania</w:t>
      </w:r>
      <w:proofErr w:type="spellEnd"/>
      <w:r w:rsidR="008C24B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do </w:t>
      </w:r>
      <w:proofErr w:type="spellStart"/>
      <w:r w:rsidR="008C24B6">
        <w:rPr>
          <w:rFonts w:ascii="Times New Roman" w:hAnsi="Times New Roman" w:cs="Times New Roman"/>
          <w:b/>
          <w:bCs/>
          <w:sz w:val="24"/>
          <w:szCs w:val="24"/>
          <w:lang w:val="en-150"/>
        </w:rPr>
        <w:t>hĺbky</w:t>
      </w:r>
      <w:proofErr w:type="spellEnd"/>
      <w:r w:rsidR="008C24B6">
        <w:rPr>
          <w:rFonts w:ascii="Times New Roman" w:hAnsi="Times New Roman" w:cs="Times New Roman"/>
          <w:b/>
          <w:bCs/>
          <w:sz w:val="24"/>
          <w:szCs w:val="24"/>
          <w:lang w:val="en-15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 hľadaní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problému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Eulerovho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koňa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na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šachovniciach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6x6 a 7x7.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4B6">
        <w:rPr>
          <w:rFonts w:ascii="Times New Roman" w:hAnsi="Times New Roman" w:cs="Times New Roman"/>
          <w:sz w:val="24"/>
          <w:szCs w:val="24"/>
          <w:lang w:val="en-150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yslím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že úlohu zadania som splnil, keďže môj </w:t>
      </w:r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program vie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nájsť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riešenia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pre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už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vyššie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spomenuté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veľkosti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šachovnice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. Na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väčších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šachovniciach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už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bude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časová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efektivita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tragická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z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dôvodu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použitia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slepého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hľadania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preto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som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ju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ani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neimplementoval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a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netestoval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(po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odstránení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niektorých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podmienok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sa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dá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pustiť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aj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NxN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veľkosť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 w:rsidR="008C24B6">
        <w:rPr>
          <w:rFonts w:ascii="Times New Roman" w:hAnsi="Times New Roman" w:cs="Times New Roman"/>
          <w:sz w:val="24"/>
          <w:szCs w:val="24"/>
          <w:lang w:val="en-150"/>
        </w:rPr>
        <w:t>šachovnice</w:t>
      </w:r>
      <w:proofErr w:type="spellEnd"/>
      <w:r w:rsidR="008C24B6">
        <w:rPr>
          <w:rFonts w:ascii="Times New Roman" w:hAnsi="Times New Roman" w:cs="Times New Roman"/>
          <w:sz w:val="24"/>
          <w:szCs w:val="24"/>
          <w:lang w:val="en-150"/>
        </w:rPr>
        <w:t>).</w:t>
      </w:r>
    </w:p>
    <w:sectPr w:rsidR="006238BB" w:rsidRPr="008C24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F234" w14:textId="77777777" w:rsidR="006A5EE1" w:rsidRDefault="006A5EE1" w:rsidP="00D13D4F">
      <w:pPr>
        <w:spacing w:after="0" w:line="240" w:lineRule="auto"/>
      </w:pPr>
      <w:r>
        <w:separator/>
      </w:r>
    </w:p>
  </w:endnote>
  <w:endnote w:type="continuationSeparator" w:id="0">
    <w:p w14:paraId="19B5F99E" w14:textId="77777777" w:rsidR="006A5EE1" w:rsidRDefault="006A5EE1" w:rsidP="00D1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237117"/>
      <w:docPartObj>
        <w:docPartGallery w:val="Page Numbers (Bottom of Page)"/>
        <w:docPartUnique/>
      </w:docPartObj>
    </w:sdtPr>
    <w:sdtEndPr/>
    <w:sdtContent>
      <w:p w14:paraId="420680E2" w14:textId="0C6CBB8E" w:rsidR="00D13D4F" w:rsidRDefault="00D13D4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67E72" w14:textId="77777777" w:rsidR="00D13D4F" w:rsidRDefault="00D13D4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6A47" w14:textId="77777777" w:rsidR="006A5EE1" w:rsidRDefault="006A5EE1" w:rsidP="00D13D4F">
      <w:pPr>
        <w:spacing w:after="0" w:line="240" w:lineRule="auto"/>
      </w:pPr>
      <w:r>
        <w:separator/>
      </w:r>
    </w:p>
  </w:footnote>
  <w:footnote w:type="continuationSeparator" w:id="0">
    <w:p w14:paraId="15321EF6" w14:textId="77777777" w:rsidR="006A5EE1" w:rsidRDefault="006A5EE1" w:rsidP="00D13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CFAB" w14:textId="331B0D73" w:rsidR="00D13D4F" w:rsidRPr="00494799" w:rsidRDefault="00494799">
    <w:pPr>
      <w:pStyle w:val="Hlavika"/>
      <w:rPr>
        <w:lang w:val="en-150"/>
      </w:rPr>
    </w:pPr>
    <w:r>
      <w:rPr>
        <w:lang w:val="en-150"/>
      </w:rPr>
      <w:t>Marcel Valent</w:t>
    </w:r>
    <w:r w:rsidR="00D13D4F">
      <w:br/>
      <w:t>ID: 11</w:t>
    </w:r>
    <w:r>
      <w:rPr>
        <w:lang w:val="en-150"/>
      </w:rPr>
      <w:t>1658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7F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020B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F03F4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572F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7D2137"/>
    <w:multiLevelType w:val="hybridMultilevel"/>
    <w:tmpl w:val="FC9C7826"/>
    <w:lvl w:ilvl="0" w:tplc="041B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D6679B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F84A7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4B7C6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DE63C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244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A14D4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DF362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94184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8329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13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C"/>
    <w:rsid w:val="00010813"/>
    <w:rsid w:val="00072B8D"/>
    <w:rsid w:val="00087E41"/>
    <w:rsid w:val="000C2F8A"/>
    <w:rsid w:val="000E3B0D"/>
    <w:rsid w:val="001073E5"/>
    <w:rsid w:val="001625F6"/>
    <w:rsid w:val="001F332C"/>
    <w:rsid w:val="003752A7"/>
    <w:rsid w:val="003D13BD"/>
    <w:rsid w:val="00413085"/>
    <w:rsid w:val="00446309"/>
    <w:rsid w:val="00447686"/>
    <w:rsid w:val="00494799"/>
    <w:rsid w:val="00535873"/>
    <w:rsid w:val="005A3B80"/>
    <w:rsid w:val="006238BB"/>
    <w:rsid w:val="006531B5"/>
    <w:rsid w:val="006A5EE1"/>
    <w:rsid w:val="00702A63"/>
    <w:rsid w:val="0074098F"/>
    <w:rsid w:val="00791FB0"/>
    <w:rsid w:val="007B0AB4"/>
    <w:rsid w:val="007C7070"/>
    <w:rsid w:val="008C24B6"/>
    <w:rsid w:val="008F2329"/>
    <w:rsid w:val="00913EEB"/>
    <w:rsid w:val="00927E1A"/>
    <w:rsid w:val="009B7D17"/>
    <w:rsid w:val="009F3BA4"/>
    <w:rsid w:val="00A915CE"/>
    <w:rsid w:val="00AA013C"/>
    <w:rsid w:val="00AC69FC"/>
    <w:rsid w:val="00B75366"/>
    <w:rsid w:val="00C37E96"/>
    <w:rsid w:val="00D13D4F"/>
    <w:rsid w:val="00D55DD3"/>
    <w:rsid w:val="00D60F8B"/>
    <w:rsid w:val="00E12781"/>
    <w:rsid w:val="00E73948"/>
    <w:rsid w:val="00EA7CD6"/>
    <w:rsid w:val="00EB37C3"/>
    <w:rsid w:val="00F269F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1B51"/>
  <w15:chartTrackingRefBased/>
  <w15:docId w15:val="{B29945ED-E39A-46C6-BB7F-BE7B1081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AA0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A013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D13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13D4F"/>
  </w:style>
  <w:style w:type="paragraph" w:styleId="Pta">
    <w:name w:val="footer"/>
    <w:basedOn w:val="Normlny"/>
    <w:link w:val="PtaChar"/>
    <w:uiPriority w:val="99"/>
    <w:unhideWhenUsed/>
    <w:rsid w:val="00D13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13D4F"/>
  </w:style>
  <w:style w:type="paragraph" w:styleId="Odsekzoznamu">
    <w:name w:val="List Paragraph"/>
    <w:basedOn w:val="Normlny"/>
    <w:uiPriority w:val="34"/>
    <w:qFormat/>
    <w:rsid w:val="00D13D4F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0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02A63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F269F2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1F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1F332C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F332C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1F332C"/>
    <w:pPr>
      <w:spacing w:after="100"/>
    </w:pPr>
  </w:style>
  <w:style w:type="table" w:styleId="Mriekatabuky">
    <w:name w:val="Table Grid"/>
    <w:basedOn w:val="Normlnatabuka"/>
    <w:uiPriority w:val="39"/>
    <w:rsid w:val="0008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C37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D336-E696-4B23-874C-2D6C85B4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Škurla</dc:creator>
  <cp:keywords/>
  <dc:description/>
  <cp:lastModifiedBy>Marcel Valent</cp:lastModifiedBy>
  <cp:revision>6</cp:revision>
  <cp:lastPrinted>2021-10-25T00:28:00Z</cp:lastPrinted>
  <dcterms:created xsi:type="dcterms:W3CDTF">2021-10-24T11:45:00Z</dcterms:created>
  <dcterms:modified xsi:type="dcterms:W3CDTF">2021-10-25T17:08:00Z</dcterms:modified>
</cp:coreProperties>
</file>