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Casos de Uso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[Contatos]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caso de uso é permitir que uma pessoa que não seja cadastrada no sistema entre em contato com a loja para que possamos enviar informações de quais serviços e produtos oferecemos e quem sabe fazer com que  esse visitante vire cliente do nosso petshop.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Caso de Uso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Abstrato [Abstrato/Concreto]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Atores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1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visitante visitar nossa página ele precisa ter acesso a internet e ele não poderá interagir com o sistema pois só será possível após ele criar uma conta no sistema.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P1.</w:t>
      </w:r>
      <w:r w:rsidDel="00000000" w:rsidR="00000000" w:rsidRPr="00000000">
        <w:rPr>
          <w:sz w:val="24"/>
          <w:szCs w:val="24"/>
          <w:rtl w:val="0"/>
        </w:rPr>
        <w:t xml:space="preserve">O sistema exibe uma lista de contatos.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P2.</w:t>
      </w:r>
      <w:r w:rsidDel="00000000" w:rsidR="00000000" w:rsidRPr="00000000">
        <w:rPr>
          <w:sz w:val="24"/>
          <w:szCs w:val="24"/>
          <w:rtl w:val="0"/>
        </w:rPr>
        <w:t xml:space="preserve">O visitante pode selecionar um contato existente para receber as informações desejadas, como nome: Valores dos produtos e dos serviços.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A1.</w:t>
      </w:r>
      <w:r w:rsidDel="00000000" w:rsidR="00000000" w:rsidRPr="00000000">
        <w:rPr>
          <w:sz w:val="24"/>
          <w:szCs w:val="24"/>
          <w:rtl w:val="0"/>
        </w:rPr>
        <w:t xml:space="preserve"> Se não houver contatos cadastrados ou estiver desatualizado: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que não há contatos cadastrados e oferece a opção de outros contatos.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Fluxos de Exceção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fluxos de exceção para serviços.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pós-condições para contatos.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Requisitos Não Funcionais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de contato deve ser fácil de usar e permitir que o visitante envie mensagens para o pet shop através do E-mail, contatos ou redes sociais.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ponto de extensão foi identificado. 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Aceite (casos de testes iniciais) 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critério a ser aceito.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de Utilização 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Baixa.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Visual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página contendo ícones dos tipos de contatos(redes sociais, email, telefone), quando o visitante escolher por qual quer entrar em contato, será redirecionado ao contato que ele clicou.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observação a ser acrescentada.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X]-ERN-ManterInformaçõesGerais.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