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Especificação de Regras de Negócio         </w:t>
      </w:r>
      <w:r w:rsidDel="00000000" w:rsidR="00000000" w:rsidRPr="00000000">
        <w:rPr>
          <w:rtl w:val="0"/>
        </w:rPr>
        <w:t xml:space="preserve">                [Sistema de vendas em um pet shop]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Especificação de Caso de Uso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dos Casos de Uso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[Produtos]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caso de uso é ajudar os clientes a encontrar os produtos de que precisam para seus animais de estimação e garantir que o estoque seja gerenciado de forma eficiente.</w:t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Caso de Uso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Concreto [Abstrato/Concreto]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Atores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81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 funcionário ou cliente do pet shop acessar o sistema de vendas de produtos, ele pode precisar ter acesso à internet e ter uma conta de usuário, com um nome de usuário e senha válidos.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Fluxo Principal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P1.</w:t>
      </w:r>
      <w:r w:rsidDel="00000000" w:rsidR="00000000" w:rsidRPr="00000000">
        <w:rPr>
          <w:sz w:val="24"/>
          <w:szCs w:val="24"/>
          <w:rtl w:val="0"/>
        </w:rPr>
        <w:t xml:space="preserve">O sistema exibe uma lista de produtos cadastrados.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P2.</w:t>
      </w:r>
      <w:r w:rsidDel="00000000" w:rsidR="00000000" w:rsidRPr="00000000">
        <w:rPr>
          <w:sz w:val="24"/>
          <w:szCs w:val="24"/>
          <w:rtl w:val="0"/>
        </w:rPr>
        <w:t xml:space="preserve">O cliente pode selecionar um produto existente para visualizar seus detalhes, como nome, descrição, preço, quantidade em estoque, etc.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P3.</w:t>
      </w:r>
      <w:r w:rsidDel="00000000" w:rsidR="00000000" w:rsidRPr="00000000">
        <w:rPr>
          <w:sz w:val="24"/>
          <w:szCs w:val="24"/>
          <w:rtl w:val="0"/>
        </w:rPr>
        <w:t xml:space="preserve">O funcionário pode cadastrar um novo produto, preenchendo um formulário com os dados do produto, como nome, descrição, preço, quantidade em estoque, etc.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P4.</w:t>
      </w:r>
      <w:r w:rsidDel="00000000" w:rsidR="00000000" w:rsidRPr="00000000">
        <w:rPr>
          <w:sz w:val="24"/>
          <w:szCs w:val="24"/>
          <w:rtl w:val="0"/>
        </w:rPr>
        <w:t xml:space="preserve">O cliente poderá comprar nossos produtos e terá a opção de receber em seu domicílio.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A1</w:t>
      </w:r>
      <w:r w:rsidDel="00000000" w:rsidR="00000000" w:rsidRPr="00000000">
        <w:rPr>
          <w:sz w:val="24"/>
          <w:szCs w:val="24"/>
          <w:rtl w:val="0"/>
        </w:rPr>
        <w:t xml:space="preserve">. Caso não haja produtos cadastrados: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há aquele produto.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A2.</w:t>
      </w:r>
      <w:r w:rsidDel="00000000" w:rsidR="00000000" w:rsidRPr="00000000">
        <w:rPr>
          <w:sz w:val="24"/>
          <w:szCs w:val="24"/>
          <w:rtl w:val="0"/>
        </w:rPr>
        <w:t xml:space="preserve"> Se o cliente cancelar a compra produto: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à tela anterior sem realizar a compra do produto.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A4.</w:t>
      </w:r>
      <w:r w:rsidDel="00000000" w:rsidR="00000000" w:rsidRPr="00000000">
        <w:rPr>
          <w:sz w:val="24"/>
          <w:szCs w:val="24"/>
          <w:rtl w:val="0"/>
        </w:rPr>
        <w:t xml:space="preserve">Se os dados fornecidos forem inválidos ou incompletos: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informando os campos que precisam ser corrigidos ou preenchidos corretamente.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E1.</w:t>
      </w:r>
      <w:r w:rsidDel="00000000" w:rsidR="00000000" w:rsidRPr="00000000">
        <w:rPr>
          <w:sz w:val="24"/>
          <w:szCs w:val="24"/>
          <w:rtl w:val="0"/>
        </w:rPr>
        <w:t xml:space="preserve">Se o cliente deixar campos obrigatórios em branco , exibir uma mensagem de erro solicitando que o usuário preencha todos os campos obrigatórios.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 1: O sistema deve permitir a visualização dos produtos disponíveis para os clientes.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Requisitos Não Funcionais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Usabilidade: a interface de gerenciamento de produtos deve ser fácil de usar e permitir a inclusão de informações detalhadas e imagens para cada produto.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 de Extensão </w:t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 ponto de extensão foi identificado. 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Aceite (casos de testes iniciais) </w:t>
      </w:r>
    </w:p>
    <w:p w:rsidR="00000000" w:rsidDel="00000000" w:rsidP="00000000" w:rsidRDefault="00000000" w:rsidRPr="00000000" w14:paraId="0000005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Caminho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 a ser aceite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acessar a lista de produtos disponíveis, o sistema deve exibir corretamente o nome, descrição e preço de cada produto. Caso algum produto não esteja mais disponível, ele não deve ser exibido na lista.</w:t>
            </w:r>
          </w:p>
        </w:tc>
      </w:tr>
    </w:tbl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 – Fluxo Alternativo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Frequência de Utilização </w:t>
      </w:r>
    </w:p>
    <w:p w:rsidR="00000000" w:rsidDel="00000000" w:rsidP="00000000" w:rsidRDefault="00000000" w:rsidRPr="00000000" w14:paraId="0000006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Média.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Uma página com uma lista de produtos oferecidos pela empresa, contendo informações. Cada produto pode ser exibido em uma imagem ilustrativa.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</w:t>
      </w:r>
    </w:p>
    <w:p w:rsidR="00000000" w:rsidDel="00000000" w:rsidP="00000000" w:rsidRDefault="00000000" w:rsidRPr="00000000" w14:paraId="0000007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Nenhuma observação a ser acrescentada.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[SISTEMA X]-ERN-ManterInformaçõesGerais.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