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FE629F" w14:textId="77777777" w:rsidR="006C4159" w:rsidRDefault="006C4159" w:rsidP="006C4159">
      <w:pPr>
        <w:rPr>
          <w:lang w:val="pt-BR"/>
        </w:rPr>
        <w:sectPr w:rsidR="006C4159">
          <w:pgSz w:w="12240" w:h="15840"/>
          <w:pgMar w:top="1440" w:right="1440" w:bottom="1440" w:left="1440" w:header="720" w:footer="720" w:gutter="0"/>
          <w:cols w:space="720"/>
          <w:docGrid w:linePitch="360"/>
        </w:sectPr>
      </w:pPr>
    </w:p>
    <w:p w14:paraId="2EE2DD2F" w14:textId="609285EB" w:rsidR="006C4159" w:rsidRDefault="006C4159" w:rsidP="006C4159">
      <w:pPr>
        <w:spacing w:before="480"/>
        <w:rPr>
          <w:rFonts w:ascii="Arial Black" w:hAnsi="Arial Black"/>
          <w:noProof/>
          <w:color w:val="2FAAEC"/>
          <w:sz w:val="52"/>
          <w:highlight w:val="yellow"/>
        </w:rPr>
      </w:pPr>
      <w:r>
        <w:rPr>
          <w:noProof/>
        </w:rPr>
        <w:drawing>
          <wp:inline distT="0" distB="0" distL="0" distR="0" wp14:anchorId="10E21EEE" wp14:editId="7204EB25">
            <wp:extent cx="2453640" cy="296400"/>
            <wp:effectExtent l="0" t="0" r="3810" b="8890"/>
            <wp:docPr id="27" name="Picture 27" descr="https://upload.wikimedia.org/wikipedia/commons/thumb/a/a8/Microsoft_Azure_Logo.svg/2000px-Microsoft_Azu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8/Microsoft_Azure_Logo.svg/2000px-Microsoft_Azure_Logo.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39485" cy="306770"/>
                    </a:xfrm>
                    <a:prstGeom prst="rect">
                      <a:avLst/>
                    </a:prstGeom>
                    <a:noFill/>
                    <a:ln>
                      <a:noFill/>
                    </a:ln>
                  </pic:spPr>
                </pic:pic>
              </a:graphicData>
            </a:graphic>
          </wp:inline>
        </w:drawing>
      </w:r>
    </w:p>
    <w:p w14:paraId="504C1124" w14:textId="77777777" w:rsidR="006C4159" w:rsidRPr="00C93E86" w:rsidRDefault="006C4159" w:rsidP="006C4159">
      <w:pPr>
        <w:jc w:val="right"/>
        <w:rPr>
          <w:rFonts w:ascii="Arial Black" w:hAnsi="Arial Black"/>
          <w:noProof/>
          <w:color w:val="2FAAEC"/>
          <w:sz w:val="52"/>
          <w:highlight w:val="yellow"/>
        </w:rPr>
      </w:pPr>
      <w:r>
        <w:rPr>
          <w:noProof/>
        </w:rPr>
        <w:drawing>
          <wp:inline distT="0" distB="0" distL="0" distR="0" wp14:anchorId="3B9F529D" wp14:editId="03B3637F">
            <wp:extent cx="2162175" cy="695373"/>
            <wp:effectExtent l="0" t="0" r="0" b="9525"/>
            <wp:docPr id="28" name="Picture 28" descr="https://2.bp.blogspot.com/-Bh90j6ZMX_w/V8JbnAi7XPI/AAAAAAAAE-4/h5Y2e_vdin4u1nPlCR82q4wmOwUuALzogCLcB/s1600/Jenk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Bh90j6ZMX_w/V8JbnAi7XPI/AAAAAAAAE-4/h5Y2e_vdin4u1nPlCR82q4wmOwUuALzogCLcB/s1600/Jenkins-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9659" cy="713860"/>
                    </a:xfrm>
                    <a:prstGeom prst="rect">
                      <a:avLst/>
                    </a:prstGeom>
                    <a:noFill/>
                    <a:ln>
                      <a:noFill/>
                    </a:ln>
                  </pic:spPr>
                </pic:pic>
              </a:graphicData>
            </a:graphic>
          </wp:inline>
        </w:drawing>
      </w:r>
    </w:p>
    <w:p w14:paraId="04FB2182" w14:textId="77777777" w:rsidR="006C4159" w:rsidRDefault="006C4159" w:rsidP="006C4159">
      <w:pPr>
        <w:rPr>
          <w:rFonts w:ascii="Arial Black" w:hAnsi="Arial Black"/>
          <w:noProof/>
          <w:sz w:val="52"/>
          <w:highlight w:val="yellow"/>
        </w:rPr>
        <w:sectPr w:rsidR="006C4159" w:rsidSect="006C4159">
          <w:type w:val="continuous"/>
          <w:pgSz w:w="12240" w:h="15840"/>
          <w:pgMar w:top="1440" w:right="1440" w:bottom="1440" w:left="1440" w:header="720" w:footer="720" w:gutter="0"/>
          <w:cols w:num="2" w:space="720"/>
          <w:docGrid w:linePitch="360"/>
        </w:sectPr>
      </w:pPr>
    </w:p>
    <w:p w14:paraId="113A6D58" w14:textId="161A2B48" w:rsidR="006C4159" w:rsidRPr="00D54414" w:rsidRDefault="006C4159" w:rsidP="006C4159">
      <w:pPr>
        <w:rPr>
          <w:rFonts w:ascii="Arial Black" w:hAnsi="Arial Black"/>
          <w:noProof/>
          <w:sz w:val="52"/>
          <w:highlight w:val="yellow"/>
        </w:rPr>
      </w:pPr>
    </w:p>
    <w:p w14:paraId="09818597" w14:textId="597B5080" w:rsidR="006C4159" w:rsidRDefault="006C4159" w:rsidP="006C4159">
      <w:pPr>
        <w:rPr>
          <w:rFonts w:ascii="Arial Black" w:hAnsi="Arial Black"/>
          <w:noProof/>
          <w:sz w:val="52"/>
          <w:highlight w:val="yellow"/>
        </w:rPr>
      </w:pPr>
    </w:p>
    <w:p w14:paraId="6ACC1D0F" w14:textId="77777777" w:rsidR="006C4159" w:rsidRPr="00D54414" w:rsidRDefault="006C4159" w:rsidP="006C4159">
      <w:pPr>
        <w:rPr>
          <w:rFonts w:ascii="Arial Black" w:hAnsi="Arial Black"/>
          <w:noProof/>
          <w:sz w:val="52"/>
          <w:highlight w:val="yellow"/>
        </w:rPr>
      </w:pPr>
    </w:p>
    <w:p w14:paraId="48EEA34F" w14:textId="77777777" w:rsidR="006C4159" w:rsidRPr="006A0C30" w:rsidRDefault="006C4159" w:rsidP="006C4159">
      <w:pPr>
        <w:pStyle w:val="HOLTitle1"/>
        <w:rPr>
          <w:noProof/>
          <w:lang w:val="pt-BR"/>
        </w:rPr>
      </w:pPr>
      <w:r w:rsidRPr="006A0C30">
        <w:rPr>
          <w:noProof/>
          <w:lang w:val="pt-BR"/>
        </w:rPr>
        <w:t>Hand</w:t>
      </w:r>
      <w:r w:rsidRPr="006A0C30">
        <w:rPr>
          <w:noProof/>
          <w:lang w:val="pt-BR"/>
        </w:rPr>
        <w:softHyphen/>
        <w:t>s-on lab</w:t>
      </w:r>
    </w:p>
    <w:p w14:paraId="1C0368CA" w14:textId="1D403691" w:rsidR="006C4159" w:rsidRPr="006C4159" w:rsidRDefault="006C4159" w:rsidP="006A07D6">
      <w:pPr>
        <w:pStyle w:val="Title"/>
        <w:ind w:left="1152"/>
        <w:rPr>
          <w:rFonts w:eastAsia="Calibri"/>
          <w:noProof/>
          <w:lang w:val="pt-BR"/>
        </w:rPr>
      </w:pPr>
      <w:r w:rsidRPr="006C4159">
        <w:rPr>
          <w:noProof/>
          <w:lang w:val="pt-BR"/>
        </w:rPr>
        <w:t>Lab: CI e CD com Jenkins no Azure</w:t>
      </w:r>
    </w:p>
    <w:p w14:paraId="4052D640" w14:textId="483021BB" w:rsidR="006C4159" w:rsidRDefault="006C4159" w:rsidP="006C4159">
      <w:pPr>
        <w:jc w:val="right"/>
        <w:rPr>
          <w:lang w:val="pt-BR"/>
        </w:rPr>
      </w:pPr>
    </w:p>
    <w:p w14:paraId="798AD4C1" w14:textId="77777777" w:rsidR="006A07D6" w:rsidRPr="006A07D6" w:rsidRDefault="006A07D6" w:rsidP="006C4159">
      <w:pPr>
        <w:jc w:val="right"/>
        <w:rPr>
          <w:lang w:val="pt-BR"/>
        </w:rPr>
      </w:pPr>
    </w:p>
    <w:p w14:paraId="49D7C521" w14:textId="38768349" w:rsidR="006C4159" w:rsidRDefault="006C4159" w:rsidP="006C4159">
      <w:pPr>
        <w:jc w:val="right"/>
        <w:rPr>
          <w:lang w:val="pt-BR"/>
        </w:rPr>
      </w:pPr>
      <w:r w:rsidRPr="006A0C30">
        <w:rPr>
          <w:lang w:val="pt-BR"/>
        </w:rPr>
        <w:t>Abril/2016, versão 1.0</w:t>
      </w:r>
    </w:p>
    <w:p w14:paraId="359747BC" w14:textId="16CA1BC6" w:rsidR="00A73F6B" w:rsidRPr="00A73F6B" w:rsidRDefault="00945E7E" w:rsidP="006C4159">
      <w:pPr>
        <w:jc w:val="right"/>
        <w:rPr>
          <w:lang w:val="pt-BR"/>
        </w:rPr>
      </w:pPr>
      <w:r>
        <w:rPr>
          <w:lang w:val="pt-BR"/>
        </w:rPr>
        <w:t>Aut</w:t>
      </w:r>
      <w:r w:rsidR="00A73F6B" w:rsidRPr="00A73F6B">
        <w:rPr>
          <w:lang w:val="pt-BR"/>
        </w:rPr>
        <w:t>or: Allan Targino, Evangelista Técnico</w:t>
      </w:r>
    </w:p>
    <w:p w14:paraId="75B26238" w14:textId="77777777" w:rsidR="006C4159" w:rsidRPr="00A73F6B" w:rsidRDefault="006C4159" w:rsidP="006C4159">
      <w:pPr>
        <w:spacing w:after="0" w:line="240" w:lineRule="auto"/>
        <w:rPr>
          <w:rFonts w:ascii="Arial" w:eastAsia="Batang" w:hAnsi="Arial" w:cs="Times New Roman"/>
          <w:noProof/>
          <w:szCs w:val="20"/>
          <w:lang w:val="pt-BR" w:eastAsia="ko-KR"/>
        </w:rPr>
      </w:pPr>
    </w:p>
    <w:p w14:paraId="576EF960"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5761BB9A"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5B66FA14"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1894CA21"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1F1B06F1"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6AE612CE"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176C5F13" w14:textId="77777777" w:rsidR="006C4159" w:rsidRPr="00A73F6B" w:rsidRDefault="006C4159" w:rsidP="006C4159">
      <w:pPr>
        <w:spacing w:after="0" w:line="240" w:lineRule="auto"/>
        <w:rPr>
          <w:rFonts w:ascii="Arial" w:eastAsia="Batang" w:hAnsi="Arial" w:cs="Times New Roman"/>
          <w:noProof/>
          <w:sz w:val="20"/>
          <w:szCs w:val="24"/>
          <w:lang w:val="pt-BR" w:eastAsia="ko-KR"/>
        </w:rPr>
      </w:pPr>
    </w:p>
    <w:p w14:paraId="0961D232" w14:textId="77777777" w:rsidR="006C4159" w:rsidRPr="00A73F6B" w:rsidRDefault="006C4159" w:rsidP="006C4159">
      <w:pPr>
        <w:rPr>
          <w:noProof/>
          <w:lang w:val="pt-BR"/>
        </w:rPr>
      </w:pPr>
    </w:p>
    <w:p w14:paraId="08C97773" w14:textId="77777777" w:rsidR="006C4159" w:rsidRPr="00A73F6B" w:rsidRDefault="006C4159" w:rsidP="006C4159">
      <w:pPr>
        <w:rPr>
          <w:noProof/>
          <w:lang w:val="pt-BR"/>
        </w:rPr>
      </w:pPr>
    </w:p>
    <w:p w14:paraId="33F81B7E" w14:textId="77777777" w:rsidR="006C4159" w:rsidRPr="00A73F6B" w:rsidRDefault="006C4159" w:rsidP="006C4159">
      <w:pPr>
        <w:rPr>
          <w:noProof/>
          <w:lang w:val="pt-BR"/>
        </w:rPr>
      </w:pPr>
    </w:p>
    <w:p w14:paraId="50438AC3" w14:textId="77777777" w:rsidR="006C4159" w:rsidRPr="00A73F6B" w:rsidRDefault="006C4159" w:rsidP="006C4159">
      <w:pPr>
        <w:pStyle w:val="TOC1"/>
        <w:rPr>
          <w:lang w:val="pt-BR"/>
        </w:rPr>
      </w:pPr>
    </w:p>
    <w:p w14:paraId="26FAB076" w14:textId="3EB520E5" w:rsidR="006C4159" w:rsidRDefault="006C4159" w:rsidP="006C4159">
      <w:pPr>
        <w:rPr>
          <w:lang w:val="pt-BR"/>
        </w:rPr>
      </w:pPr>
      <w:r>
        <w:rPr>
          <w:noProof/>
        </w:rPr>
        <w:drawing>
          <wp:inline distT="0" distB="0" distL="0" distR="0" wp14:anchorId="78C5A1E2" wp14:editId="720A2EDD">
            <wp:extent cx="2074988" cy="763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0024" cy="765122"/>
                    </a:xfrm>
                    <a:prstGeom prst="rect">
                      <a:avLst/>
                    </a:prstGeom>
                  </pic:spPr>
                </pic:pic>
              </a:graphicData>
            </a:graphic>
          </wp:inline>
        </w:drawing>
      </w:r>
    </w:p>
    <w:p w14:paraId="0E1275C5" w14:textId="77777777" w:rsidR="006A07D6" w:rsidRDefault="006A07D6" w:rsidP="006A07D6">
      <w:pPr>
        <w:rPr>
          <w:lang w:val="pt-BR"/>
        </w:rPr>
      </w:pPr>
    </w:p>
    <w:p w14:paraId="3CF2629A" w14:textId="385C6CB1" w:rsidR="006A07D6" w:rsidRDefault="006A07D6" w:rsidP="006A07D6">
      <w:pPr>
        <w:rPr>
          <w:lang w:val="pt-BR"/>
        </w:rPr>
      </w:pPr>
    </w:p>
    <w:sdt>
      <w:sdtPr>
        <w:rPr>
          <w:rFonts w:asciiTheme="minorHAnsi" w:eastAsiaTheme="minorHAnsi" w:hAnsiTheme="minorHAnsi" w:cstheme="minorBidi"/>
          <w:spacing w:val="0"/>
          <w:kern w:val="0"/>
          <w:sz w:val="22"/>
          <w:szCs w:val="22"/>
        </w:rPr>
        <w:id w:val="1802567321"/>
        <w:docPartObj>
          <w:docPartGallery w:val="Table of Contents"/>
          <w:docPartUnique/>
        </w:docPartObj>
      </w:sdtPr>
      <w:sdtEndPr>
        <w:rPr>
          <w:b/>
          <w:bCs/>
          <w:noProof/>
        </w:rPr>
      </w:sdtEndPr>
      <w:sdtContent>
        <w:p w14:paraId="34A15DB6" w14:textId="6FA18D5B" w:rsidR="00FC1298" w:rsidRDefault="00FC1298" w:rsidP="00FC1298">
          <w:pPr>
            <w:pStyle w:val="Title"/>
          </w:pPr>
          <w:r>
            <w:t>C</w:t>
          </w:r>
          <w:r w:rsidR="00A73F6B">
            <w:t>onteúdo</w:t>
          </w:r>
        </w:p>
        <w:p w14:paraId="23B8DAB1" w14:textId="77777777" w:rsidR="006705EA" w:rsidRPr="006705EA" w:rsidRDefault="006705EA" w:rsidP="006705EA"/>
        <w:p w14:paraId="45F994C2" w14:textId="0E5EBC1A" w:rsidR="00DA27B2" w:rsidRDefault="00FC1298">
          <w:pPr>
            <w:pStyle w:val="TOC1"/>
            <w:tabs>
              <w:tab w:val="left" w:pos="880"/>
            </w:tabs>
            <w:rPr>
              <w:rFonts w:asciiTheme="minorHAnsi" w:eastAsiaTheme="minorEastAsia" w:hAnsiTheme="minorHAnsi" w:cstheme="minorBidi"/>
              <w:b w:val="0"/>
              <w:bCs w:val="0"/>
              <w:caps w:val="0"/>
              <w:sz w:val="22"/>
              <w:szCs w:val="22"/>
              <w:lang w:eastAsia="en-US" w:bidi="ar-SA"/>
            </w:rPr>
          </w:pPr>
          <w:r>
            <w:fldChar w:fldCharType="begin"/>
          </w:r>
          <w:r>
            <w:instrText xml:space="preserve"> TOC \o "1-3" \h \z \u </w:instrText>
          </w:r>
          <w:r>
            <w:fldChar w:fldCharType="separate"/>
          </w:r>
          <w:hyperlink w:anchor="_Toc479378185" w:history="1">
            <w:r w:rsidR="00DA27B2" w:rsidRPr="00315B6F">
              <w:rPr>
                <w:rStyle w:val="Hyperlink"/>
                <w:lang w:val="pt-BR"/>
              </w:rPr>
              <w:t>1)</w:t>
            </w:r>
            <w:r w:rsidR="00DA27B2">
              <w:rPr>
                <w:rFonts w:asciiTheme="minorHAnsi" w:eastAsiaTheme="minorEastAsia" w:hAnsiTheme="minorHAnsi" w:cstheme="minorBidi"/>
                <w:b w:val="0"/>
                <w:bCs w:val="0"/>
                <w:caps w:val="0"/>
                <w:sz w:val="22"/>
                <w:szCs w:val="22"/>
                <w:lang w:eastAsia="en-US" w:bidi="ar-SA"/>
              </w:rPr>
              <w:tab/>
            </w:r>
            <w:r w:rsidR="00DA27B2" w:rsidRPr="00315B6F">
              <w:rPr>
                <w:rStyle w:val="Hyperlink"/>
                <w:lang w:val="pt-BR"/>
              </w:rPr>
              <w:t>Intr</w:t>
            </w:r>
            <w:r w:rsidR="00DA27B2" w:rsidRPr="00315B6F">
              <w:rPr>
                <w:rStyle w:val="Hyperlink"/>
                <w:lang w:val="pt-BR"/>
              </w:rPr>
              <w:t>o</w:t>
            </w:r>
            <w:r w:rsidR="00DA27B2" w:rsidRPr="00315B6F">
              <w:rPr>
                <w:rStyle w:val="Hyperlink"/>
                <w:lang w:val="pt-BR"/>
              </w:rPr>
              <w:t>dução</w:t>
            </w:r>
            <w:r w:rsidR="00DA27B2">
              <w:rPr>
                <w:webHidden/>
              </w:rPr>
              <w:tab/>
            </w:r>
            <w:r w:rsidR="00DA27B2">
              <w:rPr>
                <w:webHidden/>
              </w:rPr>
              <w:fldChar w:fldCharType="begin"/>
            </w:r>
            <w:r w:rsidR="00DA27B2">
              <w:rPr>
                <w:webHidden/>
              </w:rPr>
              <w:instrText xml:space="preserve"> PAGEREF _Toc479378185 \h </w:instrText>
            </w:r>
            <w:r w:rsidR="00DA27B2">
              <w:rPr>
                <w:webHidden/>
              </w:rPr>
            </w:r>
            <w:r w:rsidR="00DA27B2">
              <w:rPr>
                <w:webHidden/>
              </w:rPr>
              <w:fldChar w:fldCharType="separate"/>
            </w:r>
            <w:r w:rsidR="00DA27B2">
              <w:rPr>
                <w:webHidden/>
              </w:rPr>
              <w:t>3</w:t>
            </w:r>
            <w:r w:rsidR="00DA27B2">
              <w:rPr>
                <w:webHidden/>
              </w:rPr>
              <w:fldChar w:fldCharType="end"/>
            </w:r>
          </w:hyperlink>
        </w:p>
        <w:p w14:paraId="12CCBE55" w14:textId="40771733"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86" w:history="1">
            <w:r w:rsidRPr="00315B6F">
              <w:rPr>
                <w:rStyle w:val="Hyperlink"/>
                <w:lang w:val="pt-BR"/>
              </w:rPr>
              <w:t>2)</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Pré-Requisitos</w:t>
            </w:r>
            <w:r>
              <w:rPr>
                <w:webHidden/>
              </w:rPr>
              <w:tab/>
            </w:r>
            <w:r>
              <w:rPr>
                <w:webHidden/>
              </w:rPr>
              <w:fldChar w:fldCharType="begin"/>
            </w:r>
            <w:r>
              <w:rPr>
                <w:webHidden/>
              </w:rPr>
              <w:instrText xml:space="preserve"> PAGEREF _Toc479378186 \h </w:instrText>
            </w:r>
            <w:r>
              <w:rPr>
                <w:webHidden/>
              </w:rPr>
            </w:r>
            <w:r>
              <w:rPr>
                <w:webHidden/>
              </w:rPr>
              <w:fldChar w:fldCharType="separate"/>
            </w:r>
            <w:r>
              <w:rPr>
                <w:webHidden/>
              </w:rPr>
              <w:t>3</w:t>
            </w:r>
            <w:r>
              <w:rPr>
                <w:webHidden/>
              </w:rPr>
              <w:fldChar w:fldCharType="end"/>
            </w:r>
          </w:hyperlink>
        </w:p>
        <w:p w14:paraId="53AE6CEA" w14:textId="11B94432"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87" w:history="1">
            <w:r w:rsidRPr="00315B6F">
              <w:rPr>
                <w:rStyle w:val="Hyperlink"/>
                <w:lang w:val="pt-BR"/>
              </w:rPr>
              <w:t>3)</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Criação da VM no Azure e Instalação do Jenkins</w:t>
            </w:r>
            <w:r>
              <w:rPr>
                <w:webHidden/>
              </w:rPr>
              <w:tab/>
            </w:r>
            <w:r>
              <w:rPr>
                <w:webHidden/>
              </w:rPr>
              <w:fldChar w:fldCharType="begin"/>
            </w:r>
            <w:r>
              <w:rPr>
                <w:webHidden/>
              </w:rPr>
              <w:instrText xml:space="preserve"> PAGEREF _Toc479378187 \h </w:instrText>
            </w:r>
            <w:r>
              <w:rPr>
                <w:webHidden/>
              </w:rPr>
            </w:r>
            <w:r>
              <w:rPr>
                <w:webHidden/>
              </w:rPr>
              <w:fldChar w:fldCharType="separate"/>
            </w:r>
            <w:r>
              <w:rPr>
                <w:webHidden/>
              </w:rPr>
              <w:t>3</w:t>
            </w:r>
            <w:r>
              <w:rPr>
                <w:webHidden/>
              </w:rPr>
              <w:fldChar w:fldCharType="end"/>
            </w:r>
          </w:hyperlink>
        </w:p>
        <w:p w14:paraId="65952306" w14:textId="53B998B9" w:rsidR="00DA27B2" w:rsidRDefault="00DA27B2">
          <w:pPr>
            <w:pStyle w:val="TOC2"/>
            <w:rPr>
              <w:rFonts w:eastAsiaTheme="minorEastAsia"/>
              <w:noProof/>
            </w:rPr>
          </w:pPr>
          <w:hyperlink w:anchor="_Toc479378188" w:history="1">
            <w:r w:rsidRPr="00315B6F">
              <w:rPr>
                <w:rStyle w:val="Hyperlink"/>
                <w:noProof/>
                <w:lang w:val="pt-BR"/>
              </w:rPr>
              <w:t>a)</w:t>
            </w:r>
            <w:r>
              <w:rPr>
                <w:rFonts w:eastAsiaTheme="minorEastAsia"/>
                <w:noProof/>
              </w:rPr>
              <w:tab/>
            </w:r>
            <w:r w:rsidRPr="00315B6F">
              <w:rPr>
                <w:rStyle w:val="Hyperlink"/>
                <w:noProof/>
                <w:lang w:val="pt-BR"/>
              </w:rPr>
              <w:t>Windows</w:t>
            </w:r>
            <w:r>
              <w:rPr>
                <w:noProof/>
                <w:webHidden/>
              </w:rPr>
              <w:tab/>
            </w:r>
            <w:r>
              <w:rPr>
                <w:noProof/>
                <w:webHidden/>
              </w:rPr>
              <w:fldChar w:fldCharType="begin"/>
            </w:r>
            <w:r>
              <w:rPr>
                <w:noProof/>
                <w:webHidden/>
              </w:rPr>
              <w:instrText xml:space="preserve"> PAGEREF _Toc479378188 \h </w:instrText>
            </w:r>
            <w:r>
              <w:rPr>
                <w:noProof/>
                <w:webHidden/>
              </w:rPr>
            </w:r>
            <w:r>
              <w:rPr>
                <w:noProof/>
                <w:webHidden/>
              </w:rPr>
              <w:fldChar w:fldCharType="separate"/>
            </w:r>
            <w:r>
              <w:rPr>
                <w:noProof/>
                <w:webHidden/>
              </w:rPr>
              <w:t>4</w:t>
            </w:r>
            <w:r>
              <w:rPr>
                <w:noProof/>
                <w:webHidden/>
              </w:rPr>
              <w:fldChar w:fldCharType="end"/>
            </w:r>
          </w:hyperlink>
        </w:p>
        <w:p w14:paraId="256D8B1A" w14:textId="401D7D50" w:rsidR="00DA27B2" w:rsidRDefault="00DA27B2">
          <w:pPr>
            <w:pStyle w:val="TOC2"/>
            <w:rPr>
              <w:rFonts w:eastAsiaTheme="minorEastAsia"/>
              <w:noProof/>
            </w:rPr>
          </w:pPr>
          <w:hyperlink w:anchor="_Toc479378189" w:history="1">
            <w:r w:rsidRPr="00315B6F">
              <w:rPr>
                <w:rStyle w:val="Hyperlink"/>
                <w:noProof/>
                <w:lang w:val="pt-BR"/>
              </w:rPr>
              <w:t>b)</w:t>
            </w:r>
            <w:r>
              <w:rPr>
                <w:rFonts w:eastAsiaTheme="minorEastAsia"/>
                <w:noProof/>
              </w:rPr>
              <w:tab/>
            </w:r>
            <w:r w:rsidRPr="00315B6F">
              <w:rPr>
                <w:rStyle w:val="Hyperlink"/>
                <w:noProof/>
                <w:lang w:val="pt-BR"/>
              </w:rPr>
              <w:t>Linux</w:t>
            </w:r>
            <w:r>
              <w:rPr>
                <w:noProof/>
                <w:webHidden/>
              </w:rPr>
              <w:tab/>
            </w:r>
            <w:r>
              <w:rPr>
                <w:noProof/>
                <w:webHidden/>
              </w:rPr>
              <w:fldChar w:fldCharType="begin"/>
            </w:r>
            <w:r>
              <w:rPr>
                <w:noProof/>
                <w:webHidden/>
              </w:rPr>
              <w:instrText xml:space="preserve"> PAGEREF _Toc479378189 \h </w:instrText>
            </w:r>
            <w:r>
              <w:rPr>
                <w:noProof/>
                <w:webHidden/>
              </w:rPr>
            </w:r>
            <w:r>
              <w:rPr>
                <w:noProof/>
                <w:webHidden/>
              </w:rPr>
              <w:fldChar w:fldCharType="separate"/>
            </w:r>
            <w:r>
              <w:rPr>
                <w:noProof/>
                <w:webHidden/>
              </w:rPr>
              <w:t>9</w:t>
            </w:r>
            <w:r>
              <w:rPr>
                <w:noProof/>
                <w:webHidden/>
              </w:rPr>
              <w:fldChar w:fldCharType="end"/>
            </w:r>
          </w:hyperlink>
        </w:p>
        <w:p w14:paraId="767E29D3" w14:textId="04640459"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0" w:history="1">
            <w:r w:rsidRPr="00315B6F">
              <w:rPr>
                <w:rStyle w:val="Hyperlink"/>
                <w:lang w:val="pt-BR"/>
              </w:rPr>
              <w:t>4)</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Instalando plugins adicionais</w:t>
            </w:r>
            <w:r>
              <w:rPr>
                <w:webHidden/>
              </w:rPr>
              <w:tab/>
            </w:r>
            <w:r>
              <w:rPr>
                <w:webHidden/>
              </w:rPr>
              <w:fldChar w:fldCharType="begin"/>
            </w:r>
            <w:r>
              <w:rPr>
                <w:webHidden/>
              </w:rPr>
              <w:instrText xml:space="preserve"> PAGEREF _Toc479378190 \h </w:instrText>
            </w:r>
            <w:r>
              <w:rPr>
                <w:webHidden/>
              </w:rPr>
            </w:r>
            <w:r>
              <w:rPr>
                <w:webHidden/>
              </w:rPr>
              <w:fldChar w:fldCharType="separate"/>
            </w:r>
            <w:r>
              <w:rPr>
                <w:webHidden/>
              </w:rPr>
              <w:t>13</w:t>
            </w:r>
            <w:r>
              <w:rPr>
                <w:webHidden/>
              </w:rPr>
              <w:fldChar w:fldCharType="end"/>
            </w:r>
          </w:hyperlink>
        </w:p>
        <w:p w14:paraId="61178B7F" w14:textId="4147EBFB"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1" w:history="1">
            <w:r w:rsidRPr="00315B6F">
              <w:rPr>
                <w:rStyle w:val="Hyperlink"/>
                <w:lang w:val="pt-BR"/>
              </w:rPr>
              <w:t>5)</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Continuous Integration</w:t>
            </w:r>
            <w:r>
              <w:rPr>
                <w:webHidden/>
              </w:rPr>
              <w:tab/>
            </w:r>
            <w:r>
              <w:rPr>
                <w:webHidden/>
              </w:rPr>
              <w:fldChar w:fldCharType="begin"/>
            </w:r>
            <w:r>
              <w:rPr>
                <w:webHidden/>
              </w:rPr>
              <w:instrText xml:space="preserve"> PAGEREF _Toc479378191 \h </w:instrText>
            </w:r>
            <w:r>
              <w:rPr>
                <w:webHidden/>
              </w:rPr>
            </w:r>
            <w:r>
              <w:rPr>
                <w:webHidden/>
              </w:rPr>
              <w:fldChar w:fldCharType="separate"/>
            </w:r>
            <w:r>
              <w:rPr>
                <w:webHidden/>
              </w:rPr>
              <w:t>16</w:t>
            </w:r>
            <w:r>
              <w:rPr>
                <w:webHidden/>
              </w:rPr>
              <w:fldChar w:fldCharType="end"/>
            </w:r>
          </w:hyperlink>
        </w:p>
        <w:p w14:paraId="5F4F6D1D" w14:textId="0FAEBDD3"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2" w:history="1">
            <w:r w:rsidRPr="00315B6F">
              <w:rPr>
                <w:rStyle w:val="Hyperlink"/>
                <w:lang w:val="pt-BR"/>
              </w:rPr>
              <w:t>6)</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Continuous Delivery</w:t>
            </w:r>
            <w:r>
              <w:rPr>
                <w:webHidden/>
              </w:rPr>
              <w:tab/>
            </w:r>
            <w:r>
              <w:rPr>
                <w:webHidden/>
              </w:rPr>
              <w:fldChar w:fldCharType="begin"/>
            </w:r>
            <w:r>
              <w:rPr>
                <w:webHidden/>
              </w:rPr>
              <w:instrText xml:space="preserve"> PAGEREF _Toc479378192 \h </w:instrText>
            </w:r>
            <w:r>
              <w:rPr>
                <w:webHidden/>
              </w:rPr>
            </w:r>
            <w:r>
              <w:rPr>
                <w:webHidden/>
              </w:rPr>
              <w:fldChar w:fldCharType="separate"/>
            </w:r>
            <w:r>
              <w:rPr>
                <w:webHidden/>
              </w:rPr>
              <w:t>27</w:t>
            </w:r>
            <w:r>
              <w:rPr>
                <w:webHidden/>
              </w:rPr>
              <w:fldChar w:fldCharType="end"/>
            </w:r>
          </w:hyperlink>
        </w:p>
        <w:p w14:paraId="0519D38C" w14:textId="1F68CCBF"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3" w:history="1">
            <w:r w:rsidRPr="00315B6F">
              <w:rPr>
                <w:rStyle w:val="Hyperlink"/>
                <w:lang w:val="pt-BR"/>
              </w:rPr>
              <w:t>7)</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Guardando artefatos com alta disponibilidade no Azure Blob Storage</w:t>
            </w:r>
            <w:r>
              <w:rPr>
                <w:webHidden/>
              </w:rPr>
              <w:tab/>
            </w:r>
            <w:r>
              <w:rPr>
                <w:webHidden/>
              </w:rPr>
              <w:fldChar w:fldCharType="begin"/>
            </w:r>
            <w:r>
              <w:rPr>
                <w:webHidden/>
              </w:rPr>
              <w:instrText xml:space="preserve"> PAGEREF _Toc479378193 \h </w:instrText>
            </w:r>
            <w:r>
              <w:rPr>
                <w:webHidden/>
              </w:rPr>
            </w:r>
            <w:r>
              <w:rPr>
                <w:webHidden/>
              </w:rPr>
              <w:fldChar w:fldCharType="separate"/>
            </w:r>
            <w:r>
              <w:rPr>
                <w:webHidden/>
              </w:rPr>
              <w:t>30</w:t>
            </w:r>
            <w:r>
              <w:rPr>
                <w:webHidden/>
              </w:rPr>
              <w:fldChar w:fldCharType="end"/>
            </w:r>
          </w:hyperlink>
        </w:p>
        <w:p w14:paraId="4AD54573" w14:textId="70760926"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4" w:history="1">
            <w:r w:rsidRPr="00315B6F">
              <w:rPr>
                <w:rStyle w:val="Hyperlink"/>
                <w:lang w:val="pt-BR"/>
              </w:rPr>
              <w:t>8)</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Adicionando a segurança do Azure AD ao nosso servidor</w:t>
            </w:r>
            <w:r>
              <w:rPr>
                <w:webHidden/>
              </w:rPr>
              <w:tab/>
            </w:r>
            <w:r>
              <w:rPr>
                <w:webHidden/>
              </w:rPr>
              <w:fldChar w:fldCharType="begin"/>
            </w:r>
            <w:r>
              <w:rPr>
                <w:webHidden/>
              </w:rPr>
              <w:instrText xml:space="preserve"> PAGEREF _Toc479378194 \h </w:instrText>
            </w:r>
            <w:r>
              <w:rPr>
                <w:webHidden/>
              </w:rPr>
            </w:r>
            <w:r>
              <w:rPr>
                <w:webHidden/>
              </w:rPr>
              <w:fldChar w:fldCharType="separate"/>
            </w:r>
            <w:r>
              <w:rPr>
                <w:webHidden/>
              </w:rPr>
              <w:t>31</w:t>
            </w:r>
            <w:r>
              <w:rPr>
                <w:webHidden/>
              </w:rPr>
              <w:fldChar w:fldCharType="end"/>
            </w:r>
          </w:hyperlink>
        </w:p>
        <w:p w14:paraId="72D63154" w14:textId="5D255A9B"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5" w:history="1">
            <w:r w:rsidRPr="00315B6F">
              <w:rPr>
                <w:rStyle w:val="Hyperlink"/>
                <w:lang w:val="pt-BR"/>
              </w:rPr>
              <w:t>9)</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Integração e orquestração de Builds através do VSTS</w:t>
            </w:r>
            <w:r>
              <w:rPr>
                <w:webHidden/>
              </w:rPr>
              <w:tab/>
            </w:r>
            <w:r>
              <w:rPr>
                <w:webHidden/>
              </w:rPr>
              <w:fldChar w:fldCharType="begin"/>
            </w:r>
            <w:r>
              <w:rPr>
                <w:webHidden/>
              </w:rPr>
              <w:instrText xml:space="preserve"> PAGEREF _Toc479378195 \h </w:instrText>
            </w:r>
            <w:r>
              <w:rPr>
                <w:webHidden/>
              </w:rPr>
            </w:r>
            <w:r>
              <w:rPr>
                <w:webHidden/>
              </w:rPr>
              <w:fldChar w:fldCharType="separate"/>
            </w:r>
            <w:r>
              <w:rPr>
                <w:webHidden/>
              </w:rPr>
              <w:t>31</w:t>
            </w:r>
            <w:r>
              <w:rPr>
                <w:webHidden/>
              </w:rPr>
              <w:fldChar w:fldCharType="end"/>
            </w:r>
          </w:hyperlink>
        </w:p>
        <w:p w14:paraId="1E2F5A94" w14:textId="6930A434"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6" w:history="1">
            <w:r w:rsidRPr="00315B6F">
              <w:rPr>
                <w:rStyle w:val="Hyperlink"/>
                <w:lang w:val="pt-BR"/>
              </w:rPr>
              <w:t>10)</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Usando do poder de extensibilidade do Jenkins e do Azure</w:t>
            </w:r>
            <w:r>
              <w:rPr>
                <w:webHidden/>
              </w:rPr>
              <w:tab/>
            </w:r>
            <w:r>
              <w:rPr>
                <w:webHidden/>
              </w:rPr>
              <w:fldChar w:fldCharType="begin"/>
            </w:r>
            <w:r>
              <w:rPr>
                <w:webHidden/>
              </w:rPr>
              <w:instrText xml:space="preserve"> PAGEREF _Toc479378196 \h </w:instrText>
            </w:r>
            <w:r>
              <w:rPr>
                <w:webHidden/>
              </w:rPr>
            </w:r>
            <w:r>
              <w:rPr>
                <w:webHidden/>
              </w:rPr>
              <w:fldChar w:fldCharType="separate"/>
            </w:r>
            <w:r>
              <w:rPr>
                <w:webHidden/>
              </w:rPr>
              <w:t>31</w:t>
            </w:r>
            <w:r>
              <w:rPr>
                <w:webHidden/>
              </w:rPr>
              <w:fldChar w:fldCharType="end"/>
            </w:r>
          </w:hyperlink>
        </w:p>
        <w:p w14:paraId="19B2AB5F" w14:textId="48A48B5A" w:rsidR="00DA27B2" w:rsidRDefault="00DA27B2">
          <w:pPr>
            <w:pStyle w:val="TOC2"/>
            <w:rPr>
              <w:rFonts w:eastAsiaTheme="minorEastAsia"/>
              <w:noProof/>
            </w:rPr>
          </w:pPr>
          <w:hyperlink w:anchor="_Toc479378197" w:history="1">
            <w:r w:rsidRPr="00315B6F">
              <w:rPr>
                <w:rStyle w:val="Hyperlink"/>
                <w:noProof/>
                <w:lang w:val="pt-BR"/>
              </w:rPr>
              <w:t>a)</w:t>
            </w:r>
            <w:r>
              <w:rPr>
                <w:rFonts w:eastAsiaTheme="minorEastAsia"/>
                <w:noProof/>
              </w:rPr>
              <w:tab/>
            </w:r>
            <w:r w:rsidRPr="00315B6F">
              <w:rPr>
                <w:rStyle w:val="Hyperlink"/>
                <w:noProof/>
                <w:lang w:val="pt-BR"/>
              </w:rPr>
              <w:t>Usando a REST API do Jenkins para projetos ou integrações personalizadas</w:t>
            </w:r>
            <w:r>
              <w:rPr>
                <w:noProof/>
                <w:webHidden/>
              </w:rPr>
              <w:tab/>
            </w:r>
            <w:r>
              <w:rPr>
                <w:noProof/>
                <w:webHidden/>
              </w:rPr>
              <w:fldChar w:fldCharType="begin"/>
            </w:r>
            <w:r>
              <w:rPr>
                <w:noProof/>
                <w:webHidden/>
              </w:rPr>
              <w:instrText xml:space="preserve"> PAGEREF _Toc479378197 \h </w:instrText>
            </w:r>
            <w:r>
              <w:rPr>
                <w:noProof/>
                <w:webHidden/>
              </w:rPr>
            </w:r>
            <w:r>
              <w:rPr>
                <w:noProof/>
                <w:webHidden/>
              </w:rPr>
              <w:fldChar w:fldCharType="separate"/>
            </w:r>
            <w:r>
              <w:rPr>
                <w:noProof/>
                <w:webHidden/>
              </w:rPr>
              <w:t>31</w:t>
            </w:r>
            <w:r>
              <w:rPr>
                <w:noProof/>
                <w:webHidden/>
              </w:rPr>
              <w:fldChar w:fldCharType="end"/>
            </w:r>
          </w:hyperlink>
        </w:p>
        <w:p w14:paraId="7665198D" w14:textId="1445CEAC" w:rsidR="00DA27B2" w:rsidRDefault="00DA27B2">
          <w:pPr>
            <w:pStyle w:val="TOC2"/>
            <w:rPr>
              <w:rFonts w:eastAsiaTheme="minorEastAsia"/>
              <w:noProof/>
            </w:rPr>
          </w:pPr>
          <w:hyperlink w:anchor="_Toc479378198" w:history="1">
            <w:r w:rsidRPr="00315B6F">
              <w:rPr>
                <w:rStyle w:val="Hyperlink"/>
                <w:noProof/>
                <w:lang w:val="pt-BR"/>
              </w:rPr>
              <w:t>b)</w:t>
            </w:r>
            <w:r>
              <w:rPr>
                <w:rFonts w:eastAsiaTheme="minorEastAsia"/>
                <w:noProof/>
              </w:rPr>
              <w:tab/>
            </w:r>
            <w:r w:rsidRPr="00315B6F">
              <w:rPr>
                <w:rStyle w:val="Hyperlink"/>
                <w:noProof/>
                <w:lang w:val="pt-BR"/>
              </w:rPr>
              <w:t>Usando as REST</w:t>
            </w:r>
            <w:r w:rsidRPr="00315B6F">
              <w:rPr>
                <w:rStyle w:val="Hyperlink"/>
                <w:noProof/>
                <w:lang w:val="pt-BR"/>
              </w:rPr>
              <w:t xml:space="preserve"> </w:t>
            </w:r>
            <w:r w:rsidRPr="00315B6F">
              <w:rPr>
                <w:rStyle w:val="Hyperlink"/>
                <w:noProof/>
                <w:lang w:val="pt-BR"/>
              </w:rPr>
              <w:t>APIs do Azure com etapas de Build/Release do Jenkins</w:t>
            </w:r>
            <w:r>
              <w:rPr>
                <w:noProof/>
                <w:webHidden/>
              </w:rPr>
              <w:tab/>
            </w:r>
            <w:r>
              <w:rPr>
                <w:noProof/>
                <w:webHidden/>
              </w:rPr>
              <w:fldChar w:fldCharType="begin"/>
            </w:r>
            <w:r>
              <w:rPr>
                <w:noProof/>
                <w:webHidden/>
              </w:rPr>
              <w:instrText xml:space="preserve"> PAGEREF _Toc479378198 \h </w:instrText>
            </w:r>
            <w:r>
              <w:rPr>
                <w:noProof/>
                <w:webHidden/>
              </w:rPr>
            </w:r>
            <w:r>
              <w:rPr>
                <w:noProof/>
                <w:webHidden/>
              </w:rPr>
              <w:fldChar w:fldCharType="separate"/>
            </w:r>
            <w:r>
              <w:rPr>
                <w:noProof/>
                <w:webHidden/>
              </w:rPr>
              <w:t>31</w:t>
            </w:r>
            <w:r>
              <w:rPr>
                <w:noProof/>
                <w:webHidden/>
              </w:rPr>
              <w:fldChar w:fldCharType="end"/>
            </w:r>
          </w:hyperlink>
        </w:p>
        <w:p w14:paraId="1F921F59" w14:textId="2A5877DC" w:rsidR="00DA27B2" w:rsidRDefault="00DA27B2">
          <w:pPr>
            <w:pStyle w:val="TOC1"/>
            <w:tabs>
              <w:tab w:val="left" w:pos="880"/>
            </w:tabs>
            <w:rPr>
              <w:rFonts w:asciiTheme="minorHAnsi" w:eastAsiaTheme="minorEastAsia" w:hAnsiTheme="minorHAnsi" w:cstheme="minorBidi"/>
              <w:b w:val="0"/>
              <w:bCs w:val="0"/>
              <w:caps w:val="0"/>
              <w:sz w:val="22"/>
              <w:szCs w:val="22"/>
              <w:lang w:eastAsia="en-US" w:bidi="ar-SA"/>
            </w:rPr>
          </w:pPr>
          <w:hyperlink w:anchor="_Toc479378199" w:history="1">
            <w:r w:rsidRPr="00315B6F">
              <w:rPr>
                <w:rStyle w:val="Hyperlink"/>
                <w:lang w:val="pt-BR"/>
              </w:rPr>
              <w:t>11)</w:t>
            </w:r>
            <w:r>
              <w:rPr>
                <w:rFonts w:asciiTheme="minorHAnsi" w:eastAsiaTheme="minorEastAsia" w:hAnsiTheme="minorHAnsi" w:cstheme="minorBidi"/>
                <w:b w:val="0"/>
                <w:bCs w:val="0"/>
                <w:caps w:val="0"/>
                <w:sz w:val="22"/>
                <w:szCs w:val="22"/>
                <w:lang w:eastAsia="en-US" w:bidi="ar-SA"/>
              </w:rPr>
              <w:tab/>
            </w:r>
            <w:r w:rsidRPr="00315B6F">
              <w:rPr>
                <w:rStyle w:val="Hyperlink"/>
                <w:lang w:val="pt-BR"/>
              </w:rPr>
              <w:t>Referências</w:t>
            </w:r>
            <w:r>
              <w:rPr>
                <w:webHidden/>
              </w:rPr>
              <w:tab/>
            </w:r>
            <w:r>
              <w:rPr>
                <w:webHidden/>
              </w:rPr>
              <w:fldChar w:fldCharType="begin"/>
            </w:r>
            <w:r>
              <w:rPr>
                <w:webHidden/>
              </w:rPr>
              <w:instrText xml:space="preserve"> PAGEREF _Toc479378199 \h </w:instrText>
            </w:r>
            <w:r>
              <w:rPr>
                <w:webHidden/>
              </w:rPr>
            </w:r>
            <w:r>
              <w:rPr>
                <w:webHidden/>
              </w:rPr>
              <w:fldChar w:fldCharType="separate"/>
            </w:r>
            <w:r>
              <w:rPr>
                <w:webHidden/>
              </w:rPr>
              <w:t>32</w:t>
            </w:r>
            <w:r>
              <w:rPr>
                <w:webHidden/>
              </w:rPr>
              <w:fldChar w:fldCharType="end"/>
            </w:r>
          </w:hyperlink>
        </w:p>
        <w:p w14:paraId="2D94D314" w14:textId="13F55639" w:rsidR="00FC1298" w:rsidRDefault="00FC1298">
          <w:r>
            <w:rPr>
              <w:b/>
              <w:bCs/>
              <w:noProof/>
            </w:rPr>
            <w:fldChar w:fldCharType="end"/>
          </w:r>
        </w:p>
      </w:sdtContent>
    </w:sdt>
    <w:p w14:paraId="5E90422E" w14:textId="377C0751" w:rsidR="006A07D6" w:rsidRPr="00C71544" w:rsidRDefault="006A07D6">
      <w:r w:rsidRPr="00C71544">
        <w:br w:type="page"/>
      </w:r>
    </w:p>
    <w:p w14:paraId="76D63B89" w14:textId="49C09D89" w:rsidR="00FC64E9" w:rsidRDefault="00FC64E9" w:rsidP="00A46553">
      <w:pPr>
        <w:pStyle w:val="Heading1"/>
        <w:rPr>
          <w:lang w:val="pt-BR"/>
        </w:rPr>
      </w:pPr>
      <w:bookmarkStart w:id="0" w:name="_Toc479378185"/>
      <w:r>
        <w:rPr>
          <w:lang w:val="pt-BR"/>
        </w:rPr>
        <w:lastRenderedPageBreak/>
        <w:t>Introdução</w:t>
      </w:r>
      <w:bookmarkEnd w:id="0"/>
    </w:p>
    <w:p w14:paraId="687B090C" w14:textId="5B3C5ACA" w:rsidR="00BF5E50" w:rsidRDefault="00BD61B3" w:rsidP="00FC64E9">
      <w:pPr>
        <w:rPr>
          <w:lang w:val="pt-BR"/>
        </w:rPr>
      </w:pPr>
      <w:r>
        <w:rPr>
          <w:lang w:val="pt-BR"/>
        </w:rPr>
        <w:t xml:space="preserve">Jenkins </w:t>
      </w:r>
      <w:r w:rsidR="002927A4">
        <w:rPr>
          <w:lang w:val="pt-BR"/>
        </w:rPr>
        <w:t>é uma ferramenta Open-Source do mundo de DevOps bastante famosa, o qual originalmente se chamava Hudson. Para uma pequena introdução do que exatamente Jenkins faz, extrai um pequeno trecho do livro “Jenkins: The Definitive Guide”,</w:t>
      </w:r>
      <w:r w:rsidR="002927A4" w:rsidRPr="002927A4">
        <w:rPr>
          <w:lang w:val="pt-BR"/>
        </w:rPr>
        <w:t xml:space="preserve"> de John Ferguson Smart, O'R</w:t>
      </w:r>
      <w:r w:rsidR="002927A4">
        <w:rPr>
          <w:lang w:val="pt-BR"/>
        </w:rPr>
        <w:t>eilly Media – 2011:</w:t>
      </w:r>
    </w:p>
    <w:p w14:paraId="09ACF46C" w14:textId="6B57771C" w:rsidR="002927A4" w:rsidRPr="00A7230F" w:rsidRDefault="002927A4" w:rsidP="002927A4">
      <w:pPr>
        <w:autoSpaceDE w:val="0"/>
        <w:autoSpaceDN w:val="0"/>
        <w:adjustRightInd w:val="0"/>
        <w:spacing w:after="0" w:line="240" w:lineRule="auto"/>
        <w:ind w:left="720"/>
        <w:jc w:val="left"/>
        <w:rPr>
          <w:rFonts w:ascii="TimesNewRomanPSMT" w:hAnsi="TimesNewRomanPSMT" w:cs="TimesNewRomanPSMT"/>
          <w:szCs w:val="20"/>
        </w:rPr>
      </w:pPr>
      <w:r w:rsidRPr="00A7230F">
        <w:rPr>
          <w:rFonts w:ascii="TimesNewRomanPSMT" w:hAnsi="TimesNewRomanPSMT" w:cs="TimesNewRomanPSMT"/>
          <w:szCs w:val="20"/>
        </w:rPr>
        <w:t>“Boasting a dominant market share, Jenkins is used by teams of all sizes, for projects in a wide variety of languages and technologies, including .NET, Ruby, Groovy, Grails, PHP and more, as well as Java. So what has made Jenkins such a success? And why use Jenkins for your CI infrastructure?</w:t>
      </w:r>
    </w:p>
    <w:p w14:paraId="08B42A1A" w14:textId="77777777" w:rsidR="002927A4" w:rsidRPr="00A7230F" w:rsidRDefault="002927A4" w:rsidP="002927A4">
      <w:pPr>
        <w:autoSpaceDE w:val="0"/>
        <w:autoSpaceDN w:val="0"/>
        <w:adjustRightInd w:val="0"/>
        <w:spacing w:after="0" w:line="240" w:lineRule="auto"/>
        <w:ind w:left="720"/>
        <w:jc w:val="left"/>
        <w:rPr>
          <w:rFonts w:ascii="TimesNewRomanPSMT" w:hAnsi="TimesNewRomanPSMT" w:cs="TimesNewRomanPSMT"/>
          <w:szCs w:val="20"/>
        </w:rPr>
      </w:pPr>
    </w:p>
    <w:p w14:paraId="36844C52" w14:textId="02E1E03C" w:rsidR="002927A4" w:rsidRPr="00A7230F" w:rsidRDefault="002927A4" w:rsidP="002927A4">
      <w:pPr>
        <w:autoSpaceDE w:val="0"/>
        <w:autoSpaceDN w:val="0"/>
        <w:adjustRightInd w:val="0"/>
        <w:spacing w:after="0" w:line="240" w:lineRule="auto"/>
        <w:ind w:left="720"/>
        <w:jc w:val="left"/>
        <w:rPr>
          <w:sz w:val="24"/>
        </w:rPr>
      </w:pPr>
      <w:r w:rsidRPr="00A7230F">
        <w:rPr>
          <w:rFonts w:ascii="TimesNewRomanPSMT" w:hAnsi="TimesNewRomanPSMT" w:cs="TimesNewRomanPSMT"/>
          <w:szCs w:val="20"/>
        </w:rPr>
        <w:t>Firstly, Jenkins is easy to use. The user interface is simple, intuitive, and visually appealing, and Jenkins as a whole has a very low learning curve. As we will see in the next chapter, you can get started with Jenkins in a matter of minutes. However Jenkins does not sacrifice power or extensibility: it is also extremely flexible and easy to adapt to your own purposes. Hundreds of open source plugins are available, with more coming out every week. These plugins cover everything from version control systems, build tools, code quality metrics, build notifiers, integration with external systems, UI customization, games, and much more. And installing them is quick and easy. […]”</w:t>
      </w:r>
    </w:p>
    <w:p w14:paraId="7D89B4C2" w14:textId="77777777" w:rsidR="002927A4" w:rsidRPr="002927A4" w:rsidRDefault="002927A4" w:rsidP="00FC64E9"/>
    <w:p w14:paraId="5F830840" w14:textId="77777777" w:rsidR="00BF5E50" w:rsidRDefault="00BF5E50" w:rsidP="00BF5E50">
      <w:pPr>
        <w:rPr>
          <w:lang w:val="pt-BR"/>
        </w:rPr>
      </w:pPr>
      <w:r>
        <w:rPr>
          <w:lang w:val="pt-BR"/>
        </w:rPr>
        <w:t xml:space="preserve">Neste Hands-On-Lab (HOL) </w:t>
      </w:r>
      <w:r w:rsidRPr="00FC64E9">
        <w:rPr>
          <w:lang w:val="pt-BR"/>
        </w:rPr>
        <w:t>veremos um cenário fim a fim de Continuous integration (CI) e Continuous deployment (CD) com Jenkins, mostrando como o Azure pode ser um fator determinante na construção e deploy de aplicações. Será mostrado também como o Visual Studio Team Services (VSTS) pode atuar em conjunto com este cenário de Jenkins.</w:t>
      </w:r>
    </w:p>
    <w:p w14:paraId="5551932E" w14:textId="77777777" w:rsidR="00A7230F" w:rsidRDefault="00A7230F">
      <w:pPr>
        <w:jc w:val="left"/>
        <w:rPr>
          <w:rFonts w:asciiTheme="majorHAnsi" w:eastAsiaTheme="majorEastAsia" w:hAnsiTheme="majorHAnsi" w:cstheme="majorBidi"/>
          <w:color w:val="2F5496" w:themeColor="accent1" w:themeShade="BF"/>
          <w:sz w:val="32"/>
          <w:szCs w:val="32"/>
          <w:lang w:val="pt-BR"/>
        </w:rPr>
      </w:pPr>
      <w:bookmarkStart w:id="1" w:name="_Toc479378186"/>
      <w:r>
        <w:rPr>
          <w:lang w:val="pt-BR"/>
        </w:rPr>
        <w:br w:type="page"/>
      </w:r>
    </w:p>
    <w:p w14:paraId="6B9C1940" w14:textId="171D2CEF" w:rsidR="00A46553" w:rsidRDefault="0015260A" w:rsidP="00A46553">
      <w:pPr>
        <w:pStyle w:val="Heading1"/>
        <w:rPr>
          <w:lang w:val="pt-BR"/>
        </w:rPr>
      </w:pPr>
      <w:r w:rsidRPr="006C4159">
        <w:rPr>
          <w:lang w:val="pt-BR"/>
        </w:rPr>
        <w:t>Pré-Requisitos</w:t>
      </w:r>
      <w:bookmarkEnd w:id="1"/>
    </w:p>
    <w:p w14:paraId="2C6356B0" w14:textId="76006E11" w:rsidR="00A46553" w:rsidRDefault="00FC64E9" w:rsidP="00FC64E9">
      <w:pPr>
        <w:rPr>
          <w:lang w:val="pt-BR"/>
        </w:rPr>
      </w:pPr>
      <w:r>
        <w:rPr>
          <w:lang w:val="pt-BR"/>
        </w:rPr>
        <w:t>Para este HOL serão necessários:</w:t>
      </w:r>
    </w:p>
    <w:p w14:paraId="098B8381" w14:textId="00F7B7B3" w:rsidR="00FC64E9" w:rsidRDefault="00FC64E9" w:rsidP="00A7230F">
      <w:pPr>
        <w:pStyle w:val="ListParagraph"/>
        <w:numPr>
          <w:ilvl w:val="0"/>
          <w:numId w:val="6"/>
        </w:numPr>
        <w:ind w:left="720"/>
        <w:rPr>
          <w:lang w:val="pt-BR"/>
        </w:rPr>
      </w:pPr>
      <w:r>
        <w:rPr>
          <w:lang w:val="pt-BR"/>
        </w:rPr>
        <w:t>Conta de Azure</w:t>
      </w:r>
    </w:p>
    <w:p w14:paraId="3A4F02A1" w14:textId="7F24931C" w:rsidR="008C47DC" w:rsidRDefault="008C47DC" w:rsidP="00A7230F">
      <w:pPr>
        <w:pStyle w:val="ListParagraph"/>
        <w:numPr>
          <w:ilvl w:val="1"/>
          <w:numId w:val="6"/>
        </w:numPr>
        <w:ind w:left="1080"/>
        <w:rPr>
          <w:lang w:val="pt-BR"/>
        </w:rPr>
      </w:pPr>
      <w:r>
        <w:rPr>
          <w:lang w:val="pt-BR"/>
        </w:rPr>
        <w:t xml:space="preserve">Caso não possua, </w:t>
      </w:r>
      <w:r w:rsidRPr="008F68E3">
        <w:rPr>
          <w:lang w:val="pt-BR"/>
        </w:rPr>
        <w:t xml:space="preserve">consiga uma conta trial com R$ 750,00 </w:t>
      </w:r>
      <w:hyperlink r:id="rId9" w:history="1">
        <w:r w:rsidR="008F68E3" w:rsidRPr="008F68E3">
          <w:rPr>
            <w:rStyle w:val="Hyperlink"/>
            <w:lang w:val="pt-BR"/>
          </w:rPr>
          <w:t>neste link</w:t>
        </w:r>
      </w:hyperlink>
      <w:r>
        <w:rPr>
          <w:lang w:val="pt-BR"/>
        </w:rPr>
        <w:t>.</w:t>
      </w:r>
    </w:p>
    <w:p w14:paraId="392C96D4" w14:textId="5AC2A87C" w:rsidR="003466D8" w:rsidRDefault="003466D8" w:rsidP="00A7230F">
      <w:pPr>
        <w:pStyle w:val="ListParagraph"/>
        <w:numPr>
          <w:ilvl w:val="0"/>
          <w:numId w:val="6"/>
        </w:numPr>
        <w:ind w:left="720"/>
        <w:rPr>
          <w:lang w:val="pt-BR"/>
        </w:rPr>
      </w:pPr>
      <w:r w:rsidRPr="003466D8">
        <w:rPr>
          <w:lang w:val="pt-BR"/>
        </w:rPr>
        <w:t xml:space="preserve">Conta </w:t>
      </w:r>
      <w:r>
        <w:rPr>
          <w:lang w:val="pt-BR"/>
        </w:rPr>
        <w:t>no Github</w:t>
      </w:r>
    </w:p>
    <w:p w14:paraId="78C69168" w14:textId="0FF59BCF" w:rsidR="003466D8" w:rsidRPr="003466D8" w:rsidRDefault="003466D8" w:rsidP="00A7230F">
      <w:pPr>
        <w:pStyle w:val="ListParagraph"/>
        <w:numPr>
          <w:ilvl w:val="1"/>
          <w:numId w:val="6"/>
        </w:numPr>
        <w:ind w:left="1080"/>
        <w:rPr>
          <w:lang w:val="pt-BR"/>
        </w:rPr>
      </w:pPr>
      <w:r>
        <w:rPr>
          <w:lang w:val="pt-BR"/>
        </w:rPr>
        <w:t xml:space="preserve">Caso não possua, crie uma gratuitamente </w:t>
      </w:r>
      <w:hyperlink r:id="rId10" w:history="1">
        <w:r w:rsidRPr="003466D8">
          <w:rPr>
            <w:rStyle w:val="Hyperlink"/>
            <w:lang w:val="pt-BR"/>
          </w:rPr>
          <w:t>aqui</w:t>
        </w:r>
      </w:hyperlink>
      <w:r>
        <w:rPr>
          <w:lang w:val="pt-BR"/>
        </w:rPr>
        <w:t>.</w:t>
      </w:r>
    </w:p>
    <w:p w14:paraId="081D059A" w14:textId="21D9638A" w:rsidR="00FC64E9" w:rsidRDefault="006A5208" w:rsidP="00A7230F">
      <w:pPr>
        <w:ind w:left="360"/>
        <w:rPr>
          <w:lang w:val="pt-BR"/>
        </w:rPr>
      </w:pPr>
      <w:r>
        <w:rPr>
          <w:lang w:val="pt-BR"/>
        </w:rPr>
        <w:t>Apesar de opcionais, é interessante possuir</w:t>
      </w:r>
      <w:r w:rsidR="003035B3">
        <w:rPr>
          <w:lang w:val="pt-BR"/>
        </w:rPr>
        <w:t xml:space="preserve"> instalado</w:t>
      </w:r>
      <w:r>
        <w:rPr>
          <w:lang w:val="pt-BR"/>
        </w:rPr>
        <w:t>:</w:t>
      </w:r>
    </w:p>
    <w:p w14:paraId="2BF24F6A" w14:textId="0E0F0DF2" w:rsidR="006A5208" w:rsidRPr="006A5208" w:rsidRDefault="006A5208" w:rsidP="00A7230F">
      <w:pPr>
        <w:pStyle w:val="ListParagraph"/>
        <w:numPr>
          <w:ilvl w:val="0"/>
          <w:numId w:val="6"/>
        </w:numPr>
        <w:ind w:left="720"/>
        <w:rPr>
          <w:lang w:val="pt-BR"/>
        </w:rPr>
      </w:pPr>
      <w:r>
        <w:rPr>
          <w:lang w:val="pt-BR"/>
        </w:rPr>
        <w:t xml:space="preserve">Algum </w:t>
      </w:r>
      <w:r w:rsidR="006F4966">
        <w:rPr>
          <w:lang w:val="pt-BR"/>
        </w:rPr>
        <w:t>software</w:t>
      </w:r>
      <w:r>
        <w:rPr>
          <w:lang w:val="pt-BR"/>
        </w:rPr>
        <w:t xml:space="preserve"> para fazer chamadas REST (Ex: </w:t>
      </w:r>
      <w:hyperlink r:id="rId11" w:history="1">
        <w:r w:rsidRPr="006A5208">
          <w:rPr>
            <w:rStyle w:val="Hyperlink"/>
            <w:lang w:val="pt-BR"/>
          </w:rPr>
          <w:t>Postman</w:t>
        </w:r>
      </w:hyperlink>
      <w:r>
        <w:rPr>
          <w:lang w:val="pt-BR"/>
        </w:rPr>
        <w:t>)</w:t>
      </w:r>
    </w:p>
    <w:p w14:paraId="4F426055" w14:textId="77777777" w:rsidR="00FC64E9" w:rsidRPr="00FC64E9" w:rsidRDefault="00FC64E9" w:rsidP="00FC64E9">
      <w:pPr>
        <w:rPr>
          <w:lang w:val="pt-BR"/>
        </w:rPr>
      </w:pPr>
    </w:p>
    <w:p w14:paraId="71215616" w14:textId="77777777" w:rsidR="00880026" w:rsidRDefault="00880026">
      <w:pPr>
        <w:jc w:val="left"/>
        <w:rPr>
          <w:rFonts w:asciiTheme="majorHAnsi" w:eastAsiaTheme="majorEastAsia" w:hAnsiTheme="majorHAnsi" w:cstheme="majorBidi"/>
          <w:color w:val="2F5496" w:themeColor="accent1" w:themeShade="BF"/>
          <w:sz w:val="32"/>
          <w:szCs w:val="32"/>
          <w:lang w:val="pt-BR"/>
        </w:rPr>
      </w:pPr>
      <w:bookmarkStart w:id="2" w:name="_Toc479378187"/>
      <w:r>
        <w:rPr>
          <w:lang w:val="pt-BR"/>
        </w:rPr>
        <w:br w:type="page"/>
      </w:r>
    </w:p>
    <w:p w14:paraId="59F46465" w14:textId="6BCEA1C8" w:rsidR="003035B3" w:rsidRDefault="00A46553" w:rsidP="003035B3">
      <w:pPr>
        <w:pStyle w:val="Heading1"/>
        <w:rPr>
          <w:lang w:val="pt-BR"/>
        </w:rPr>
      </w:pPr>
      <w:r w:rsidRPr="00A46553">
        <w:rPr>
          <w:lang w:val="pt-BR"/>
        </w:rPr>
        <w:t xml:space="preserve">Criação da VM </w:t>
      </w:r>
      <w:r w:rsidR="00FC64E9">
        <w:rPr>
          <w:lang w:val="pt-BR"/>
        </w:rPr>
        <w:t xml:space="preserve">no Azure </w:t>
      </w:r>
      <w:r w:rsidRPr="00A46553">
        <w:rPr>
          <w:lang w:val="pt-BR"/>
        </w:rPr>
        <w:t>e Instalação do Jenkins</w:t>
      </w:r>
      <w:bookmarkEnd w:id="2"/>
    </w:p>
    <w:p w14:paraId="55CE6AA1" w14:textId="07CA5D32" w:rsidR="00310E9B" w:rsidRDefault="00310E9B" w:rsidP="00310E9B">
      <w:pPr>
        <w:rPr>
          <w:lang w:val="pt-BR"/>
        </w:rPr>
      </w:pPr>
      <w:r>
        <w:rPr>
          <w:lang w:val="pt-BR"/>
        </w:rPr>
        <w:t xml:space="preserve">Podemos instalar o Jenkins no Linux ou Windows. </w:t>
      </w:r>
      <w:r w:rsidR="006C4635">
        <w:rPr>
          <w:lang w:val="pt-BR"/>
        </w:rPr>
        <w:t>Você deve escolher o sistema operacional essencialmente baseado na necessidade de SO de seu build. Por exemplo, para fazer o build de uma aplicação .NET Framework (full), é necessária uma máquina Windows com MSBuild instalado. Já para fazer o build de uma aplicação Java, poderíamos usar o Apache Ant em Linux ou Windows. Abaixo listaremos uma maneira de como instalar o Jenkins no SO escolhido em VMs do Azure.</w:t>
      </w:r>
    </w:p>
    <w:p w14:paraId="261E5DE8" w14:textId="3391EB79" w:rsidR="006C4635" w:rsidRPr="00310E9B" w:rsidRDefault="006C4635" w:rsidP="006C4635">
      <w:pPr>
        <w:pStyle w:val="Annotation"/>
      </w:pPr>
      <w:r>
        <w:t xml:space="preserve">Há varias maneiras de se instalar o Jenkins. Para outras opções ou para consultar um guia mais completo, visite: </w:t>
      </w:r>
      <w:hyperlink r:id="rId12" w:history="1">
        <w:r w:rsidRPr="00E3432F">
          <w:rPr>
            <w:rStyle w:val="Hyperlink"/>
          </w:rPr>
          <w:t>https://jenkins.io/download/</w:t>
        </w:r>
      </w:hyperlink>
    </w:p>
    <w:p w14:paraId="13A2C8E6" w14:textId="7FD47D43" w:rsidR="00975040" w:rsidRDefault="0015260A" w:rsidP="00A46553">
      <w:pPr>
        <w:pStyle w:val="Heading2"/>
        <w:rPr>
          <w:lang w:val="pt-BR"/>
        </w:rPr>
      </w:pPr>
      <w:bookmarkStart w:id="3" w:name="_Toc479378188"/>
      <w:r w:rsidRPr="006C4159">
        <w:rPr>
          <w:lang w:val="pt-BR"/>
        </w:rPr>
        <w:lastRenderedPageBreak/>
        <w:t>Windows</w:t>
      </w:r>
      <w:bookmarkEnd w:id="3"/>
    </w:p>
    <w:p w14:paraId="15D6635C" w14:textId="67A723C2" w:rsidR="006C4635" w:rsidRDefault="00641555" w:rsidP="00641555">
      <w:pPr>
        <w:pStyle w:val="ListParagraph"/>
        <w:numPr>
          <w:ilvl w:val="0"/>
          <w:numId w:val="8"/>
        </w:numPr>
        <w:rPr>
          <w:lang w:val="pt-BR"/>
        </w:rPr>
      </w:pPr>
      <w:r>
        <w:rPr>
          <w:lang w:val="pt-BR"/>
        </w:rPr>
        <w:t xml:space="preserve">Acesse </w:t>
      </w:r>
      <w:hyperlink r:id="rId13" w:history="1">
        <w:r w:rsidRPr="00E3432F">
          <w:rPr>
            <w:rStyle w:val="Hyperlink"/>
            <w:lang w:val="pt-BR"/>
          </w:rPr>
          <w:t>https://portal.azure.com</w:t>
        </w:r>
      </w:hyperlink>
    </w:p>
    <w:p w14:paraId="1213AA70" w14:textId="779C5F27" w:rsidR="00641555" w:rsidRDefault="00641555" w:rsidP="00641555">
      <w:pPr>
        <w:pStyle w:val="ListParagraph"/>
        <w:numPr>
          <w:ilvl w:val="0"/>
          <w:numId w:val="8"/>
        </w:numPr>
        <w:rPr>
          <w:lang w:val="pt-BR"/>
        </w:rPr>
      </w:pPr>
      <w:r>
        <w:rPr>
          <w:lang w:val="pt-BR"/>
        </w:rPr>
        <w:t xml:space="preserve">Crie uma VM Windows em seu portal. (Passo-a-passo disponível </w:t>
      </w:r>
      <w:hyperlink r:id="rId14" w:history="1">
        <w:r w:rsidRPr="00641555">
          <w:rPr>
            <w:rStyle w:val="Hyperlink"/>
            <w:lang w:val="pt-BR"/>
          </w:rPr>
          <w:t>aqui</w:t>
        </w:r>
      </w:hyperlink>
      <w:r>
        <w:rPr>
          <w:lang w:val="pt-BR"/>
        </w:rPr>
        <w:t>)</w:t>
      </w:r>
    </w:p>
    <w:p w14:paraId="44FB6376" w14:textId="72EF38B7" w:rsidR="00E2392F" w:rsidRDefault="00F20509" w:rsidP="00367AF7">
      <w:pPr>
        <w:pStyle w:val="ListParagraph"/>
        <w:numPr>
          <w:ilvl w:val="0"/>
          <w:numId w:val="8"/>
        </w:numPr>
        <w:rPr>
          <w:lang w:val="pt-BR"/>
        </w:rPr>
      </w:pPr>
      <w:r>
        <w:rPr>
          <w:lang w:val="pt-BR"/>
        </w:rPr>
        <w:t xml:space="preserve">Após acessar sua VM via RDP, navegue até </w:t>
      </w:r>
      <w:hyperlink r:id="rId15" w:history="1">
        <w:r w:rsidR="00367AF7" w:rsidRPr="00E3432F">
          <w:rPr>
            <w:rStyle w:val="Hyperlink"/>
            <w:lang w:val="pt-BR"/>
          </w:rPr>
          <w:t>https://jenkins.io/</w:t>
        </w:r>
      </w:hyperlink>
      <w:r w:rsidR="00367AF7">
        <w:rPr>
          <w:lang w:val="pt-BR"/>
        </w:rPr>
        <w:t>. Clique em “Download Jenkins”, clique no dropdown e por fim clique em Windows. Um download de um arquivo .zip contendo um instalador .msi será iniciado.</w:t>
      </w:r>
    </w:p>
    <w:p w14:paraId="5E5FB5B2" w14:textId="77777777" w:rsidR="00367AF7" w:rsidRDefault="00367AF7" w:rsidP="00367AF7">
      <w:pPr>
        <w:pStyle w:val="ListParagraph"/>
        <w:rPr>
          <w:lang w:val="pt-BR"/>
        </w:rPr>
      </w:pPr>
    </w:p>
    <w:p w14:paraId="0D601256" w14:textId="716EE940" w:rsidR="00F20509" w:rsidRDefault="00F20509" w:rsidP="00F20509">
      <w:pPr>
        <w:rPr>
          <w:lang w:val="pt-BR"/>
        </w:rPr>
      </w:pPr>
    </w:p>
    <w:p w14:paraId="6A8C43EA" w14:textId="64FB48BE" w:rsidR="00367AF7" w:rsidRDefault="00F20509" w:rsidP="00F20509">
      <w:pPr>
        <w:rPr>
          <w:lang w:val="pt-BR"/>
        </w:rPr>
      </w:pPr>
      <w:r>
        <w:rPr>
          <w:noProof/>
        </w:rPr>
        <w:drawing>
          <wp:inline distT="0" distB="0" distL="0" distR="0" wp14:anchorId="4DB74E94" wp14:editId="19E32649">
            <wp:extent cx="5935980" cy="3779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p>
    <w:p w14:paraId="17229983" w14:textId="77777777" w:rsidR="00367AF7" w:rsidRDefault="00367AF7" w:rsidP="00F20509">
      <w:pPr>
        <w:rPr>
          <w:lang w:val="pt-BR"/>
        </w:rPr>
      </w:pPr>
    </w:p>
    <w:p w14:paraId="6DFD9CD5" w14:textId="4BB46FDA" w:rsidR="00367AF7" w:rsidRDefault="00C339D3" w:rsidP="00367AF7">
      <w:pPr>
        <w:pStyle w:val="ListParagraph"/>
        <w:numPr>
          <w:ilvl w:val="0"/>
          <w:numId w:val="8"/>
        </w:numPr>
        <w:rPr>
          <w:lang w:val="pt-BR"/>
        </w:rPr>
      </w:pPr>
      <w:r>
        <w:rPr>
          <w:lang w:val="pt-BR"/>
        </w:rPr>
        <w:t>A instalação é bem simples: extraia e execute o arquivo .msi. Escolha suas preferências de diretório e avance até a instalação finalizar.</w:t>
      </w:r>
    </w:p>
    <w:p w14:paraId="010195F4" w14:textId="04E40827" w:rsidR="00C339D3" w:rsidRPr="00367AF7" w:rsidRDefault="00C339D3" w:rsidP="00C339D3">
      <w:pPr>
        <w:pStyle w:val="ListParagraph"/>
        <w:numPr>
          <w:ilvl w:val="0"/>
          <w:numId w:val="8"/>
        </w:numPr>
        <w:rPr>
          <w:lang w:val="pt-BR"/>
        </w:rPr>
      </w:pPr>
      <w:r>
        <w:rPr>
          <w:lang w:val="pt-BR"/>
        </w:rPr>
        <w:t xml:space="preserve">Ao finalizar a instalação, se tudo deu certo, o serviço do Jenkins será iniciado na porta 8080 e o browser será aberto em </w:t>
      </w:r>
      <w:hyperlink r:id="rId17" w:history="1">
        <w:r w:rsidRPr="00E3432F">
          <w:rPr>
            <w:rStyle w:val="Hyperlink"/>
            <w:lang w:val="pt-BR"/>
          </w:rPr>
          <w:t>http://localhost:8080/</w:t>
        </w:r>
      </w:hyperlink>
      <w:r>
        <w:rPr>
          <w:lang w:val="pt-BR"/>
        </w:rPr>
        <w:t>.</w:t>
      </w:r>
    </w:p>
    <w:p w14:paraId="74C4D99E" w14:textId="74976F03" w:rsidR="00641555" w:rsidRDefault="00C339D3" w:rsidP="00641555">
      <w:pPr>
        <w:rPr>
          <w:lang w:val="pt-BR"/>
        </w:rPr>
      </w:pPr>
      <w:r>
        <w:rPr>
          <w:noProof/>
        </w:rPr>
        <w:lastRenderedPageBreak/>
        <w:drawing>
          <wp:inline distT="0" distB="0" distL="0" distR="0" wp14:anchorId="4DDC1604" wp14:editId="339EF7DC">
            <wp:extent cx="59436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777E7A96" w14:textId="3D111792" w:rsidR="00592827" w:rsidRDefault="001A201F" w:rsidP="00641555">
      <w:pPr>
        <w:pStyle w:val="ListParagraph"/>
        <w:numPr>
          <w:ilvl w:val="0"/>
          <w:numId w:val="8"/>
        </w:numPr>
        <w:rPr>
          <w:lang w:val="pt-BR"/>
        </w:rPr>
      </w:pPr>
      <w:r w:rsidRPr="006F4966">
        <w:rPr>
          <w:lang w:val="pt-BR"/>
        </w:rPr>
        <w:t xml:space="preserve">Por questões de segurança, você deve copiar uma senha disponível em um arquivo localizado em </w:t>
      </w:r>
      <w:r w:rsidRPr="006F4966">
        <w:rPr>
          <w:rStyle w:val="HTMLCode"/>
          <w:rFonts w:eastAsiaTheme="majorEastAsia"/>
          <w:lang w:val="pt-BR"/>
        </w:rPr>
        <w:t>Diretório de Insta</w:t>
      </w:r>
      <w:r w:rsidR="00DD05FF" w:rsidRPr="006F4966">
        <w:rPr>
          <w:rStyle w:val="HTMLCode"/>
          <w:rFonts w:eastAsiaTheme="majorEastAsia"/>
          <w:lang w:val="pt-BR"/>
        </w:rPr>
        <w:t>la</w:t>
      </w:r>
      <w:r w:rsidRPr="006F4966">
        <w:rPr>
          <w:rStyle w:val="HTMLCode"/>
          <w:rFonts w:eastAsiaTheme="majorEastAsia"/>
          <w:lang w:val="pt-BR"/>
        </w:rPr>
        <w:t>ção\secrets\</w:t>
      </w:r>
      <w:r w:rsidR="00DD05FF" w:rsidRPr="006F4966">
        <w:rPr>
          <w:rStyle w:val="HTMLCode"/>
          <w:rFonts w:eastAsiaTheme="majorEastAsia"/>
          <w:lang w:val="pt-BR"/>
        </w:rPr>
        <w:t xml:space="preserve"> </w:t>
      </w:r>
      <w:r w:rsidR="00DD05FF" w:rsidRPr="006F4966">
        <w:rPr>
          <w:lang w:val="pt-BR"/>
        </w:rPr>
        <w:t>com o nome de</w:t>
      </w:r>
      <w:r w:rsidR="00DD05FF" w:rsidRPr="006F4966">
        <w:rPr>
          <w:rStyle w:val="HTMLCode"/>
          <w:rFonts w:eastAsiaTheme="majorEastAsia"/>
          <w:lang w:val="pt-BR"/>
        </w:rPr>
        <w:t xml:space="preserve"> </w:t>
      </w:r>
      <w:r w:rsidRPr="006F4966">
        <w:rPr>
          <w:rStyle w:val="HTMLCode"/>
          <w:rFonts w:eastAsiaTheme="majorEastAsia"/>
          <w:lang w:val="pt-BR"/>
        </w:rPr>
        <w:t xml:space="preserve">initialAdminPassword </w:t>
      </w:r>
      <w:r w:rsidRPr="006F4966">
        <w:rPr>
          <w:lang w:val="pt-BR"/>
        </w:rPr>
        <w:t xml:space="preserve">e colar dentro da caixa </w:t>
      </w:r>
      <w:r w:rsidRPr="006F4966">
        <w:rPr>
          <w:i/>
          <w:lang w:val="pt-BR"/>
        </w:rPr>
        <w:t>Administrator password</w:t>
      </w:r>
      <w:r w:rsidRPr="006F4966">
        <w:rPr>
          <w:lang w:val="pt-BR"/>
        </w:rPr>
        <w:t xml:space="preserve">, clicando em seguida em </w:t>
      </w:r>
      <w:r w:rsidRPr="006F4966">
        <w:rPr>
          <w:i/>
          <w:lang w:val="pt-BR"/>
        </w:rPr>
        <w:t>Continue</w:t>
      </w:r>
      <w:r w:rsidRPr="006F4966">
        <w:rPr>
          <w:lang w:val="pt-BR"/>
        </w:rPr>
        <w:t>.</w:t>
      </w:r>
    </w:p>
    <w:p w14:paraId="53C2217E" w14:textId="3914D301" w:rsidR="001A5CF4" w:rsidRDefault="001A5CF4" w:rsidP="00641555">
      <w:pPr>
        <w:pStyle w:val="ListParagraph"/>
        <w:numPr>
          <w:ilvl w:val="0"/>
          <w:numId w:val="8"/>
        </w:numPr>
        <w:rPr>
          <w:lang w:val="pt-BR"/>
        </w:rPr>
      </w:pPr>
      <w:r>
        <w:rPr>
          <w:lang w:val="pt-BR"/>
        </w:rPr>
        <w:t>Ao ser questionado sobre os plugins, escolha a instalação padrão de plugins. Como essa escolha inicial de plugins é limitada, iremos adicionar os outros que iremos precisar no próximo capitulo deste tutorial.</w:t>
      </w:r>
      <w:r w:rsidR="00C27005">
        <w:rPr>
          <w:lang w:val="pt-BR"/>
        </w:rPr>
        <w:t xml:space="preserve"> Aguarde a instalação dos plugins.</w:t>
      </w:r>
    </w:p>
    <w:p w14:paraId="2BB65FAB" w14:textId="4697D4F7" w:rsidR="001A5CF4" w:rsidRDefault="00286D3A" w:rsidP="00C27005">
      <w:pPr>
        <w:jc w:val="center"/>
        <w:rPr>
          <w:lang w:val="pt-BR"/>
        </w:rPr>
      </w:pPr>
      <w:r>
        <w:rPr>
          <w:noProof/>
        </w:rPr>
        <w:drawing>
          <wp:inline distT="0" distB="0" distL="0" distR="0" wp14:anchorId="343B1E4B" wp14:editId="739EEDE2">
            <wp:extent cx="4074602" cy="2735580"/>
            <wp:effectExtent l="19050" t="19050" r="2159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9895" cy="2739133"/>
                    </a:xfrm>
                    <a:prstGeom prst="rect">
                      <a:avLst/>
                    </a:prstGeom>
                    <a:noFill/>
                    <a:ln>
                      <a:solidFill>
                        <a:schemeClr val="tx1"/>
                      </a:solidFill>
                    </a:ln>
                  </pic:spPr>
                </pic:pic>
              </a:graphicData>
            </a:graphic>
          </wp:inline>
        </w:drawing>
      </w:r>
    </w:p>
    <w:p w14:paraId="49D1E757" w14:textId="246E0D2E" w:rsidR="00254A65" w:rsidRDefault="00254A65" w:rsidP="00C27005">
      <w:pPr>
        <w:jc w:val="center"/>
        <w:rPr>
          <w:lang w:val="pt-BR"/>
        </w:rPr>
      </w:pPr>
      <w:r>
        <w:rPr>
          <w:noProof/>
        </w:rPr>
        <w:lastRenderedPageBreak/>
        <w:drawing>
          <wp:inline distT="0" distB="0" distL="0" distR="0" wp14:anchorId="788A0716" wp14:editId="399F0420">
            <wp:extent cx="4078224" cy="300500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8224" cy="3005007"/>
                    </a:xfrm>
                    <a:prstGeom prst="rect">
                      <a:avLst/>
                    </a:prstGeom>
                    <a:noFill/>
                    <a:ln>
                      <a:noFill/>
                    </a:ln>
                  </pic:spPr>
                </pic:pic>
              </a:graphicData>
            </a:graphic>
          </wp:inline>
        </w:drawing>
      </w:r>
    </w:p>
    <w:p w14:paraId="2CFC511D" w14:textId="020D6EFA" w:rsidR="00254A65" w:rsidRDefault="00254A65" w:rsidP="00254A65">
      <w:pPr>
        <w:pStyle w:val="ListParagraph"/>
        <w:numPr>
          <w:ilvl w:val="0"/>
          <w:numId w:val="8"/>
        </w:numPr>
        <w:jc w:val="left"/>
        <w:rPr>
          <w:lang w:val="pt-BR"/>
        </w:rPr>
      </w:pPr>
      <w:r>
        <w:rPr>
          <w:lang w:val="pt-BR"/>
        </w:rPr>
        <w:t>Após a instalação bem sucedida dos plugins padrão, entre com os dados do admin local da instância Jenkins e clique no botão “</w:t>
      </w:r>
      <w:r w:rsidRPr="00254A65">
        <w:rPr>
          <w:i/>
          <w:lang w:val="pt-BR"/>
        </w:rPr>
        <w:t>Save and Finish</w:t>
      </w:r>
      <w:r>
        <w:rPr>
          <w:lang w:val="pt-BR"/>
        </w:rPr>
        <w:t>”. Em uma etapa posterior iremos usar usuários de um Azure AD, adicionando mais segurança a nossa instalação do Jenkins.</w:t>
      </w:r>
    </w:p>
    <w:p w14:paraId="424D80C4" w14:textId="58672218" w:rsidR="00254A65" w:rsidRDefault="00254A65" w:rsidP="00254A65">
      <w:pPr>
        <w:jc w:val="center"/>
        <w:rPr>
          <w:lang w:val="pt-BR"/>
        </w:rPr>
      </w:pPr>
      <w:r>
        <w:rPr>
          <w:noProof/>
        </w:rPr>
        <w:drawing>
          <wp:inline distT="0" distB="0" distL="0" distR="0" wp14:anchorId="1D4B14A1" wp14:editId="162EDE12">
            <wp:extent cx="3672840" cy="1809805"/>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808" cy="1811760"/>
                    </a:xfrm>
                    <a:prstGeom prst="rect">
                      <a:avLst/>
                    </a:prstGeom>
                    <a:noFill/>
                    <a:ln>
                      <a:solidFill>
                        <a:schemeClr val="tx1"/>
                      </a:solidFill>
                    </a:ln>
                  </pic:spPr>
                </pic:pic>
              </a:graphicData>
            </a:graphic>
          </wp:inline>
        </w:drawing>
      </w:r>
    </w:p>
    <w:p w14:paraId="0793D22F" w14:textId="02B20775" w:rsidR="00254A65" w:rsidRDefault="00125A68" w:rsidP="00125A68">
      <w:pPr>
        <w:pStyle w:val="ListParagraph"/>
        <w:numPr>
          <w:ilvl w:val="0"/>
          <w:numId w:val="8"/>
        </w:numPr>
        <w:rPr>
          <w:lang w:val="pt-BR"/>
        </w:rPr>
      </w:pPr>
      <w:r>
        <w:rPr>
          <w:lang w:val="pt-BR"/>
        </w:rPr>
        <w:t>Pronto! Sua instalação foi concluída com sucesso no Windows!</w:t>
      </w:r>
    </w:p>
    <w:p w14:paraId="02D4D153" w14:textId="5E50D5BE" w:rsidR="00125A68" w:rsidRDefault="00125A68" w:rsidP="00125A68">
      <w:pPr>
        <w:rPr>
          <w:lang w:val="pt-BR"/>
        </w:rPr>
      </w:pPr>
      <w:r>
        <w:rPr>
          <w:noProof/>
        </w:rPr>
        <w:lastRenderedPageBreak/>
        <w:drawing>
          <wp:inline distT="0" distB="0" distL="0" distR="0" wp14:anchorId="1DFFF5E0" wp14:editId="1D67D832">
            <wp:extent cx="47244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5E24C23F" w14:textId="4E63F9E1" w:rsidR="00125A68" w:rsidRPr="00125A68" w:rsidRDefault="00125A68" w:rsidP="00125A68">
      <w:pPr>
        <w:rPr>
          <w:lang w:val="pt-BR"/>
        </w:rPr>
      </w:pPr>
      <w:r>
        <w:rPr>
          <w:noProof/>
        </w:rPr>
        <w:drawing>
          <wp:inline distT="0" distB="0" distL="0" distR="0" wp14:anchorId="26B77537" wp14:editId="5A962DB2">
            <wp:extent cx="594360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4D6C2260" w14:textId="1199FB19" w:rsidR="00185B13" w:rsidRDefault="001A5CF4" w:rsidP="00641555">
      <w:pPr>
        <w:pStyle w:val="ListParagraph"/>
        <w:numPr>
          <w:ilvl w:val="0"/>
          <w:numId w:val="8"/>
        </w:numPr>
        <w:rPr>
          <w:lang w:val="pt-BR"/>
        </w:rPr>
      </w:pPr>
      <w:r w:rsidRPr="001A5CF4">
        <w:rPr>
          <w:u w:val="single"/>
          <w:lang w:val="pt-BR"/>
        </w:rPr>
        <w:t>Opcional</w:t>
      </w:r>
      <w:r>
        <w:rPr>
          <w:lang w:val="pt-BR"/>
        </w:rPr>
        <w:t>: I</w:t>
      </w:r>
      <w:r w:rsidR="00185B13">
        <w:rPr>
          <w:lang w:val="pt-BR"/>
        </w:rPr>
        <w:t xml:space="preserve">remos abrir as portas do firewall no Azure para que possamos acessar nossa instância do Jenkins </w:t>
      </w:r>
      <w:r w:rsidR="00332181">
        <w:rPr>
          <w:lang w:val="pt-BR"/>
        </w:rPr>
        <w:t>por um</w:t>
      </w:r>
      <w:r w:rsidR="00185B13">
        <w:rPr>
          <w:lang w:val="pt-BR"/>
        </w:rPr>
        <w:t xml:space="preserve"> browser</w:t>
      </w:r>
      <w:r w:rsidR="00332181">
        <w:rPr>
          <w:lang w:val="pt-BR"/>
        </w:rPr>
        <w:t xml:space="preserve"> externo</w:t>
      </w:r>
      <w:r w:rsidR="00185B13">
        <w:rPr>
          <w:lang w:val="pt-BR"/>
        </w:rPr>
        <w:t xml:space="preserve">. </w:t>
      </w:r>
      <w:r w:rsidR="00F2596E">
        <w:rPr>
          <w:lang w:val="pt-BR"/>
        </w:rPr>
        <w:t>Feche a conexão RDP e v</w:t>
      </w:r>
      <w:r w:rsidR="00185B13">
        <w:rPr>
          <w:lang w:val="pt-BR"/>
        </w:rPr>
        <w:t xml:space="preserve">á até o Network Security Group </w:t>
      </w:r>
      <w:r w:rsidR="00185B13">
        <w:rPr>
          <w:lang w:val="pt-BR"/>
        </w:rPr>
        <w:lastRenderedPageBreak/>
        <w:t>(NSG) associado a sua VM</w:t>
      </w:r>
      <w:r w:rsidR="0047096A">
        <w:rPr>
          <w:lang w:val="pt-BR"/>
        </w:rPr>
        <w:t xml:space="preserve"> e permite a re</w:t>
      </w:r>
      <w:r w:rsidR="0084028E">
        <w:rPr>
          <w:lang w:val="pt-BR"/>
        </w:rPr>
        <w:t>gra de entrada para a porta 8080</w:t>
      </w:r>
      <w:r w:rsidR="0047096A">
        <w:rPr>
          <w:lang w:val="pt-BR"/>
        </w:rPr>
        <w:t>.</w:t>
      </w:r>
      <w:r w:rsidR="0084028E">
        <w:rPr>
          <w:lang w:val="pt-BR"/>
        </w:rPr>
        <w:t xml:space="preserve"> </w:t>
      </w:r>
      <w:r w:rsidR="0047096A">
        <w:rPr>
          <w:lang w:val="pt-BR"/>
        </w:rPr>
        <w:t xml:space="preserve">Para detalhes do processo um guia de introdução aos NSG pode ser encontrado </w:t>
      </w:r>
      <w:hyperlink r:id="rId24" w:history="1">
        <w:r w:rsidR="0047096A" w:rsidRPr="0047096A">
          <w:rPr>
            <w:rStyle w:val="Hyperlink"/>
            <w:lang w:val="pt-BR"/>
          </w:rPr>
          <w:t>aqui</w:t>
        </w:r>
      </w:hyperlink>
      <w:r w:rsidR="0047096A">
        <w:rPr>
          <w:lang w:val="pt-BR"/>
        </w:rPr>
        <w:t>.</w:t>
      </w:r>
    </w:p>
    <w:p w14:paraId="1E1B0BDC" w14:textId="021CD74A" w:rsidR="006F4966" w:rsidRDefault="006F4966" w:rsidP="006F4966">
      <w:pPr>
        <w:pStyle w:val="ListParagraph"/>
        <w:rPr>
          <w:lang w:val="pt-BR"/>
        </w:rPr>
      </w:pPr>
    </w:p>
    <w:p w14:paraId="277BED4E" w14:textId="0D8DD0B0" w:rsidR="0047096A" w:rsidRDefault="0047096A" w:rsidP="00020898">
      <w:pPr>
        <w:pStyle w:val="ListParagraph"/>
        <w:jc w:val="center"/>
        <w:rPr>
          <w:lang w:val="pt-BR"/>
        </w:rPr>
      </w:pPr>
      <w:r>
        <w:rPr>
          <w:noProof/>
        </w:rPr>
        <w:drawing>
          <wp:inline distT="0" distB="0" distL="0" distR="0" wp14:anchorId="71855C9F" wp14:editId="301DD101">
            <wp:extent cx="3215040" cy="38633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8462" cy="3867452"/>
                    </a:xfrm>
                    <a:prstGeom prst="rect">
                      <a:avLst/>
                    </a:prstGeom>
                    <a:noFill/>
                    <a:ln>
                      <a:noFill/>
                    </a:ln>
                  </pic:spPr>
                </pic:pic>
              </a:graphicData>
            </a:graphic>
          </wp:inline>
        </w:drawing>
      </w:r>
    </w:p>
    <w:p w14:paraId="148BAF68" w14:textId="2A99E72B" w:rsidR="00F2596E" w:rsidRDefault="00F2596E" w:rsidP="006F4966">
      <w:pPr>
        <w:pStyle w:val="ListParagraph"/>
        <w:rPr>
          <w:lang w:val="pt-BR"/>
        </w:rPr>
      </w:pPr>
    </w:p>
    <w:p w14:paraId="1A70280A" w14:textId="141D9F6E" w:rsidR="00842305" w:rsidRPr="00735111" w:rsidRDefault="00F2596E" w:rsidP="00842305">
      <w:pPr>
        <w:pStyle w:val="ListParagraph"/>
        <w:numPr>
          <w:ilvl w:val="0"/>
          <w:numId w:val="8"/>
        </w:numPr>
        <w:rPr>
          <w:lang w:val="pt-BR"/>
        </w:rPr>
      </w:pPr>
      <w:r>
        <w:rPr>
          <w:lang w:val="pt-BR"/>
        </w:rPr>
        <w:t>Abra um browser em sua máquina local e digite o IP público de sua VM e a porta 8080, se o processo deu certo, a instância Jenkins deve ser navegável em sua máquina.</w:t>
      </w:r>
    </w:p>
    <w:p w14:paraId="5C0E2189" w14:textId="41F9DBCE" w:rsidR="00842305" w:rsidRDefault="00842305" w:rsidP="00735111">
      <w:pPr>
        <w:jc w:val="center"/>
        <w:rPr>
          <w:lang w:val="pt-BR"/>
        </w:rPr>
      </w:pPr>
      <w:r>
        <w:rPr>
          <w:noProof/>
        </w:rPr>
        <w:drawing>
          <wp:inline distT="0" distB="0" distL="0" distR="0" wp14:anchorId="5E7DB2E9" wp14:editId="344CC404">
            <wp:extent cx="3688080" cy="2796299"/>
            <wp:effectExtent l="19050" t="19050" r="2667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15" b="13735"/>
                    <a:stretch/>
                  </pic:blipFill>
                  <pic:spPr bwMode="auto">
                    <a:xfrm>
                      <a:off x="0" y="0"/>
                      <a:ext cx="3689488" cy="279736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723266" w14:textId="77777777" w:rsidR="006620F0" w:rsidRPr="00842305" w:rsidRDefault="006620F0" w:rsidP="00842305">
      <w:pPr>
        <w:rPr>
          <w:lang w:val="pt-BR"/>
        </w:rPr>
      </w:pPr>
    </w:p>
    <w:p w14:paraId="495FFEB7" w14:textId="5EE9A348" w:rsidR="00A46553" w:rsidRDefault="00A46553" w:rsidP="00A46553">
      <w:pPr>
        <w:pStyle w:val="Heading2"/>
        <w:rPr>
          <w:lang w:val="pt-BR"/>
        </w:rPr>
      </w:pPr>
      <w:bookmarkStart w:id="4" w:name="_Toc479378189"/>
      <w:r>
        <w:rPr>
          <w:lang w:val="pt-BR"/>
        </w:rPr>
        <w:lastRenderedPageBreak/>
        <w:t>Linux</w:t>
      </w:r>
      <w:bookmarkEnd w:id="4"/>
    </w:p>
    <w:p w14:paraId="4C77AD76" w14:textId="77777777" w:rsidR="00545BB2" w:rsidRDefault="00545BB2" w:rsidP="00545BB2">
      <w:pPr>
        <w:pStyle w:val="ListParagraph"/>
        <w:numPr>
          <w:ilvl w:val="0"/>
          <w:numId w:val="10"/>
        </w:numPr>
        <w:rPr>
          <w:lang w:val="pt-BR"/>
        </w:rPr>
      </w:pPr>
      <w:r>
        <w:rPr>
          <w:lang w:val="pt-BR"/>
        </w:rPr>
        <w:t xml:space="preserve">Acesse </w:t>
      </w:r>
      <w:hyperlink r:id="rId27" w:history="1">
        <w:r w:rsidRPr="00E3432F">
          <w:rPr>
            <w:rStyle w:val="Hyperlink"/>
            <w:lang w:val="pt-BR"/>
          </w:rPr>
          <w:t>https://portal.azure.com</w:t>
        </w:r>
      </w:hyperlink>
    </w:p>
    <w:p w14:paraId="264665AE" w14:textId="7B1AE5D8" w:rsidR="00545BB2" w:rsidRDefault="00545BB2" w:rsidP="00545BB2">
      <w:pPr>
        <w:pStyle w:val="ListParagraph"/>
        <w:numPr>
          <w:ilvl w:val="0"/>
          <w:numId w:val="10"/>
        </w:numPr>
        <w:rPr>
          <w:lang w:val="pt-BR"/>
        </w:rPr>
      </w:pPr>
      <w:r>
        <w:rPr>
          <w:lang w:val="pt-BR"/>
        </w:rPr>
        <w:t xml:space="preserve">Crie uma VM </w:t>
      </w:r>
      <w:r w:rsidR="00D44228">
        <w:rPr>
          <w:lang w:val="pt-BR"/>
        </w:rPr>
        <w:t>Linux</w:t>
      </w:r>
      <w:r>
        <w:rPr>
          <w:lang w:val="pt-BR"/>
        </w:rPr>
        <w:t xml:space="preserve"> em seu portal. (Passo-a-passo disponível </w:t>
      </w:r>
      <w:hyperlink r:id="rId28" w:history="1">
        <w:r w:rsidRPr="00641555">
          <w:rPr>
            <w:rStyle w:val="Hyperlink"/>
            <w:lang w:val="pt-BR"/>
          </w:rPr>
          <w:t>aqui</w:t>
        </w:r>
      </w:hyperlink>
      <w:r>
        <w:rPr>
          <w:lang w:val="pt-BR"/>
        </w:rPr>
        <w:t>)</w:t>
      </w:r>
    </w:p>
    <w:p w14:paraId="75B78792" w14:textId="104A2950" w:rsidR="00545BB2" w:rsidRDefault="00D44228" w:rsidP="00545BB2">
      <w:pPr>
        <w:pStyle w:val="ListParagraph"/>
        <w:numPr>
          <w:ilvl w:val="0"/>
          <w:numId w:val="10"/>
        </w:numPr>
        <w:rPr>
          <w:lang w:val="pt-BR"/>
        </w:rPr>
      </w:pPr>
      <w:r>
        <w:rPr>
          <w:lang w:val="pt-BR"/>
        </w:rPr>
        <w:t>Após acessa-la via SSH, entre com os seguintes comandos para instalar o Jenkins</w:t>
      </w:r>
    </w:p>
    <w:p w14:paraId="39BB597D" w14:textId="4B9DFD18" w:rsidR="00ED31DC" w:rsidRPr="00ED31DC" w:rsidRDefault="00ED31DC" w:rsidP="00ED31DC">
      <w:pPr>
        <w:pStyle w:val="Code"/>
        <w:jc w:val="left"/>
        <w:rPr>
          <w:lang w:val="en-US"/>
        </w:rPr>
      </w:pPr>
      <w:r>
        <w:rPr>
          <w:lang w:val="en-US"/>
        </w:rPr>
        <w:t xml:space="preserve">$ </w:t>
      </w:r>
      <w:r w:rsidRPr="00ED31DC">
        <w:rPr>
          <w:lang w:val="en-US"/>
        </w:rPr>
        <w:t>wget -q -O - https://pkg.jenkins.io/debian/jenkins-ci.org.key | sudo apt-key add -</w:t>
      </w:r>
    </w:p>
    <w:p w14:paraId="6364EAD9" w14:textId="6AA11F5B" w:rsidR="00ED31DC" w:rsidRPr="00ED31DC" w:rsidRDefault="00ED31DC" w:rsidP="00ED31DC">
      <w:pPr>
        <w:pStyle w:val="Code"/>
        <w:jc w:val="left"/>
        <w:rPr>
          <w:lang w:val="en-US"/>
        </w:rPr>
      </w:pPr>
      <w:r>
        <w:rPr>
          <w:lang w:val="en-US"/>
        </w:rPr>
        <w:t xml:space="preserve">$ </w:t>
      </w:r>
      <w:r w:rsidRPr="00ED31DC">
        <w:rPr>
          <w:lang w:val="en-US"/>
        </w:rPr>
        <w:t>sudo sh -c 'echo deb http://pkg.jenkins.io/debian-stable binary/ &gt; /etc/apt/sources.list.d/jenkins.list'</w:t>
      </w:r>
    </w:p>
    <w:p w14:paraId="319269E3" w14:textId="26A5B115" w:rsidR="00ED31DC" w:rsidRPr="00ED31DC" w:rsidRDefault="00ED31DC" w:rsidP="00ED31DC">
      <w:pPr>
        <w:pStyle w:val="Code"/>
        <w:jc w:val="left"/>
        <w:rPr>
          <w:lang w:val="en-US"/>
        </w:rPr>
      </w:pPr>
      <w:r w:rsidRPr="00ED31DC">
        <w:rPr>
          <w:lang w:val="en-US"/>
        </w:rPr>
        <w:t>$ sudo apt-get update</w:t>
      </w:r>
    </w:p>
    <w:p w14:paraId="33114E88" w14:textId="047590F3" w:rsidR="00D44228" w:rsidRPr="00BD61B3" w:rsidRDefault="00ED31DC" w:rsidP="00ED31DC">
      <w:pPr>
        <w:pStyle w:val="Code"/>
        <w:jc w:val="left"/>
        <w:rPr>
          <w:lang w:val="en-US"/>
        </w:rPr>
      </w:pPr>
      <w:r w:rsidRPr="00BD61B3">
        <w:rPr>
          <w:lang w:val="en-US"/>
        </w:rPr>
        <w:t>$ sudo apt-get install Jenkins</w:t>
      </w:r>
    </w:p>
    <w:p w14:paraId="3F04235B" w14:textId="60892F09" w:rsidR="00ED31DC" w:rsidRPr="00ED31DC" w:rsidRDefault="00ED31DC" w:rsidP="00ED31DC">
      <w:pPr>
        <w:ind w:firstLine="720"/>
        <w:rPr>
          <w:lang w:val="pt-BR"/>
        </w:rPr>
      </w:pPr>
      <w:r w:rsidRPr="00ED31DC">
        <w:rPr>
          <w:lang w:val="pt-BR"/>
        </w:rPr>
        <w:t>Veja se o serviço está rodando ao dar o commando:</w:t>
      </w:r>
    </w:p>
    <w:p w14:paraId="02E1ABCC" w14:textId="22C09698" w:rsidR="00ED31DC" w:rsidRPr="00ED31DC" w:rsidRDefault="00ED31DC" w:rsidP="00ED31DC">
      <w:pPr>
        <w:pStyle w:val="Code"/>
        <w:jc w:val="left"/>
      </w:pPr>
      <w:r>
        <w:t xml:space="preserve">$ </w:t>
      </w:r>
      <w:r w:rsidRPr="00ED31DC">
        <w:t>service --status-all</w:t>
      </w:r>
    </w:p>
    <w:p w14:paraId="31D37BDE" w14:textId="77777777" w:rsidR="00AC7C3E" w:rsidRDefault="00AC7C3E" w:rsidP="00AC7C3E">
      <w:pPr>
        <w:pStyle w:val="ListParagraph"/>
        <w:numPr>
          <w:ilvl w:val="0"/>
          <w:numId w:val="10"/>
        </w:numPr>
        <w:rPr>
          <w:lang w:val="pt-BR"/>
        </w:rPr>
      </w:pPr>
      <w:r>
        <w:rPr>
          <w:lang w:val="pt-BR"/>
        </w:rPr>
        <w:t xml:space="preserve">Iremos abrir as portas do firewall no Azure para que possamos acessar nossa instância do Jenkins por um browser externo. Feche a conexão RDP e vá até o Network Security Group (NSG) associado a sua VM e permite a regra de entrada para a porta 8080. Para detalhes do processo um guia de introdução aos NSG pode ser encontrado </w:t>
      </w:r>
      <w:hyperlink r:id="rId29" w:history="1">
        <w:r w:rsidRPr="0047096A">
          <w:rPr>
            <w:rStyle w:val="Hyperlink"/>
            <w:lang w:val="pt-BR"/>
          </w:rPr>
          <w:t>aqui</w:t>
        </w:r>
      </w:hyperlink>
      <w:r>
        <w:rPr>
          <w:lang w:val="pt-BR"/>
        </w:rPr>
        <w:t>.</w:t>
      </w:r>
    </w:p>
    <w:p w14:paraId="1943D402" w14:textId="77777777" w:rsidR="00AC7C3E" w:rsidRDefault="00AC7C3E" w:rsidP="00AC7C3E">
      <w:pPr>
        <w:pStyle w:val="ListParagraph"/>
        <w:rPr>
          <w:lang w:val="pt-BR"/>
        </w:rPr>
      </w:pPr>
    </w:p>
    <w:p w14:paraId="5A291AD4" w14:textId="77777777" w:rsidR="00AC7C3E" w:rsidRDefault="00AC7C3E" w:rsidP="00AC7C3E">
      <w:pPr>
        <w:pStyle w:val="ListParagraph"/>
        <w:jc w:val="center"/>
        <w:rPr>
          <w:lang w:val="pt-BR"/>
        </w:rPr>
      </w:pPr>
      <w:r>
        <w:rPr>
          <w:noProof/>
        </w:rPr>
        <w:drawing>
          <wp:inline distT="0" distB="0" distL="0" distR="0" wp14:anchorId="0EC29A76" wp14:editId="5AAC60EE">
            <wp:extent cx="3215040" cy="38633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8462" cy="3867452"/>
                    </a:xfrm>
                    <a:prstGeom prst="rect">
                      <a:avLst/>
                    </a:prstGeom>
                    <a:noFill/>
                    <a:ln>
                      <a:noFill/>
                    </a:ln>
                  </pic:spPr>
                </pic:pic>
              </a:graphicData>
            </a:graphic>
          </wp:inline>
        </w:drawing>
      </w:r>
    </w:p>
    <w:p w14:paraId="75F72981" w14:textId="77777777" w:rsidR="00AC7C3E" w:rsidRDefault="00AC7C3E" w:rsidP="00AC7C3E">
      <w:pPr>
        <w:pStyle w:val="ListParagraph"/>
        <w:rPr>
          <w:lang w:val="pt-BR"/>
        </w:rPr>
      </w:pPr>
    </w:p>
    <w:p w14:paraId="260028AF" w14:textId="77777777" w:rsidR="00AC7C3E" w:rsidRPr="00735111" w:rsidRDefault="00AC7C3E" w:rsidP="00AC7C3E">
      <w:pPr>
        <w:pStyle w:val="ListParagraph"/>
        <w:numPr>
          <w:ilvl w:val="0"/>
          <w:numId w:val="10"/>
        </w:numPr>
        <w:rPr>
          <w:lang w:val="pt-BR"/>
        </w:rPr>
      </w:pPr>
      <w:r>
        <w:rPr>
          <w:lang w:val="pt-BR"/>
        </w:rPr>
        <w:t>Abra um browser em sua máquina local e digite o IP público de sua VM e a porta 8080, se o processo deu certo, a instância Jenkins deve ser navegável em sua máquina.</w:t>
      </w:r>
    </w:p>
    <w:p w14:paraId="6F258DEC" w14:textId="32E81AC1" w:rsidR="00AC7C3E" w:rsidRDefault="000444B1" w:rsidP="00AC7C3E">
      <w:pPr>
        <w:jc w:val="center"/>
        <w:rPr>
          <w:lang w:val="pt-BR"/>
        </w:rPr>
      </w:pPr>
      <w:r>
        <w:rPr>
          <w:noProof/>
        </w:rPr>
        <w:lastRenderedPageBreak/>
        <w:drawing>
          <wp:inline distT="0" distB="0" distL="0" distR="0" wp14:anchorId="0D571A0F" wp14:editId="6F9F2597">
            <wp:extent cx="4756080" cy="40284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984" cy="4030053"/>
                    </a:xfrm>
                    <a:prstGeom prst="rect">
                      <a:avLst/>
                    </a:prstGeom>
                  </pic:spPr>
                </pic:pic>
              </a:graphicData>
            </a:graphic>
          </wp:inline>
        </w:drawing>
      </w:r>
    </w:p>
    <w:p w14:paraId="0FFC7F73" w14:textId="0707C2EC" w:rsidR="00717B92" w:rsidRDefault="00717B92" w:rsidP="00717B92">
      <w:pPr>
        <w:pStyle w:val="ListParagraph"/>
        <w:numPr>
          <w:ilvl w:val="0"/>
          <w:numId w:val="10"/>
        </w:numPr>
        <w:rPr>
          <w:lang w:val="pt-BR"/>
        </w:rPr>
      </w:pPr>
      <w:r w:rsidRPr="006F4966">
        <w:rPr>
          <w:lang w:val="pt-BR"/>
        </w:rPr>
        <w:t xml:space="preserve">Por questões de segurança, você deve copiar uma senha disponível em um arquivo localizado em </w:t>
      </w:r>
      <w:r w:rsidRPr="006F4966">
        <w:rPr>
          <w:rStyle w:val="HTMLCode"/>
          <w:rFonts w:eastAsiaTheme="majorEastAsia"/>
          <w:lang w:val="pt-BR"/>
        </w:rPr>
        <w:t xml:space="preserve">Diretório de Instalação\secrets\ </w:t>
      </w:r>
      <w:r w:rsidRPr="006F4966">
        <w:rPr>
          <w:lang w:val="pt-BR"/>
        </w:rPr>
        <w:t>com o nome de</w:t>
      </w:r>
      <w:r w:rsidRPr="006F4966">
        <w:rPr>
          <w:rStyle w:val="HTMLCode"/>
          <w:rFonts w:eastAsiaTheme="majorEastAsia"/>
          <w:lang w:val="pt-BR"/>
        </w:rPr>
        <w:t xml:space="preserve"> initialAdminPassword </w:t>
      </w:r>
      <w:r w:rsidRPr="006F4966">
        <w:rPr>
          <w:lang w:val="pt-BR"/>
        </w:rPr>
        <w:t xml:space="preserve">e colar dentro da caixa </w:t>
      </w:r>
      <w:r w:rsidRPr="006F4966">
        <w:rPr>
          <w:i/>
          <w:lang w:val="pt-BR"/>
        </w:rPr>
        <w:t>Administrator password</w:t>
      </w:r>
      <w:r w:rsidRPr="006F4966">
        <w:rPr>
          <w:lang w:val="pt-BR"/>
        </w:rPr>
        <w:t xml:space="preserve">, clicando em seguida em </w:t>
      </w:r>
      <w:r w:rsidRPr="006F4966">
        <w:rPr>
          <w:i/>
          <w:lang w:val="pt-BR"/>
        </w:rPr>
        <w:t>Continue</w:t>
      </w:r>
      <w:r w:rsidRPr="006F4966">
        <w:rPr>
          <w:lang w:val="pt-BR"/>
        </w:rPr>
        <w:t>.</w:t>
      </w:r>
    </w:p>
    <w:p w14:paraId="4FCD92C7" w14:textId="34329AFD" w:rsidR="00717B92" w:rsidRPr="00717B92" w:rsidRDefault="00717B92" w:rsidP="00717B92">
      <w:pPr>
        <w:pStyle w:val="Code"/>
      </w:pPr>
      <w:r>
        <w:t>$</w:t>
      </w:r>
      <w:r w:rsidRPr="00717B92">
        <w:t xml:space="preserve"> sudo cat /var/lib/jenkins/secrets/initialAdminPassword</w:t>
      </w:r>
    </w:p>
    <w:p w14:paraId="59EB7546" w14:textId="77777777" w:rsidR="00717B92" w:rsidRDefault="00717B92" w:rsidP="00717B92">
      <w:pPr>
        <w:pStyle w:val="ListParagraph"/>
        <w:numPr>
          <w:ilvl w:val="0"/>
          <w:numId w:val="10"/>
        </w:numPr>
        <w:rPr>
          <w:lang w:val="pt-BR"/>
        </w:rPr>
      </w:pPr>
      <w:r>
        <w:rPr>
          <w:lang w:val="pt-BR"/>
        </w:rPr>
        <w:t>Ao ser questionado sobre os plugins, escolha a instalação padrão de plugins. Como essa escolha inicial de plugins é limitada, iremos adicionar os outros que iremos precisar no próximo capitulo deste tutorial. Aguarde a instalação dos plugins.</w:t>
      </w:r>
    </w:p>
    <w:p w14:paraId="38FED845" w14:textId="77777777" w:rsidR="00717B92" w:rsidRDefault="00717B92" w:rsidP="00717B92">
      <w:pPr>
        <w:jc w:val="center"/>
        <w:rPr>
          <w:lang w:val="pt-BR"/>
        </w:rPr>
      </w:pPr>
      <w:r>
        <w:rPr>
          <w:noProof/>
        </w:rPr>
        <w:lastRenderedPageBreak/>
        <w:drawing>
          <wp:inline distT="0" distB="0" distL="0" distR="0" wp14:anchorId="4C02D8E2" wp14:editId="244736FC">
            <wp:extent cx="4074602" cy="2735580"/>
            <wp:effectExtent l="19050" t="19050" r="2159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9895" cy="2739133"/>
                    </a:xfrm>
                    <a:prstGeom prst="rect">
                      <a:avLst/>
                    </a:prstGeom>
                    <a:noFill/>
                    <a:ln>
                      <a:solidFill>
                        <a:schemeClr val="tx1"/>
                      </a:solidFill>
                    </a:ln>
                  </pic:spPr>
                </pic:pic>
              </a:graphicData>
            </a:graphic>
          </wp:inline>
        </w:drawing>
      </w:r>
    </w:p>
    <w:p w14:paraId="23BBA0BE" w14:textId="77777777" w:rsidR="00717B92" w:rsidRDefault="00717B92" w:rsidP="00717B92">
      <w:pPr>
        <w:jc w:val="center"/>
        <w:rPr>
          <w:lang w:val="pt-BR"/>
        </w:rPr>
      </w:pPr>
      <w:r>
        <w:rPr>
          <w:noProof/>
        </w:rPr>
        <w:drawing>
          <wp:inline distT="0" distB="0" distL="0" distR="0" wp14:anchorId="5B153611" wp14:editId="57C7FFD1">
            <wp:extent cx="4078224" cy="300500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8224" cy="3005007"/>
                    </a:xfrm>
                    <a:prstGeom prst="rect">
                      <a:avLst/>
                    </a:prstGeom>
                    <a:noFill/>
                    <a:ln>
                      <a:noFill/>
                    </a:ln>
                  </pic:spPr>
                </pic:pic>
              </a:graphicData>
            </a:graphic>
          </wp:inline>
        </w:drawing>
      </w:r>
    </w:p>
    <w:p w14:paraId="70124C0C" w14:textId="77777777" w:rsidR="00717B92" w:rsidRDefault="00717B92" w:rsidP="00717B92">
      <w:pPr>
        <w:pStyle w:val="ListParagraph"/>
        <w:numPr>
          <w:ilvl w:val="0"/>
          <w:numId w:val="10"/>
        </w:numPr>
        <w:jc w:val="left"/>
        <w:rPr>
          <w:lang w:val="pt-BR"/>
        </w:rPr>
      </w:pPr>
      <w:r>
        <w:rPr>
          <w:lang w:val="pt-BR"/>
        </w:rPr>
        <w:t>Após a instalação bem sucedida dos plugins padrão, entre com os dados do admin local da instância Jenkins e clique no botão “</w:t>
      </w:r>
      <w:r w:rsidRPr="00254A65">
        <w:rPr>
          <w:i/>
          <w:lang w:val="pt-BR"/>
        </w:rPr>
        <w:t>Save and Finish</w:t>
      </w:r>
      <w:r>
        <w:rPr>
          <w:lang w:val="pt-BR"/>
        </w:rPr>
        <w:t>”. Em uma etapa posterior iremos usar usuários de um Azure AD, adicionando mais segurança a nossa instalação do Jenkins.</w:t>
      </w:r>
    </w:p>
    <w:p w14:paraId="08FC5CF4" w14:textId="77777777" w:rsidR="00717B92" w:rsidRDefault="00717B92" w:rsidP="00717B92">
      <w:pPr>
        <w:jc w:val="center"/>
        <w:rPr>
          <w:lang w:val="pt-BR"/>
        </w:rPr>
      </w:pPr>
      <w:r>
        <w:rPr>
          <w:noProof/>
        </w:rPr>
        <w:lastRenderedPageBreak/>
        <w:drawing>
          <wp:inline distT="0" distB="0" distL="0" distR="0" wp14:anchorId="2EADE65E" wp14:editId="606B7E23">
            <wp:extent cx="3672840" cy="1809805"/>
            <wp:effectExtent l="19050" t="19050" r="2286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808" cy="1811760"/>
                    </a:xfrm>
                    <a:prstGeom prst="rect">
                      <a:avLst/>
                    </a:prstGeom>
                    <a:noFill/>
                    <a:ln>
                      <a:solidFill>
                        <a:schemeClr val="tx1"/>
                      </a:solidFill>
                    </a:ln>
                  </pic:spPr>
                </pic:pic>
              </a:graphicData>
            </a:graphic>
          </wp:inline>
        </w:drawing>
      </w:r>
    </w:p>
    <w:p w14:paraId="5486A207" w14:textId="798EEBC4" w:rsidR="00717B92" w:rsidRDefault="00717B92" w:rsidP="00717B92">
      <w:pPr>
        <w:pStyle w:val="ListParagraph"/>
        <w:numPr>
          <w:ilvl w:val="0"/>
          <w:numId w:val="10"/>
        </w:numPr>
        <w:rPr>
          <w:lang w:val="pt-BR"/>
        </w:rPr>
      </w:pPr>
      <w:r>
        <w:rPr>
          <w:lang w:val="pt-BR"/>
        </w:rPr>
        <w:t xml:space="preserve">Pronto! Sua instalação foi concluída com sucesso no </w:t>
      </w:r>
      <w:r w:rsidR="00B257AF">
        <w:rPr>
          <w:lang w:val="pt-BR"/>
        </w:rPr>
        <w:t>Linux</w:t>
      </w:r>
      <w:r>
        <w:rPr>
          <w:lang w:val="pt-BR"/>
        </w:rPr>
        <w:t>!</w:t>
      </w:r>
    </w:p>
    <w:p w14:paraId="3C12A945" w14:textId="77777777" w:rsidR="00B257AF" w:rsidRPr="00B257AF" w:rsidRDefault="00B257AF" w:rsidP="00B257AF">
      <w:pPr>
        <w:ind w:left="360"/>
        <w:rPr>
          <w:lang w:val="pt-BR"/>
        </w:rPr>
      </w:pPr>
      <w:r>
        <w:rPr>
          <w:noProof/>
        </w:rPr>
        <w:drawing>
          <wp:inline distT="0" distB="0" distL="0" distR="0" wp14:anchorId="699E142E" wp14:editId="70790CBD">
            <wp:extent cx="47244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16A2DFA8" w14:textId="6061E07D" w:rsidR="00D44228" w:rsidRPr="00B257AF" w:rsidRDefault="00B257AF" w:rsidP="00B257AF">
      <w:pPr>
        <w:ind w:left="360"/>
        <w:rPr>
          <w:lang w:val="pt-BR"/>
        </w:rPr>
      </w:pPr>
      <w:r>
        <w:rPr>
          <w:noProof/>
        </w:rPr>
        <w:lastRenderedPageBreak/>
        <w:drawing>
          <wp:inline distT="0" distB="0" distL="0" distR="0" wp14:anchorId="6EEA9B4E" wp14:editId="23198DF6">
            <wp:extent cx="5943600" cy="3931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9474"/>
                    <a:stretch/>
                  </pic:blipFill>
                  <pic:spPr bwMode="auto">
                    <a:xfrm>
                      <a:off x="0" y="0"/>
                      <a:ext cx="5943600" cy="3931920"/>
                    </a:xfrm>
                    <a:prstGeom prst="rect">
                      <a:avLst/>
                    </a:prstGeom>
                    <a:noFill/>
                    <a:ln>
                      <a:noFill/>
                    </a:ln>
                    <a:extLst>
                      <a:ext uri="{53640926-AAD7-44D8-BBD7-CCE9431645EC}">
                        <a14:shadowObscured xmlns:a14="http://schemas.microsoft.com/office/drawing/2010/main"/>
                      </a:ext>
                    </a:extLst>
                  </pic:spPr>
                </pic:pic>
              </a:graphicData>
            </a:graphic>
          </wp:inline>
        </w:drawing>
      </w:r>
    </w:p>
    <w:p w14:paraId="324EB68F" w14:textId="77777777" w:rsidR="00880026" w:rsidRDefault="00880026">
      <w:pPr>
        <w:jc w:val="left"/>
        <w:rPr>
          <w:rFonts w:asciiTheme="majorHAnsi" w:eastAsiaTheme="majorEastAsia" w:hAnsiTheme="majorHAnsi" w:cstheme="majorBidi"/>
          <w:color w:val="2F5496" w:themeColor="accent1" w:themeShade="BF"/>
          <w:sz w:val="32"/>
          <w:szCs w:val="32"/>
          <w:lang w:val="pt-BR"/>
        </w:rPr>
      </w:pPr>
      <w:bookmarkStart w:id="5" w:name="_Toc479378190"/>
      <w:r>
        <w:rPr>
          <w:lang w:val="pt-BR"/>
        </w:rPr>
        <w:br w:type="page"/>
      </w:r>
    </w:p>
    <w:p w14:paraId="161667C5" w14:textId="66BB162D" w:rsidR="00A46553" w:rsidRDefault="006B7A70" w:rsidP="006B7A70">
      <w:pPr>
        <w:pStyle w:val="Heading1"/>
        <w:rPr>
          <w:lang w:val="pt-BR"/>
        </w:rPr>
      </w:pPr>
      <w:r>
        <w:rPr>
          <w:lang w:val="pt-BR"/>
        </w:rPr>
        <w:t>Instal</w:t>
      </w:r>
      <w:r w:rsidR="00F2596E">
        <w:rPr>
          <w:lang w:val="pt-BR"/>
        </w:rPr>
        <w:t>ando</w:t>
      </w:r>
      <w:r>
        <w:rPr>
          <w:lang w:val="pt-BR"/>
        </w:rPr>
        <w:t xml:space="preserve"> plugins</w:t>
      </w:r>
      <w:r w:rsidR="00F2596E">
        <w:rPr>
          <w:lang w:val="pt-BR"/>
        </w:rPr>
        <w:t xml:space="preserve"> adicionais</w:t>
      </w:r>
      <w:bookmarkEnd w:id="5"/>
    </w:p>
    <w:p w14:paraId="09BB84E0" w14:textId="195F7C26" w:rsidR="00FC7669" w:rsidRPr="00FC7669" w:rsidRDefault="00FC7669" w:rsidP="00FC7669">
      <w:pPr>
        <w:rPr>
          <w:lang w:val="pt-BR"/>
        </w:rPr>
      </w:pPr>
      <w:r>
        <w:rPr>
          <w:lang w:val="pt-BR"/>
        </w:rPr>
        <w:t>Definitivamente um dos pontos mais fortes do Jenkins é a extensão de suas funcionalidades através de plugins. Hoje já plugins para absolutamente quase tudo.</w:t>
      </w:r>
    </w:p>
    <w:p w14:paraId="78B9A2F1" w14:textId="5714933E" w:rsidR="00DD05FF" w:rsidRPr="00582ED2" w:rsidRDefault="00582ED2" w:rsidP="00582ED2">
      <w:pPr>
        <w:pStyle w:val="ListParagraph"/>
        <w:numPr>
          <w:ilvl w:val="0"/>
          <w:numId w:val="11"/>
        </w:numPr>
        <w:rPr>
          <w:lang w:val="pt-BR"/>
        </w:rPr>
      </w:pPr>
      <w:r>
        <w:rPr>
          <w:lang w:val="pt-BR"/>
        </w:rPr>
        <w:t>Dentro de sua instância Jenkins, vá em “</w:t>
      </w:r>
      <w:r w:rsidRPr="00582ED2">
        <w:rPr>
          <w:i/>
          <w:lang w:val="pt-BR"/>
        </w:rPr>
        <w:t>Manage Jenkins</w:t>
      </w:r>
      <w:r>
        <w:rPr>
          <w:lang w:val="pt-BR"/>
        </w:rPr>
        <w:t>” e, dentro do menu de configuração, clique em “</w:t>
      </w:r>
      <w:r w:rsidRPr="00582ED2">
        <w:rPr>
          <w:i/>
          <w:lang w:val="pt-BR"/>
        </w:rPr>
        <w:t>Manage Plugins</w:t>
      </w:r>
      <w:r>
        <w:rPr>
          <w:lang w:val="pt-BR"/>
        </w:rPr>
        <w:t>”.</w:t>
      </w:r>
    </w:p>
    <w:p w14:paraId="13569B37" w14:textId="007A331D" w:rsidR="00DD05FF" w:rsidRDefault="00582ED2" w:rsidP="00DD05FF">
      <w:pPr>
        <w:rPr>
          <w:lang w:val="pt-BR"/>
        </w:rPr>
      </w:pPr>
      <w:r>
        <w:rPr>
          <w:noProof/>
        </w:rPr>
        <w:lastRenderedPageBreak/>
        <w:drawing>
          <wp:inline distT="0" distB="0" distL="0" distR="0" wp14:anchorId="71C7E9C9" wp14:editId="40E085CF">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626B8708" w14:textId="4E5D9D7B" w:rsidR="00DD05FF" w:rsidRDefault="00582ED2" w:rsidP="00582ED2">
      <w:pPr>
        <w:pStyle w:val="ListParagraph"/>
        <w:numPr>
          <w:ilvl w:val="0"/>
          <w:numId w:val="11"/>
        </w:numPr>
        <w:rPr>
          <w:lang w:val="pt-BR"/>
        </w:rPr>
      </w:pPr>
      <w:r>
        <w:rPr>
          <w:lang w:val="pt-BR"/>
        </w:rPr>
        <w:t>Clique na aba “Available”.</w:t>
      </w:r>
    </w:p>
    <w:p w14:paraId="786F59C3" w14:textId="1A256D55" w:rsidR="00582ED2" w:rsidRDefault="00582ED2" w:rsidP="00582ED2">
      <w:pPr>
        <w:pStyle w:val="ListParagraph"/>
        <w:jc w:val="center"/>
        <w:rPr>
          <w:lang w:val="pt-BR"/>
        </w:rPr>
      </w:pPr>
      <w:r>
        <w:rPr>
          <w:noProof/>
        </w:rPr>
        <w:drawing>
          <wp:inline distT="0" distB="0" distL="0" distR="0" wp14:anchorId="3298D7FF" wp14:editId="654197FC">
            <wp:extent cx="3345180" cy="693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180" cy="693420"/>
                    </a:xfrm>
                    <a:prstGeom prst="rect">
                      <a:avLst/>
                    </a:prstGeom>
                    <a:noFill/>
                    <a:ln>
                      <a:noFill/>
                    </a:ln>
                  </pic:spPr>
                </pic:pic>
              </a:graphicData>
            </a:graphic>
          </wp:inline>
        </w:drawing>
      </w:r>
    </w:p>
    <w:p w14:paraId="28E01113" w14:textId="44D263F4" w:rsidR="00582ED2" w:rsidRDefault="006B054F" w:rsidP="00582ED2">
      <w:pPr>
        <w:pStyle w:val="ListParagraph"/>
        <w:numPr>
          <w:ilvl w:val="0"/>
          <w:numId w:val="11"/>
        </w:numPr>
        <w:rPr>
          <w:lang w:val="pt-BR"/>
        </w:rPr>
      </w:pPr>
      <w:r>
        <w:rPr>
          <w:lang w:val="pt-BR"/>
        </w:rPr>
        <w:t>Use a caixa de pesquisa no canto superior direito e, após localizar os plugins indicados, marque a caixa de seleção ao lado dele, como por exemplo, o Plugin de FTP.</w:t>
      </w:r>
    </w:p>
    <w:p w14:paraId="56517329" w14:textId="13EBF103" w:rsidR="006B054F" w:rsidRDefault="006B054F" w:rsidP="006B054F">
      <w:pPr>
        <w:pStyle w:val="ListParagraph"/>
        <w:rPr>
          <w:lang w:val="pt-BR"/>
        </w:rPr>
      </w:pPr>
      <w:r>
        <w:rPr>
          <w:noProof/>
        </w:rPr>
        <w:drawing>
          <wp:inline distT="0" distB="0" distL="0" distR="0" wp14:anchorId="3B326DEA" wp14:editId="5489A1A2">
            <wp:extent cx="5935980" cy="16535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5D89BF67" w14:textId="7D4EF9CE" w:rsidR="006B054F" w:rsidRDefault="006B054F" w:rsidP="006B054F">
      <w:pPr>
        <w:pStyle w:val="ListParagraph"/>
        <w:rPr>
          <w:lang w:val="pt-BR"/>
        </w:rPr>
      </w:pPr>
    </w:p>
    <w:p w14:paraId="59D26126" w14:textId="44E17757" w:rsidR="006B054F" w:rsidRDefault="006B054F" w:rsidP="006B054F">
      <w:pPr>
        <w:pStyle w:val="ListParagraph"/>
        <w:rPr>
          <w:lang w:val="pt-BR"/>
        </w:rPr>
      </w:pPr>
      <w:r>
        <w:rPr>
          <w:lang w:val="pt-BR"/>
        </w:rPr>
        <w:t>Selecione os seguintes plugins:</w:t>
      </w:r>
    </w:p>
    <w:p w14:paraId="6684775B" w14:textId="367D6FA8" w:rsidR="006B054F" w:rsidRPr="006B054F" w:rsidRDefault="006A1FEC" w:rsidP="006B054F">
      <w:pPr>
        <w:pStyle w:val="ListParagraph"/>
        <w:numPr>
          <w:ilvl w:val="0"/>
          <w:numId w:val="12"/>
        </w:numPr>
        <w:rPr>
          <w:rFonts w:cstheme="minorHAnsi"/>
          <w:lang w:val="pt-BR"/>
        </w:rPr>
      </w:pPr>
      <w:hyperlink r:id="rId34" w:history="1">
        <w:r w:rsidR="006B054F" w:rsidRPr="006B054F">
          <w:rPr>
            <w:rStyle w:val="Hyperlink"/>
            <w:rFonts w:cstheme="minorHAnsi"/>
          </w:rPr>
          <w:t>Publish Over FTP</w:t>
        </w:r>
      </w:hyperlink>
    </w:p>
    <w:p w14:paraId="05315D19" w14:textId="00045E5F" w:rsidR="006B054F" w:rsidRPr="006B054F" w:rsidRDefault="006A1FEC" w:rsidP="006B054F">
      <w:pPr>
        <w:pStyle w:val="ListParagraph"/>
        <w:numPr>
          <w:ilvl w:val="0"/>
          <w:numId w:val="12"/>
        </w:numPr>
        <w:rPr>
          <w:rStyle w:val="Hyperlink"/>
        </w:rPr>
      </w:pPr>
      <w:hyperlink r:id="rId35" w:history="1">
        <w:r w:rsidR="006B054F" w:rsidRPr="006B054F">
          <w:rPr>
            <w:rStyle w:val="Hyperlink"/>
            <w:rFonts w:cstheme="minorHAnsi"/>
          </w:rPr>
          <w:t>Windows Azure Storage plugin</w:t>
        </w:r>
      </w:hyperlink>
    </w:p>
    <w:p w14:paraId="42A50BF2" w14:textId="460FD4FD" w:rsidR="006B054F" w:rsidRPr="006B054F" w:rsidRDefault="006A1FEC" w:rsidP="006B054F">
      <w:pPr>
        <w:pStyle w:val="ListParagraph"/>
        <w:numPr>
          <w:ilvl w:val="0"/>
          <w:numId w:val="12"/>
        </w:numPr>
        <w:rPr>
          <w:rStyle w:val="Hyperlink"/>
        </w:rPr>
      </w:pPr>
      <w:hyperlink r:id="rId36" w:history="1">
        <w:r w:rsidR="006B054F" w:rsidRPr="006B054F">
          <w:rPr>
            <w:rStyle w:val="Hyperlink"/>
            <w:rFonts w:cstheme="minorHAnsi"/>
          </w:rPr>
          <w:t>Team Foundation Server Plug-in</w:t>
        </w:r>
      </w:hyperlink>
    </w:p>
    <w:p w14:paraId="686ABBE9" w14:textId="68A84FA1" w:rsidR="006B054F" w:rsidRPr="006B054F" w:rsidRDefault="006A1FEC" w:rsidP="006B054F">
      <w:pPr>
        <w:pStyle w:val="ListParagraph"/>
        <w:numPr>
          <w:ilvl w:val="0"/>
          <w:numId w:val="12"/>
        </w:numPr>
        <w:rPr>
          <w:rStyle w:val="Hyperlink"/>
        </w:rPr>
      </w:pPr>
      <w:hyperlink r:id="rId37" w:history="1">
        <w:r w:rsidR="006B054F" w:rsidRPr="006B054F">
          <w:rPr>
            <w:rStyle w:val="Hyperlink"/>
            <w:rFonts w:cstheme="minorHAnsi"/>
          </w:rPr>
          <w:t>SAML Plugin</w:t>
        </w:r>
      </w:hyperlink>
    </w:p>
    <w:p w14:paraId="404EDE46" w14:textId="2209A29B" w:rsidR="006B054F" w:rsidRPr="006B054F" w:rsidRDefault="006A1FEC" w:rsidP="006B054F">
      <w:pPr>
        <w:pStyle w:val="ListParagraph"/>
        <w:numPr>
          <w:ilvl w:val="0"/>
          <w:numId w:val="12"/>
        </w:numPr>
        <w:rPr>
          <w:rStyle w:val="Hyperlink"/>
        </w:rPr>
      </w:pPr>
      <w:hyperlink r:id="rId38" w:history="1">
        <w:r w:rsidR="006B054F" w:rsidRPr="006B054F">
          <w:rPr>
            <w:rStyle w:val="Hyperlink"/>
            <w:rFonts w:cstheme="minorHAnsi"/>
          </w:rPr>
          <w:t>Role-based Authorization Strategy</w:t>
        </w:r>
      </w:hyperlink>
    </w:p>
    <w:p w14:paraId="66AFC6BC" w14:textId="77777777" w:rsidR="006B054F" w:rsidRPr="006B054F" w:rsidRDefault="006B054F" w:rsidP="006B054F">
      <w:pPr>
        <w:pStyle w:val="ListParagraph"/>
        <w:ind w:left="1440"/>
        <w:rPr>
          <w:rStyle w:val="Hyperlink"/>
        </w:rPr>
      </w:pPr>
    </w:p>
    <w:p w14:paraId="5969D315" w14:textId="4876BDDA" w:rsidR="006B054F" w:rsidRDefault="006B054F" w:rsidP="006B054F">
      <w:pPr>
        <w:pStyle w:val="ListParagraph"/>
        <w:rPr>
          <w:lang w:val="pt-BR"/>
        </w:rPr>
      </w:pPr>
      <w:r w:rsidRPr="006B054F">
        <w:rPr>
          <w:lang w:val="pt-BR"/>
        </w:rPr>
        <w:t>Após selecionar t</w:t>
      </w:r>
      <w:r w:rsidR="00732D26">
        <w:rPr>
          <w:lang w:val="pt-BR"/>
        </w:rPr>
        <w:t>odos os plugins acima, clique no botão “</w:t>
      </w:r>
      <w:r w:rsidR="00732D26" w:rsidRPr="00732D26">
        <w:rPr>
          <w:i/>
          <w:lang w:val="pt-BR"/>
        </w:rPr>
        <w:t>Install without restart</w:t>
      </w:r>
      <w:r w:rsidR="00732D26">
        <w:rPr>
          <w:lang w:val="pt-BR"/>
        </w:rPr>
        <w:t>”, no fim da página.</w:t>
      </w:r>
    </w:p>
    <w:p w14:paraId="6B1042C7" w14:textId="0E5E41AB" w:rsidR="00732D26" w:rsidRDefault="00732D26" w:rsidP="006B054F">
      <w:pPr>
        <w:pStyle w:val="ListParagraph"/>
        <w:rPr>
          <w:lang w:val="pt-BR"/>
        </w:rPr>
      </w:pPr>
    </w:p>
    <w:p w14:paraId="5109FF0F" w14:textId="728DAA20" w:rsidR="00732D26" w:rsidRDefault="00732D26" w:rsidP="00732D26">
      <w:pPr>
        <w:pStyle w:val="ListParagraph"/>
        <w:numPr>
          <w:ilvl w:val="0"/>
          <w:numId w:val="11"/>
        </w:numPr>
        <w:rPr>
          <w:lang w:val="pt-BR"/>
        </w:rPr>
      </w:pPr>
      <w:r>
        <w:rPr>
          <w:lang w:val="pt-BR"/>
        </w:rPr>
        <w:lastRenderedPageBreak/>
        <w:t>Durante a instalação, marque a caixa indicando que quer reiniciar o Jenkins após a instalação dos plugins. O Jenkins será reiniciado.</w:t>
      </w:r>
    </w:p>
    <w:p w14:paraId="29927D46" w14:textId="2F15749E" w:rsidR="00732D26" w:rsidRDefault="00732D26" w:rsidP="006B054F">
      <w:pPr>
        <w:pStyle w:val="ListParagraph"/>
        <w:rPr>
          <w:lang w:val="pt-BR"/>
        </w:rPr>
      </w:pPr>
    </w:p>
    <w:p w14:paraId="6527A3D1" w14:textId="6CB4CCF6" w:rsidR="00732D26" w:rsidRDefault="00732D26" w:rsidP="006B054F">
      <w:pPr>
        <w:pStyle w:val="ListParagraph"/>
        <w:rPr>
          <w:lang w:val="pt-BR"/>
        </w:rPr>
      </w:pPr>
      <w:r>
        <w:rPr>
          <w:noProof/>
        </w:rPr>
        <w:drawing>
          <wp:inline distT="0" distB="0" distL="0" distR="0" wp14:anchorId="12B3AE0D" wp14:editId="21BAF1B0">
            <wp:extent cx="5196840" cy="3368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6840" cy="3368040"/>
                    </a:xfrm>
                    <a:prstGeom prst="rect">
                      <a:avLst/>
                    </a:prstGeom>
                    <a:noFill/>
                    <a:ln>
                      <a:noFill/>
                    </a:ln>
                  </pic:spPr>
                </pic:pic>
              </a:graphicData>
            </a:graphic>
          </wp:inline>
        </w:drawing>
      </w:r>
    </w:p>
    <w:p w14:paraId="6F27F4EC" w14:textId="7B5AA8DE" w:rsidR="00732D26" w:rsidRDefault="00732D26" w:rsidP="002763DA">
      <w:pPr>
        <w:pStyle w:val="ListParagraph"/>
        <w:numPr>
          <w:ilvl w:val="0"/>
          <w:numId w:val="11"/>
        </w:numPr>
        <w:rPr>
          <w:lang w:val="pt-BR"/>
        </w:rPr>
      </w:pPr>
      <w:r>
        <w:rPr>
          <w:lang w:val="pt-BR"/>
        </w:rPr>
        <w:t xml:space="preserve">Especificamente em nosso Lab, iremos compilar </w:t>
      </w:r>
      <w:r w:rsidR="001C3833">
        <w:rPr>
          <w:lang w:val="pt-BR"/>
        </w:rPr>
        <w:t>um site ASP.NET Core. P</w:t>
      </w:r>
      <w:r w:rsidR="002763DA">
        <w:rPr>
          <w:lang w:val="pt-BR"/>
        </w:rPr>
        <w:t xml:space="preserve">ara isso, precisamos instalar os binários do SDK do .NET Core, versão </w:t>
      </w:r>
      <w:r w:rsidR="002763DA" w:rsidRPr="002763DA">
        <w:rPr>
          <w:lang w:val="pt-BR"/>
        </w:rPr>
        <w:t>1.0.0-rc3-004530</w:t>
      </w:r>
      <w:r w:rsidR="002763DA">
        <w:rPr>
          <w:lang w:val="pt-BR"/>
        </w:rPr>
        <w:t xml:space="preserve">. Conecte-se na VM remota do Azure e faça a seguinte download dos binários: </w:t>
      </w:r>
    </w:p>
    <w:p w14:paraId="668252B2" w14:textId="77777777" w:rsidR="00187724" w:rsidRDefault="002763DA" w:rsidP="00187724">
      <w:pPr>
        <w:pStyle w:val="ListParagraph"/>
        <w:numPr>
          <w:ilvl w:val="1"/>
          <w:numId w:val="11"/>
        </w:numPr>
      </w:pPr>
      <w:r w:rsidRPr="002763DA">
        <w:t>Windows:</w:t>
      </w:r>
      <w:r w:rsidR="00187724">
        <w:t xml:space="preserve"> </w:t>
      </w:r>
    </w:p>
    <w:p w14:paraId="2CEAC15F" w14:textId="053948FA" w:rsidR="002763DA" w:rsidRDefault="00187724" w:rsidP="00187724">
      <w:pPr>
        <w:pStyle w:val="ListParagraph"/>
        <w:ind w:left="1440"/>
        <w:rPr>
          <w:lang w:val="pt-BR"/>
        </w:rPr>
      </w:pPr>
      <w:r w:rsidRPr="00187724">
        <w:rPr>
          <w:lang w:val="pt-BR"/>
        </w:rPr>
        <w:t xml:space="preserve">Baixe o instalador </w:t>
      </w:r>
      <w:hyperlink r:id="rId40" w:history="1">
        <w:r w:rsidRPr="00187724">
          <w:rPr>
            <w:rStyle w:val="Hyperlink"/>
            <w:lang w:val="pt-BR"/>
          </w:rPr>
          <w:t>https://go.microsoft.com/fwlink/?linkid=839640</w:t>
        </w:r>
      </w:hyperlink>
      <w:r w:rsidRPr="00187724">
        <w:rPr>
          <w:lang w:val="pt-BR"/>
        </w:rPr>
        <w:t xml:space="preserve">. </w:t>
      </w:r>
      <w:r>
        <w:rPr>
          <w:lang w:val="pt-BR"/>
        </w:rPr>
        <w:t>O processo de instalação é bem simples, apenas avance os passos durante o insta</w:t>
      </w:r>
      <w:r w:rsidR="00E21031">
        <w:rPr>
          <w:lang w:val="pt-BR"/>
        </w:rPr>
        <w:t>lador na VM Windows de destino via RDP.</w:t>
      </w:r>
    </w:p>
    <w:p w14:paraId="4AD307A7" w14:textId="77777777" w:rsidR="00187724" w:rsidRPr="00187724" w:rsidRDefault="00187724" w:rsidP="00187724">
      <w:pPr>
        <w:pStyle w:val="ListParagraph"/>
        <w:ind w:left="1440"/>
        <w:rPr>
          <w:lang w:val="pt-BR"/>
        </w:rPr>
      </w:pPr>
    </w:p>
    <w:p w14:paraId="1482C859" w14:textId="024CE7D7" w:rsidR="002763DA" w:rsidRPr="00187724" w:rsidRDefault="002763DA" w:rsidP="00187724">
      <w:pPr>
        <w:pStyle w:val="ListParagraph"/>
        <w:numPr>
          <w:ilvl w:val="1"/>
          <w:numId w:val="11"/>
        </w:numPr>
        <w:rPr>
          <w:lang w:val="pt-BR"/>
        </w:rPr>
      </w:pPr>
      <w:r w:rsidRPr="00187724">
        <w:rPr>
          <w:lang w:val="pt-BR"/>
        </w:rPr>
        <w:t>Instalação no Ubuntu 16.04:</w:t>
      </w:r>
    </w:p>
    <w:p w14:paraId="0C303E35" w14:textId="77777777" w:rsidR="00187724" w:rsidRPr="00A2255A" w:rsidRDefault="002763DA" w:rsidP="00187724">
      <w:pPr>
        <w:pStyle w:val="Code"/>
        <w:rPr>
          <w:color w:val="24292E"/>
          <w:szCs w:val="18"/>
          <w:lang w:val="en-US"/>
        </w:rPr>
      </w:pPr>
      <w:r w:rsidRPr="00A2255A">
        <w:rPr>
          <w:szCs w:val="18"/>
          <w:lang w:val="en-US"/>
        </w:rPr>
        <w:t xml:space="preserve">$ </w:t>
      </w:r>
      <w:r w:rsidR="00187724" w:rsidRPr="00A2255A">
        <w:rPr>
          <w:color w:val="24292E"/>
          <w:szCs w:val="18"/>
          <w:lang w:val="en-US"/>
        </w:rPr>
        <w:t xml:space="preserve">sudo sh -c </w:t>
      </w:r>
      <w:r w:rsidR="00187724" w:rsidRPr="00A2255A">
        <w:rPr>
          <w:szCs w:val="18"/>
          <w:lang w:val="en-US"/>
        </w:rPr>
        <w:t>'echo "deb [arch=amd64] https://apt-mo.trafficmanager.net/repos/dotnet-release/ xenial main" &gt; /etc/apt/sources.list.d/dotnetdev.list'</w:t>
      </w:r>
    </w:p>
    <w:p w14:paraId="31CF404F" w14:textId="567C9895" w:rsidR="00187724" w:rsidRPr="00187724" w:rsidRDefault="00187724" w:rsidP="00187724">
      <w:pPr>
        <w:pStyle w:val="Code"/>
        <w:rPr>
          <w:rFonts w:cs="Courier New"/>
          <w:color w:val="24292E"/>
          <w:szCs w:val="18"/>
          <w:lang w:val="en-US"/>
        </w:rPr>
      </w:pPr>
      <w:r w:rsidRPr="00187724">
        <w:rPr>
          <w:rFonts w:cs="Courier New"/>
          <w:color w:val="24292E"/>
          <w:szCs w:val="18"/>
          <w:lang w:val="en-US"/>
        </w:rPr>
        <w:t>$ sudo apt-key adv --keyserver hkp://keyserver.ubuntu.com:80 --recv-keys 417A0893</w:t>
      </w:r>
    </w:p>
    <w:p w14:paraId="76E2F45B" w14:textId="7BD80B15" w:rsidR="00187724" w:rsidRPr="00187724" w:rsidRDefault="00187724" w:rsidP="00187724">
      <w:pPr>
        <w:pStyle w:val="Code"/>
        <w:rPr>
          <w:rFonts w:cs="Courier New"/>
          <w:color w:val="24292E"/>
          <w:szCs w:val="18"/>
          <w:lang w:val="en-US"/>
        </w:rPr>
      </w:pPr>
      <w:r w:rsidRPr="00187724">
        <w:rPr>
          <w:rFonts w:cs="Courier New"/>
          <w:color w:val="24292E"/>
          <w:szCs w:val="18"/>
          <w:lang w:val="en-US"/>
        </w:rPr>
        <w:t>$ sudo apt-get update</w:t>
      </w:r>
    </w:p>
    <w:p w14:paraId="7BC54935" w14:textId="6F078515" w:rsidR="00187724" w:rsidRDefault="00187724" w:rsidP="00187724">
      <w:pPr>
        <w:pStyle w:val="Code"/>
        <w:rPr>
          <w:rFonts w:cs="Courier New"/>
          <w:color w:val="24292E"/>
          <w:szCs w:val="18"/>
          <w:lang w:val="en-US"/>
        </w:rPr>
      </w:pPr>
      <w:r w:rsidRPr="00187724">
        <w:rPr>
          <w:rFonts w:cs="Courier New"/>
          <w:color w:val="24292E"/>
          <w:szCs w:val="18"/>
          <w:lang w:val="en-US"/>
        </w:rPr>
        <w:t>$ sudo apt-get install dotnet-dev-1.0.0-rc3-004530</w:t>
      </w:r>
    </w:p>
    <w:p w14:paraId="0E89751C" w14:textId="77777777" w:rsidR="00187724" w:rsidRPr="00187724" w:rsidRDefault="00187724" w:rsidP="00187724">
      <w:pPr>
        <w:pStyle w:val="Code"/>
        <w:rPr>
          <w:rFonts w:cs="Courier New"/>
          <w:color w:val="24292E"/>
          <w:szCs w:val="18"/>
          <w:lang w:val="en-US"/>
        </w:rPr>
      </w:pPr>
    </w:p>
    <w:p w14:paraId="31986F92" w14:textId="3DAEBDDD" w:rsidR="00187724" w:rsidRPr="00187724" w:rsidRDefault="00187724" w:rsidP="00187724">
      <w:pPr>
        <w:pStyle w:val="ListParagraph"/>
        <w:numPr>
          <w:ilvl w:val="1"/>
          <w:numId w:val="11"/>
        </w:numPr>
        <w:rPr>
          <w:lang w:val="pt-BR"/>
        </w:rPr>
      </w:pPr>
      <w:r w:rsidRPr="00187724">
        <w:rPr>
          <w:lang w:val="pt-BR"/>
        </w:rPr>
        <w:t>Para outros SOs:</w:t>
      </w:r>
    </w:p>
    <w:p w14:paraId="1A31B3D7" w14:textId="5B4B4DBA" w:rsidR="00187724" w:rsidRDefault="00187724" w:rsidP="00187724">
      <w:pPr>
        <w:pStyle w:val="ListParagraph"/>
        <w:ind w:left="1440"/>
        <w:rPr>
          <w:lang w:val="pt-BR"/>
        </w:rPr>
      </w:pPr>
      <w:r>
        <w:rPr>
          <w:lang w:val="pt-BR"/>
        </w:rPr>
        <w:t xml:space="preserve">baixe os binários do seguinte repositório: </w:t>
      </w:r>
      <w:hyperlink r:id="rId41" w:history="1">
        <w:r w:rsidRPr="0061392F">
          <w:rPr>
            <w:rStyle w:val="Hyperlink"/>
            <w:lang w:val="pt-BR"/>
          </w:rPr>
          <w:t>https://github.com/dotnet/core/blob/master/release-notes/download-archives/rc3-download.md</w:t>
        </w:r>
      </w:hyperlink>
      <w:r w:rsidR="007B0F20">
        <w:rPr>
          <w:lang w:val="pt-BR"/>
        </w:rPr>
        <w:t>. Lembre-se de colocar os binários em uma pasta referenciada pelo PATH de seu SO, ou atualize o mesmo para referenciar essa pasta.</w:t>
      </w:r>
    </w:p>
    <w:p w14:paraId="72F1B39B" w14:textId="77777777" w:rsidR="007B0F20" w:rsidRDefault="007B0F20" w:rsidP="00187724">
      <w:pPr>
        <w:pStyle w:val="ListParagraph"/>
        <w:ind w:left="1440"/>
        <w:rPr>
          <w:lang w:val="pt-BR"/>
        </w:rPr>
      </w:pPr>
    </w:p>
    <w:p w14:paraId="7F1497EC" w14:textId="3F7E0B1F" w:rsidR="002763DA" w:rsidRPr="007B0F20" w:rsidRDefault="00187724" w:rsidP="007B0F20">
      <w:pPr>
        <w:pStyle w:val="ListParagraph"/>
        <w:numPr>
          <w:ilvl w:val="0"/>
          <w:numId w:val="11"/>
        </w:numPr>
        <w:rPr>
          <w:lang w:val="pt-BR"/>
        </w:rPr>
      </w:pPr>
      <w:r w:rsidRPr="007B0F20">
        <w:rPr>
          <w:lang w:val="pt-BR"/>
        </w:rPr>
        <w:lastRenderedPageBreak/>
        <w:t xml:space="preserve">Para checar que o binário foi instalado com sucesso, vá no bash ou cmd e digite o seguinte </w:t>
      </w:r>
      <w:r w:rsidR="007B0F20">
        <w:rPr>
          <w:lang w:val="pt-BR"/>
        </w:rPr>
        <w:t>co</w:t>
      </w:r>
      <w:r w:rsidRPr="007B0F20">
        <w:rPr>
          <w:lang w:val="pt-BR"/>
        </w:rPr>
        <w:t>mando:</w:t>
      </w:r>
    </w:p>
    <w:p w14:paraId="13A34587" w14:textId="428CD137" w:rsidR="00187724" w:rsidRDefault="00187724" w:rsidP="00187724">
      <w:pPr>
        <w:pStyle w:val="Code"/>
      </w:pPr>
      <w:r w:rsidRPr="00187724">
        <w:t xml:space="preserve">$ dotnet </w:t>
      </w:r>
      <w:r>
        <w:t>–</w:t>
      </w:r>
      <w:r w:rsidRPr="00187724">
        <w:t>version</w:t>
      </w:r>
    </w:p>
    <w:p w14:paraId="23276633" w14:textId="5AF14A83" w:rsidR="00187724" w:rsidRDefault="00187724" w:rsidP="007B0F20">
      <w:pPr>
        <w:ind w:left="720"/>
        <w:rPr>
          <w:lang w:val="pt-BR"/>
        </w:rPr>
      </w:pPr>
      <w:r w:rsidRPr="00187724">
        <w:rPr>
          <w:lang w:val="pt-BR"/>
        </w:rPr>
        <w:t xml:space="preserve">Se a saída for igual a seguinte, </w:t>
      </w:r>
      <w:r>
        <w:rPr>
          <w:lang w:val="pt-BR"/>
        </w:rPr>
        <w:t xml:space="preserve">tanto </w:t>
      </w:r>
      <w:r w:rsidRPr="00187724">
        <w:rPr>
          <w:lang w:val="pt-BR"/>
        </w:rPr>
        <w:t>a instalaç</w:t>
      </w:r>
      <w:r>
        <w:rPr>
          <w:lang w:val="pt-BR"/>
        </w:rPr>
        <w:t>ão dos binários quanto o PATH foi atualizado com sucesso:</w:t>
      </w:r>
    </w:p>
    <w:p w14:paraId="75C46A50" w14:textId="6CF6A15D" w:rsidR="00187724" w:rsidRPr="00187724" w:rsidRDefault="00187724" w:rsidP="00187724">
      <w:pPr>
        <w:pStyle w:val="Code"/>
      </w:pPr>
      <w:r w:rsidRPr="00187724">
        <w:t>1.0.0-rc3-004530</w:t>
      </w:r>
    </w:p>
    <w:p w14:paraId="627023BF" w14:textId="77777777" w:rsidR="007D3ACC" w:rsidRPr="007D3ACC" w:rsidRDefault="007D3ACC" w:rsidP="007D3ACC">
      <w:pPr>
        <w:pStyle w:val="ListParagraph"/>
        <w:numPr>
          <w:ilvl w:val="0"/>
          <w:numId w:val="11"/>
        </w:numPr>
        <w:rPr>
          <w:lang w:val="pt-BR"/>
        </w:rPr>
      </w:pPr>
      <w:r w:rsidRPr="007D3ACC">
        <w:rPr>
          <w:lang w:val="pt-BR"/>
        </w:rPr>
        <w:t>Por fim, precisamos instalar o Git nas máquinas.</w:t>
      </w:r>
    </w:p>
    <w:p w14:paraId="5B610315" w14:textId="6E0DE172" w:rsidR="007D3ACC" w:rsidRDefault="007D3ACC" w:rsidP="007D3ACC">
      <w:pPr>
        <w:pStyle w:val="ListParagraph"/>
        <w:numPr>
          <w:ilvl w:val="1"/>
          <w:numId w:val="11"/>
        </w:numPr>
        <w:rPr>
          <w:lang w:val="pt-BR"/>
        </w:rPr>
      </w:pPr>
      <w:r>
        <w:rPr>
          <w:lang w:val="pt-BR"/>
        </w:rPr>
        <w:t>Windows:</w:t>
      </w:r>
    </w:p>
    <w:p w14:paraId="70C1764C" w14:textId="0B9DE8F8" w:rsidR="00E9322D" w:rsidRDefault="007D3ACC" w:rsidP="00E9322D">
      <w:pPr>
        <w:pStyle w:val="ListParagraph"/>
        <w:ind w:left="1440"/>
        <w:rPr>
          <w:lang w:val="pt-BR"/>
        </w:rPr>
      </w:pPr>
      <w:r w:rsidRPr="007D3ACC">
        <w:rPr>
          <w:lang w:val="pt-BR"/>
        </w:rPr>
        <w:t>Para os usuários de Windows, necessariamente a instalação deverá ser feita, dado que o Git não vem por padrão nas máquinas. Seguindo o mesmo processo</w:t>
      </w:r>
      <w:r>
        <w:rPr>
          <w:lang w:val="pt-BR"/>
        </w:rPr>
        <w:t xml:space="preserve"> de instalação guiada que foi usada no .NET Core SDK. Baixe em </w:t>
      </w:r>
      <w:hyperlink r:id="rId42" w:history="1">
        <w:r w:rsidRPr="007F329E">
          <w:rPr>
            <w:rStyle w:val="Hyperlink"/>
            <w:lang w:val="pt-BR"/>
          </w:rPr>
          <w:t>https://git-scm.com/download/win</w:t>
        </w:r>
      </w:hyperlink>
      <w:r w:rsidRPr="007D3ACC">
        <w:rPr>
          <w:lang w:val="pt-BR"/>
        </w:rPr>
        <w:t xml:space="preserve"> </w:t>
      </w:r>
      <w:r>
        <w:rPr>
          <w:lang w:val="pt-BR"/>
        </w:rPr>
        <w:t xml:space="preserve"> e o instale depois.</w:t>
      </w:r>
    </w:p>
    <w:p w14:paraId="25E5F2BF" w14:textId="77777777" w:rsidR="007D3ACC" w:rsidRDefault="007D3ACC" w:rsidP="007D3ACC">
      <w:pPr>
        <w:pStyle w:val="ListParagraph"/>
        <w:ind w:left="1440"/>
        <w:rPr>
          <w:lang w:val="pt-BR"/>
        </w:rPr>
      </w:pPr>
    </w:p>
    <w:p w14:paraId="6ECDF3C6" w14:textId="77777777" w:rsidR="007D3ACC" w:rsidRDefault="007D3ACC" w:rsidP="007D3ACC">
      <w:pPr>
        <w:pStyle w:val="ListParagraph"/>
        <w:numPr>
          <w:ilvl w:val="1"/>
          <w:numId w:val="11"/>
        </w:numPr>
        <w:rPr>
          <w:lang w:val="pt-BR"/>
        </w:rPr>
      </w:pPr>
      <w:r>
        <w:rPr>
          <w:lang w:val="pt-BR"/>
        </w:rPr>
        <w:t>Ubuntu 16.04:</w:t>
      </w:r>
    </w:p>
    <w:p w14:paraId="3BC65694" w14:textId="0CBA6857" w:rsidR="00187724" w:rsidRDefault="007D3ACC" w:rsidP="007D3ACC">
      <w:pPr>
        <w:pStyle w:val="ListParagraph"/>
        <w:ind w:left="1440"/>
        <w:rPr>
          <w:lang w:val="pt-BR"/>
        </w:rPr>
      </w:pPr>
      <w:r w:rsidRPr="007D3ACC">
        <w:rPr>
          <w:lang w:val="pt-BR"/>
        </w:rPr>
        <w:t xml:space="preserve">Por padrão, a instalação Ubuntu </w:t>
      </w:r>
      <w:r>
        <w:rPr>
          <w:lang w:val="pt-BR"/>
        </w:rPr>
        <w:t xml:space="preserve">16.04 </w:t>
      </w:r>
      <w:r w:rsidRPr="007D3ACC">
        <w:rPr>
          <w:lang w:val="pt-BR"/>
        </w:rPr>
        <w:t xml:space="preserve">do Azure já vem com o Git instalado. </w:t>
      </w:r>
      <w:r>
        <w:rPr>
          <w:lang w:val="pt-BR"/>
        </w:rPr>
        <w:t>Porém, caso esteja trabalhando em uma VM qualquer, dê o seguinte comando para instala-lo.</w:t>
      </w:r>
    </w:p>
    <w:p w14:paraId="0622DB4D" w14:textId="0A109366" w:rsidR="00E9322D" w:rsidRPr="00A7368A" w:rsidRDefault="007D3ACC" w:rsidP="00A7368A">
      <w:pPr>
        <w:pStyle w:val="Code"/>
        <w:ind w:firstLine="720"/>
        <w:rPr>
          <w:lang w:val="en-US"/>
        </w:rPr>
      </w:pPr>
      <w:r w:rsidRPr="007D3ACC">
        <w:rPr>
          <w:lang w:val="en-US"/>
        </w:rPr>
        <w:t>$ sudo apt-get install git</w:t>
      </w:r>
    </w:p>
    <w:p w14:paraId="7F68F7FA" w14:textId="77777777" w:rsidR="00FA5EF0" w:rsidRPr="00FA5EF0" w:rsidRDefault="00FA5EF0" w:rsidP="00FA5EF0">
      <w:pPr>
        <w:ind w:left="720"/>
        <w:rPr>
          <w:lang w:val="pt-BR"/>
        </w:rPr>
      </w:pPr>
      <w:r w:rsidRPr="00FA5EF0">
        <w:rPr>
          <w:lang w:val="pt-BR"/>
        </w:rPr>
        <w:t>Para conferir se não há problemas com o PATH, vá em: Jenkins, Manage Jenkins e em seguida Global Tool Configuration. Cheque se não aparece nenhum erro, como na imagem:</w:t>
      </w:r>
    </w:p>
    <w:p w14:paraId="78FE2FD9" w14:textId="77777777" w:rsidR="00FA5EF0" w:rsidRPr="00E9322D" w:rsidRDefault="00FA5EF0" w:rsidP="00FA5EF0">
      <w:pPr>
        <w:ind w:left="720"/>
        <w:rPr>
          <w:lang w:val="pt-BR"/>
        </w:rPr>
      </w:pPr>
      <w:r>
        <w:rPr>
          <w:noProof/>
        </w:rPr>
        <w:drawing>
          <wp:inline distT="0" distB="0" distL="0" distR="0" wp14:anchorId="4A7E85C0" wp14:editId="72DE0292">
            <wp:extent cx="5943600" cy="1454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54785"/>
                    </a:xfrm>
                    <a:prstGeom prst="rect">
                      <a:avLst/>
                    </a:prstGeom>
                  </pic:spPr>
                </pic:pic>
              </a:graphicData>
            </a:graphic>
          </wp:inline>
        </w:drawing>
      </w:r>
    </w:p>
    <w:p w14:paraId="28978A4B" w14:textId="77777777" w:rsidR="00FA5EF0" w:rsidRPr="007D3ACC" w:rsidRDefault="00FA5EF0" w:rsidP="00E9322D">
      <w:pPr>
        <w:pStyle w:val="ListParagraph"/>
        <w:ind w:left="1440"/>
      </w:pPr>
    </w:p>
    <w:p w14:paraId="2CFB3807" w14:textId="77777777" w:rsidR="00880026" w:rsidRDefault="00880026">
      <w:pPr>
        <w:jc w:val="left"/>
        <w:rPr>
          <w:rFonts w:asciiTheme="majorHAnsi" w:eastAsiaTheme="majorEastAsia" w:hAnsiTheme="majorHAnsi" w:cstheme="majorBidi"/>
          <w:color w:val="2F5496" w:themeColor="accent1" w:themeShade="BF"/>
          <w:sz w:val="32"/>
          <w:szCs w:val="32"/>
          <w:lang w:val="pt-BR"/>
        </w:rPr>
      </w:pPr>
      <w:bookmarkStart w:id="6" w:name="_Toc479378191"/>
      <w:r>
        <w:rPr>
          <w:lang w:val="pt-BR"/>
        </w:rPr>
        <w:br w:type="page"/>
      </w:r>
    </w:p>
    <w:p w14:paraId="750FFBD1" w14:textId="50F047B1" w:rsidR="006B7A70" w:rsidRDefault="006B7A70" w:rsidP="006B7A70">
      <w:pPr>
        <w:pStyle w:val="Heading1"/>
        <w:rPr>
          <w:lang w:val="pt-BR"/>
        </w:rPr>
      </w:pPr>
      <w:r>
        <w:rPr>
          <w:lang w:val="pt-BR"/>
        </w:rPr>
        <w:t>Continuous Integration</w:t>
      </w:r>
      <w:bookmarkEnd w:id="6"/>
    </w:p>
    <w:p w14:paraId="6F61B017" w14:textId="10377DB1" w:rsidR="005A0188" w:rsidRDefault="003466D8" w:rsidP="00A2255A">
      <w:pPr>
        <w:rPr>
          <w:lang w:val="pt-BR"/>
        </w:rPr>
      </w:pPr>
      <w:r>
        <w:rPr>
          <w:lang w:val="pt-BR"/>
        </w:rPr>
        <w:t xml:space="preserve">Vamos fazer o setup de um simples job de build de um site em ASP.NET Core. O respectivo código-fonte está em </w:t>
      </w:r>
      <w:hyperlink r:id="rId44" w:history="1">
        <w:r w:rsidR="0056535D" w:rsidRPr="007F329E">
          <w:rPr>
            <w:rStyle w:val="Hyperlink"/>
            <w:lang w:val="pt-BR"/>
          </w:rPr>
          <w:t>https://github.com/allantargino/JenkinsAzure</w:t>
        </w:r>
      </w:hyperlink>
      <w:r>
        <w:rPr>
          <w:lang w:val="pt-BR"/>
        </w:rPr>
        <w:t>. Iremos configurar o Jenkins para, quando houver um commit em seu repositório, o processo de build será disparado.</w:t>
      </w:r>
    </w:p>
    <w:p w14:paraId="7405D4B1" w14:textId="085A62CC" w:rsidR="003466D8" w:rsidRDefault="0056535D" w:rsidP="002847BD">
      <w:pPr>
        <w:pStyle w:val="ListParagraph"/>
        <w:numPr>
          <w:ilvl w:val="0"/>
          <w:numId w:val="15"/>
        </w:numPr>
        <w:rPr>
          <w:lang w:val="pt-BR"/>
        </w:rPr>
      </w:pPr>
      <w:r>
        <w:rPr>
          <w:lang w:val="pt-BR"/>
        </w:rPr>
        <w:t xml:space="preserve">Logue-se em sua conta do Github e faça um fork do projeto </w:t>
      </w:r>
      <w:hyperlink r:id="rId45" w:history="1">
        <w:r w:rsidRPr="007F329E">
          <w:rPr>
            <w:rStyle w:val="Hyperlink"/>
            <w:lang w:val="pt-BR"/>
          </w:rPr>
          <w:t>https://github.com/allantargino/JenkinsAzure</w:t>
        </w:r>
      </w:hyperlink>
      <w:r>
        <w:rPr>
          <w:lang w:val="pt-BR"/>
        </w:rPr>
        <w:t xml:space="preserve">. Caso não saiba ou tenha dúvidas acerca do processo, visite este </w:t>
      </w:r>
      <w:hyperlink r:id="rId46" w:history="1">
        <w:r w:rsidRPr="0056535D">
          <w:rPr>
            <w:rStyle w:val="Hyperlink"/>
            <w:lang w:val="pt-BR"/>
          </w:rPr>
          <w:t>guia</w:t>
        </w:r>
      </w:hyperlink>
      <w:r>
        <w:rPr>
          <w:lang w:val="pt-BR"/>
        </w:rPr>
        <w:t>.</w:t>
      </w:r>
      <w:r w:rsidR="002847BD">
        <w:rPr>
          <w:lang w:val="pt-BR"/>
        </w:rPr>
        <w:t xml:space="preserve"> Ao fim desta etapa, você terá um endereço: </w:t>
      </w:r>
      <w:r w:rsidR="002847BD" w:rsidRPr="002847BD">
        <w:rPr>
          <w:lang w:val="pt-BR"/>
        </w:rPr>
        <w:t>https://github.com/</w:t>
      </w:r>
      <w:r w:rsidR="002847BD">
        <w:rPr>
          <w:lang w:val="pt-BR"/>
        </w:rPr>
        <w:t>SeuNomeDeUsuario</w:t>
      </w:r>
      <w:r w:rsidR="002847BD" w:rsidRPr="002847BD">
        <w:rPr>
          <w:lang w:val="pt-BR"/>
        </w:rPr>
        <w:t>/JenkinsAzure</w:t>
      </w:r>
      <w:r w:rsidR="002847BD">
        <w:rPr>
          <w:lang w:val="pt-BR"/>
        </w:rPr>
        <w:t xml:space="preserve"> </w:t>
      </w:r>
    </w:p>
    <w:p w14:paraId="126003F2" w14:textId="3FB8F135" w:rsidR="002847BD" w:rsidRDefault="003C3ED1" w:rsidP="003466D8">
      <w:pPr>
        <w:pStyle w:val="ListParagraph"/>
        <w:numPr>
          <w:ilvl w:val="0"/>
          <w:numId w:val="15"/>
        </w:numPr>
        <w:rPr>
          <w:lang w:val="pt-BR"/>
        </w:rPr>
      </w:pPr>
      <w:r>
        <w:rPr>
          <w:lang w:val="pt-BR"/>
        </w:rPr>
        <w:t>Dentro do menu principal do Jenkins, clique em New Item.</w:t>
      </w:r>
    </w:p>
    <w:p w14:paraId="350A5E50" w14:textId="6F76DBD4" w:rsidR="003C3ED1" w:rsidRDefault="003C3ED1" w:rsidP="003C3ED1">
      <w:pPr>
        <w:jc w:val="center"/>
        <w:rPr>
          <w:lang w:val="pt-BR"/>
        </w:rPr>
      </w:pPr>
      <w:r>
        <w:rPr>
          <w:noProof/>
        </w:rPr>
        <w:drawing>
          <wp:inline distT="0" distB="0" distL="0" distR="0" wp14:anchorId="5C642B5A" wp14:editId="30EE4900">
            <wp:extent cx="1707662" cy="21031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2107" cy="2108595"/>
                    </a:xfrm>
                    <a:prstGeom prst="rect">
                      <a:avLst/>
                    </a:prstGeom>
                    <a:noFill/>
                    <a:ln>
                      <a:noFill/>
                    </a:ln>
                  </pic:spPr>
                </pic:pic>
              </a:graphicData>
            </a:graphic>
          </wp:inline>
        </w:drawing>
      </w:r>
    </w:p>
    <w:p w14:paraId="59BBF961" w14:textId="61CCD29F" w:rsidR="003C3ED1" w:rsidRDefault="003C3ED1" w:rsidP="003466D8">
      <w:pPr>
        <w:pStyle w:val="ListParagraph"/>
        <w:numPr>
          <w:ilvl w:val="0"/>
          <w:numId w:val="15"/>
        </w:numPr>
        <w:rPr>
          <w:lang w:val="pt-BR"/>
        </w:rPr>
      </w:pPr>
      <w:r>
        <w:rPr>
          <w:lang w:val="pt-BR"/>
        </w:rPr>
        <w:t xml:space="preserve">Dê um nome para o Job que será criado e escolha o tipo de projeto como </w:t>
      </w:r>
      <w:r w:rsidRPr="003C3ED1">
        <w:rPr>
          <w:i/>
          <w:lang w:val="pt-BR"/>
        </w:rPr>
        <w:t>Freestyle Project</w:t>
      </w:r>
      <w:r>
        <w:rPr>
          <w:lang w:val="pt-BR"/>
        </w:rPr>
        <w:t>. Depois clique em OK para cria-lo.</w:t>
      </w:r>
    </w:p>
    <w:p w14:paraId="09B8FB0D" w14:textId="65ED4E1F" w:rsidR="003C3ED1" w:rsidRPr="003C3ED1" w:rsidRDefault="003C3ED1" w:rsidP="003C3ED1">
      <w:pPr>
        <w:jc w:val="center"/>
        <w:rPr>
          <w:lang w:val="pt-BR"/>
        </w:rPr>
      </w:pPr>
      <w:r>
        <w:rPr>
          <w:noProof/>
        </w:rPr>
        <w:lastRenderedPageBreak/>
        <w:drawing>
          <wp:inline distT="0" distB="0" distL="0" distR="0" wp14:anchorId="3E9033C7" wp14:editId="153743D2">
            <wp:extent cx="4693920" cy="4766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6509" cy="4768856"/>
                    </a:xfrm>
                    <a:prstGeom prst="rect">
                      <a:avLst/>
                    </a:prstGeom>
                    <a:noFill/>
                    <a:ln>
                      <a:noFill/>
                    </a:ln>
                  </pic:spPr>
                </pic:pic>
              </a:graphicData>
            </a:graphic>
          </wp:inline>
        </w:drawing>
      </w:r>
    </w:p>
    <w:p w14:paraId="46B96016" w14:textId="6B2786DB" w:rsidR="003C3ED1" w:rsidRDefault="00F75816" w:rsidP="003466D8">
      <w:pPr>
        <w:pStyle w:val="ListParagraph"/>
        <w:numPr>
          <w:ilvl w:val="0"/>
          <w:numId w:val="15"/>
        </w:numPr>
        <w:rPr>
          <w:lang w:val="pt-BR"/>
        </w:rPr>
      </w:pPr>
      <w:r>
        <w:rPr>
          <w:lang w:val="pt-BR"/>
        </w:rPr>
        <w:t>Temos as seguintes sessões dentro um Freestyle job:</w:t>
      </w:r>
    </w:p>
    <w:p w14:paraId="1571972D" w14:textId="5FEAEC2D" w:rsidR="00F75816" w:rsidRPr="00F75816" w:rsidRDefault="00F75816" w:rsidP="00F75816">
      <w:pPr>
        <w:rPr>
          <w:lang w:val="pt-BR"/>
        </w:rPr>
      </w:pPr>
      <w:r>
        <w:rPr>
          <w:noProof/>
        </w:rPr>
        <w:drawing>
          <wp:inline distT="0" distB="0" distL="0" distR="0" wp14:anchorId="52736B30" wp14:editId="683DA02A">
            <wp:extent cx="5943600" cy="412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2115"/>
                    </a:xfrm>
                    <a:prstGeom prst="rect">
                      <a:avLst/>
                    </a:prstGeom>
                  </pic:spPr>
                </pic:pic>
              </a:graphicData>
            </a:graphic>
          </wp:inline>
        </w:drawing>
      </w:r>
    </w:p>
    <w:p w14:paraId="1F7A5A3F" w14:textId="6812C235" w:rsidR="00A2255A" w:rsidRDefault="00F75816" w:rsidP="00F75816">
      <w:pPr>
        <w:pStyle w:val="ListParagraph"/>
        <w:numPr>
          <w:ilvl w:val="1"/>
          <w:numId w:val="6"/>
        </w:numPr>
        <w:rPr>
          <w:lang w:val="pt-BR"/>
        </w:rPr>
      </w:pPr>
      <w:r>
        <w:rPr>
          <w:lang w:val="pt-BR"/>
        </w:rPr>
        <w:t>General: Informações gerais sobre o projeto</w:t>
      </w:r>
      <w:r w:rsidR="00E92C4D">
        <w:rPr>
          <w:lang w:val="pt-BR"/>
        </w:rPr>
        <w:t>.</w:t>
      </w:r>
    </w:p>
    <w:p w14:paraId="32B16A7C" w14:textId="69E8CC54" w:rsidR="00E92C4D" w:rsidRDefault="00E92C4D" w:rsidP="00F75816">
      <w:pPr>
        <w:pStyle w:val="ListParagraph"/>
        <w:numPr>
          <w:ilvl w:val="1"/>
          <w:numId w:val="6"/>
        </w:numPr>
        <w:rPr>
          <w:lang w:val="pt-BR"/>
        </w:rPr>
      </w:pPr>
      <w:r>
        <w:rPr>
          <w:lang w:val="pt-BR"/>
        </w:rPr>
        <w:t>Source Code Management: Iremos configurar onde o Jenkins deve procurar o código fonte a ser realizado o build.</w:t>
      </w:r>
    </w:p>
    <w:p w14:paraId="22F3B0C6" w14:textId="0AC35C31" w:rsidR="00E92C4D" w:rsidRDefault="00E92C4D" w:rsidP="00F75816">
      <w:pPr>
        <w:pStyle w:val="ListParagraph"/>
        <w:numPr>
          <w:ilvl w:val="1"/>
          <w:numId w:val="6"/>
        </w:numPr>
        <w:rPr>
          <w:lang w:val="pt-BR"/>
        </w:rPr>
      </w:pPr>
      <w:r>
        <w:rPr>
          <w:lang w:val="pt-BR"/>
        </w:rPr>
        <w:t>Build Triggers: Parte onde iremos setar com qual frequência e como o Jenkins será disparado para fazer o processo de build.</w:t>
      </w:r>
    </w:p>
    <w:p w14:paraId="03B489DD" w14:textId="567F8CA4" w:rsidR="00E92C4D" w:rsidRDefault="00E92C4D" w:rsidP="00F75816">
      <w:pPr>
        <w:pStyle w:val="ListParagraph"/>
        <w:numPr>
          <w:ilvl w:val="1"/>
          <w:numId w:val="6"/>
        </w:numPr>
        <w:rPr>
          <w:lang w:val="pt-BR"/>
        </w:rPr>
      </w:pPr>
      <w:r>
        <w:rPr>
          <w:lang w:val="pt-BR"/>
        </w:rPr>
        <w:t>Build Environment: Configurações envolvendo como o build afeta o ambiente local em que o build será feito.</w:t>
      </w:r>
    </w:p>
    <w:p w14:paraId="7643449E" w14:textId="6D42C057" w:rsidR="00E92C4D" w:rsidRDefault="00E92C4D" w:rsidP="00F75816">
      <w:pPr>
        <w:pStyle w:val="ListParagraph"/>
        <w:numPr>
          <w:ilvl w:val="1"/>
          <w:numId w:val="6"/>
        </w:numPr>
        <w:rPr>
          <w:lang w:val="pt-BR"/>
        </w:rPr>
      </w:pPr>
      <w:r>
        <w:rPr>
          <w:lang w:val="pt-BR"/>
        </w:rPr>
        <w:t>Build: Passos e comandos de build (ou outros genéricos) a serem orquestrados pelo Jenkins.</w:t>
      </w:r>
    </w:p>
    <w:p w14:paraId="34D9CAB5" w14:textId="7555C7BE" w:rsidR="00E92C4D" w:rsidRDefault="00E92C4D" w:rsidP="00F75816">
      <w:pPr>
        <w:pStyle w:val="ListParagraph"/>
        <w:numPr>
          <w:ilvl w:val="1"/>
          <w:numId w:val="6"/>
        </w:numPr>
        <w:rPr>
          <w:lang w:val="pt-BR"/>
        </w:rPr>
      </w:pPr>
      <w:r>
        <w:rPr>
          <w:lang w:val="pt-BR"/>
        </w:rPr>
        <w:t>Post-build Actions: Após ter os artefatos de build, pode-se decidir o que fazer com eles, como guarda-los localmente ou publicar uma aplicação, por exemplo.</w:t>
      </w:r>
    </w:p>
    <w:p w14:paraId="76DCC8B8" w14:textId="77777777" w:rsidR="00E92C4D" w:rsidRDefault="00E92C4D" w:rsidP="00E92C4D">
      <w:pPr>
        <w:pStyle w:val="ListParagraph"/>
        <w:rPr>
          <w:lang w:val="pt-BR"/>
        </w:rPr>
      </w:pPr>
    </w:p>
    <w:p w14:paraId="3FF396B7" w14:textId="524CDE04" w:rsidR="00E92C4D" w:rsidRDefault="00C02E87" w:rsidP="00E92C4D">
      <w:pPr>
        <w:pStyle w:val="ListParagraph"/>
        <w:numPr>
          <w:ilvl w:val="0"/>
          <w:numId w:val="15"/>
        </w:numPr>
        <w:rPr>
          <w:lang w:val="pt-BR"/>
        </w:rPr>
      </w:pPr>
      <w:r>
        <w:rPr>
          <w:lang w:val="pt-BR"/>
        </w:rPr>
        <w:t>(opcional) Dentro da aba General, marque a opção GitHub Project e cole o link do seu projeto para ter o acesso fácil de dentro da página de resumo de seu build .</w:t>
      </w:r>
    </w:p>
    <w:p w14:paraId="417BC9D4" w14:textId="3D9C5CA4" w:rsidR="00C02E87" w:rsidRDefault="00C02E87" w:rsidP="00E02B69">
      <w:pPr>
        <w:pStyle w:val="ListParagraph"/>
        <w:jc w:val="center"/>
        <w:rPr>
          <w:lang w:val="pt-BR"/>
        </w:rPr>
      </w:pPr>
      <w:r>
        <w:rPr>
          <w:noProof/>
        </w:rPr>
        <w:lastRenderedPageBreak/>
        <w:drawing>
          <wp:inline distT="0" distB="0" distL="0" distR="0" wp14:anchorId="0D10E17E" wp14:editId="2DF8FF5E">
            <wp:extent cx="4541520" cy="347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1520" cy="3474720"/>
                    </a:xfrm>
                    <a:prstGeom prst="rect">
                      <a:avLst/>
                    </a:prstGeom>
                    <a:noFill/>
                    <a:ln>
                      <a:noFill/>
                    </a:ln>
                  </pic:spPr>
                </pic:pic>
              </a:graphicData>
            </a:graphic>
          </wp:inline>
        </w:drawing>
      </w:r>
    </w:p>
    <w:p w14:paraId="329ACFAE" w14:textId="77777777" w:rsidR="00C02E87" w:rsidRPr="00C02E87" w:rsidRDefault="00C02E87" w:rsidP="00C02E87">
      <w:pPr>
        <w:pStyle w:val="ListParagraph"/>
        <w:rPr>
          <w:lang w:val="pt-BR"/>
        </w:rPr>
      </w:pPr>
    </w:p>
    <w:p w14:paraId="2BA7E3DA" w14:textId="47A107FE" w:rsidR="00C02E87" w:rsidRDefault="00E02B69" w:rsidP="00C02E87">
      <w:pPr>
        <w:pStyle w:val="ListParagraph"/>
        <w:numPr>
          <w:ilvl w:val="0"/>
          <w:numId w:val="15"/>
        </w:numPr>
        <w:rPr>
          <w:lang w:val="pt-BR"/>
        </w:rPr>
      </w:pPr>
      <w:r>
        <w:rPr>
          <w:lang w:val="pt-BR"/>
        </w:rPr>
        <w:t xml:space="preserve">Em Source Code Management, escolha a opção Git e, no campo Repository URL, cole o link do </w:t>
      </w:r>
      <w:r w:rsidRPr="00E02B69">
        <w:rPr>
          <w:b/>
          <w:lang w:val="pt-BR"/>
        </w:rPr>
        <w:t>seu</w:t>
      </w:r>
      <w:r>
        <w:rPr>
          <w:b/>
          <w:lang w:val="pt-BR"/>
        </w:rPr>
        <w:t xml:space="preserve"> fork </w:t>
      </w:r>
      <w:r>
        <w:rPr>
          <w:lang w:val="pt-BR"/>
        </w:rPr>
        <w:t>do repositório no GitHub. Mantenha a branch master como sendo o alvo do build.</w:t>
      </w:r>
    </w:p>
    <w:p w14:paraId="1061AF82" w14:textId="1D78C827" w:rsidR="00E02B69" w:rsidRDefault="00E02B69" w:rsidP="00E02B69">
      <w:pPr>
        <w:rPr>
          <w:lang w:val="pt-BR"/>
        </w:rPr>
      </w:pPr>
      <w:r>
        <w:rPr>
          <w:noProof/>
        </w:rPr>
        <w:drawing>
          <wp:inline distT="0" distB="0" distL="0" distR="0" wp14:anchorId="246B3007" wp14:editId="42EBD709">
            <wp:extent cx="5943600" cy="3293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93110"/>
                    </a:xfrm>
                    <a:prstGeom prst="rect">
                      <a:avLst/>
                    </a:prstGeom>
                  </pic:spPr>
                </pic:pic>
              </a:graphicData>
            </a:graphic>
          </wp:inline>
        </w:drawing>
      </w:r>
    </w:p>
    <w:p w14:paraId="3DA34DB8" w14:textId="061F4123" w:rsidR="00E02B69" w:rsidRDefault="00E02B69" w:rsidP="00E02B69">
      <w:pPr>
        <w:ind w:firstLine="360"/>
        <w:rPr>
          <w:lang w:val="pt-BR"/>
        </w:rPr>
      </w:pPr>
      <w:r>
        <w:rPr>
          <w:lang w:val="pt-BR"/>
        </w:rPr>
        <w:t>Por padrão iremos deixar todas as outras opções inalteradas. Mas pode-se ver que o plugin Git é um dos mais poderosos da plataforma do ponto de vista de CI, dado os vários behaviours/condições que podem ser adicionadas. Vale muito a pena explorar algumas dessas opções depois.</w:t>
      </w:r>
    </w:p>
    <w:p w14:paraId="7812836C" w14:textId="2E00669E" w:rsidR="00E02B69" w:rsidRPr="00E02B69" w:rsidRDefault="00E02B69" w:rsidP="00E02B69">
      <w:pPr>
        <w:ind w:firstLine="360"/>
        <w:jc w:val="center"/>
        <w:rPr>
          <w:lang w:val="pt-BR"/>
        </w:rPr>
      </w:pPr>
      <w:r>
        <w:rPr>
          <w:noProof/>
        </w:rPr>
        <w:lastRenderedPageBreak/>
        <w:drawing>
          <wp:inline distT="0" distB="0" distL="0" distR="0" wp14:anchorId="606D7850" wp14:editId="1EF4E5D0">
            <wp:extent cx="3745574" cy="461706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5574" cy="4617069"/>
                    </a:xfrm>
                    <a:prstGeom prst="rect">
                      <a:avLst/>
                    </a:prstGeom>
                  </pic:spPr>
                </pic:pic>
              </a:graphicData>
            </a:graphic>
          </wp:inline>
        </w:drawing>
      </w:r>
    </w:p>
    <w:p w14:paraId="7F59876F" w14:textId="7082C092" w:rsidR="00FD402A" w:rsidRDefault="00C231D3" w:rsidP="00FD402A">
      <w:pPr>
        <w:pStyle w:val="ListParagraph"/>
        <w:numPr>
          <w:ilvl w:val="0"/>
          <w:numId w:val="15"/>
        </w:numPr>
        <w:rPr>
          <w:lang w:val="pt-BR"/>
        </w:rPr>
      </w:pPr>
      <w:r>
        <w:rPr>
          <w:lang w:val="pt-BR"/>
        </w:rPr>
        <w:t xml:space="preserve">Há algumas maneiras de se configurar qual a frequência e quais os triggers que irão disparar o processo de build a ser configurado adiante. Pode-se esperar um build </w:t>
      </w:r>
      <w:r w:rsidR="00FD402A">
        <w:rPr>
          <w:lang w:val="pt-BR"/>
        </w:rPr>
        <w:t>ser concluído de um outro projeto, pode-se fazer o build periodicamente, fazer o pooling em um repositório Git/VSTS, entre outros. Vamos fazer a opção de pooling em nosso SCM (Source C</w:t>
      </w:r>
      <w:r w:rsidR="00FD402A" w:rsidRPr="00FD402A">
        <w:rPr>
          <w:lang w:val="pt-BR"/>
        </w:rPr>
        <w:t>ontrol</w:t>
      </w:r>
      <w:r w:rsidR="00FD402A">
        <w:rPr>
          <w:lang w:val="pt-BR"/>
        </w:rPr>
        <w:t>/Code M</w:t>
      </w:r>
      <w:r w:rsidR="00FD402A" w:rsidRPr="00FD402A">
        <w:rPr>
          <w:lang w:val="pt-BR"/>
        </w:rPr>
        <w:t>anagement</w:t>
      </w:r>
      <w:r w:rsidR="00FD402A">
        <w:rPr>
          <w:lang w:val="pt-BR"/>
        </w:rPr>
        <w:t>), fazendo o processo de CI de fato</w:t>
      </w:r>
    </w:p>
    <w:p w14:paraId="1E579EBA" w14:textId="609CC50C" w:rsidR="00FD402A" w:rsidRPr="00FD402A" w:rsidRDefault="00FD402A" w:rsidP="00FD402A">
      <w:pPr>
        <w:pStyle w:val="ListParagraph"/>
        <w:rPr>
          <w:lang w:val="pt-BR"/>
        </w:rPr>
      </w:pPr>
      <w:r>
        <w:rPr>
          <w:lang w:val="pt-BR"/>
        </w:rPr>
        <w:t>Escolha a opção Poll SCM e como argumento do Schedule, digite, sem as aspas: “</w:t>
      </w:r>
      <w:r w:rsidRPr="00FD402A">
        <w:rPr>
          <w:lang w:val="pt-BR"/>
        </w:rPr>
        <w:t>* * * * *</w:t>
      </w:r>
      <w:r>
        <w:rPr>
          <w:lang w:val="pt-BR"/>
        </w:rPr>
        <w:t>”. Isso significa que o polling será feito a cada minuto.</w:t>
      </w:r>
    </w:p>
    <w:p w14:paraId="3E1688F8" w14:textId="77777777" w:rsidR="00FD402A" w:rsidRPr="00FD402A" w:rsidRDefault="00FD402A" w:rsidP="00FD402A">
      <w:pPr>
        <w:rPr>
          <w:lang w:val="pt-BR"/>
        </w:rPr>
      </w:pPr>
    </w:p>
    <w:p w14:paraId="2A35417F" w14:textId="47616BA2" w:rsidR="00FD402A" w:rsidRDefault="00FD402A" w:rsidP="00FD402A">
      <w:pPr>
        <w:pStyle w:val="ListParagraph"/>
        <w:rPr>
          <w:lang w:val="pt-BR"/>
        </w:rPr>
      </w:pPr>
      <w:r>
        <w:rPr>
          <w:noProof/>
        </w:rPr>
        <w:lastRenderedPageBreak/>
        <w:drawing>
          <wp:inline distT="0" distB="0" distL="0" distR="0" wp14:anchorId="301567E8" wp14:editId="09E96079">
            <wp:extent cx="5943600" cy="3057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7525"/>
                    </a:xfrm>
                    <a:prstGeom prst="rect">
                      <a:avLst/>
                    </a:prstGeom>
                  </pic:spPr>
                </pic:pic>
              </a:graphicData>
            </a:graphic>
          </wp:inline>
        </w:drawing>
      </w:r>
    </w:p>
    <w:p w14:paraId="7F6AF173" w14:textId="16944A31" w:rsidR="00FD402A" w:rsidRDefault="00FD402A" w:rsidP="00FD402A">
      <w:pPr>
        <w:pStyle w:val="ListParagraph"/>
        <w:rPr>
          <w:lang w:val="pt-BR"/>
        </w:rPr>
      </w:pPr>
    </w:p>
    <w:p w14:paraId="51EEE6D5" w14:textId="511454FA" w:rsidR="00FD402A" w:rsidRDefault="00FD402A" w:rsidP="00FD402A">
      <w:pPr>
        <w:pStyle w:val="ListParagraph"/>
        <w:rPr>
          <w:lang w:val="pt-BR"/>
        </w:rPr>
      </w:pPr>
      <w:r>
        <w:rPr>
          <w:lang w:val="pt-BR"/>
        </w:rPr>
        <w:t xml:space="preserve">Essa opção de schedule basicamente irá executar o comando de pooling segundo uma frequência definida na sintaxe Cron. Para mais detalhes sobre Cron e alguns exemplos, clique </w:t>
      </w:r>
      <w:hyperlink r:id="rId54" w:history="1">
        <w:r w:rsidRPr="00FD402A">
          <w:rPr>
            <w:rStyle w:val="Hyperlink"/>
            <w:lang w:val="pt-BR"/>
          </w:rPr>
          <w:t>aqui</w:t>
        </w:r>
      </w:hyperlink>
      <w:r>
        <w:rPr>
          <w:lang w:val="pt-BR"/>
        </w:rPr>
        <w:t xml:space="preserve">. Mas de uma maneira bem rápida, cada um dos dígitos corresponde, respectivamente, aos campos </w:t>
      </w:r>
      <w:r w:rsidRPr="00FD402A">
        <w:rPr>
          <w:lang w:val="pt-BR"/>
        </w:rPr>
        <w:t>Minute, Hour, Day of Month, Month e Day of Week</w:t>
      </w:r>
      <w:r>
        <w:rPr>
          <w:lang w:val="pt-BR"/>
        </w:rPr>
        <w:t>. Por exemplo:</w:t>
      </w:r>
    </w:p>
    <w:p w14:paraId="140CE3F3" w14:textId="3C540509" w:rsidR="00FD402A" w:rsidRDefault="00FD402A" w:rsidP="00FD402A">
      <w:pPr>
        <w:pStyle w:val="ListParagraph"/>
        <w:numPr>
          <w:ilvl w:val="3"/>
          <w:numId w:val="16"/>
        </w:numPr>
        <w:rPr>
          <w:lang w:val="pt-BR"/>
        </w:rPr>
      </w:pPr>
      <w:r>
        <w:rPr>
          <w:lang w:val="pt-BR"/>
        </w:rPr>
        <w:t xml:space="preserve">* * * * * </w:t>
      </w:r>
      <w:r>
        <w:rPr>
          <w:rFonts w:cstheme="minorHAnsi"/>
          <w:lang w:val="pt-BR"/>
        </w:rPr>
        <w:t>→</w:t>
      </w:r>
      <w:r>
        <w:rPr>
          <w:lang w:val="pt-BR"/>
        </w:rPr>
        <w:t xml:space="preserve"> A cada minuto</w:t>
      </w:r>
    </w:p>
    <w:p w14:paraId="7E52035B" w14:textId="0D0CCD17" w:rsidR="00FD402A" w:rsidRDefault="00FD402A" w:rsidP="00FD402A">
      <w:pPr>
        <w:pStyle w:val="ListParagraph"/>
        <w:numPr>
          <w:ilvl w:val="3"/>
          <w:numId w:val="16"/>
        </w:numPr>
        <w:rPr>
          <w:lang w:val="pt-BR"/>
        </w:rPr>
      </w:pPr>
      <w:r w:rsidRPr="00FD402A">
        <w:rPr>
          <w:lang w:val="pt-BR"/>
        </w:rPr>
        <w:t>0 0 1 * *</w:t>
      </w:r>
      <w:r>
        <w:rPr>
          <w:lang w:val="pt-BR"/>
        </w:rPr>
        <w:t xml:space="preserve"> </w:t>
      </w:r>
      <w:r>
        <w:rPr>
          <w:rFonts w:cstheme="minorHAnsi"/>
          <w:lang w:val="pt-BR"/>
        </w:rPr>
        <w:t>→</w:t>
      </w:r>
      <w:r>
        <w:rPr>
          <w:lang w:val="pt-BR"/>
        </w:rPr>
        <w:t xml:space="preserve"> A cada mês (dia 01, as 00h00 AM)</w:t>
      </w:r>
    </w:p>
    <w:p w14:paraId="56FAC4D0" w14:textId="3CB43D79" w:rsidR="00FD402A" w:rsidRDefault="00FD402A" w:rsidP="00FD402A">
      <w:pPr>
        <w:pStyle w:val="ListParagraph"/>
        <w:numPr>
          <w:ilvl w:val="3"/>
          <w:numId w:val="16"/>
        </w:numPr>
        <w:rPr>
          <w:lang w:val="pt-BR"/>
        </w:rPr>
      </w:pPr>
      <w:r w:rsidRPr="00FD402A">
        <w:rPr>
          <w:lang w:val="pt-BR"/>
        </w:rPr>
        <w:t>0 0 * * *</w:t>
      </w:r>
      <w:r>
        <w:rPr>
          <w:lang w:val="pt-BR"/>
        </w:rPr>
        <w:t xml:space="preserve"> </w:t>
      </w:r>
      <w:r>
        <w:rPr>
          <w:rFonts w:cstheme="minorHAnsi"/>
          <w:lang w:val="pt-BR"/>
        </w:rPr>
        <w:t>→ A cada dia (as 00h00 AM)</w:t>
      </w:r>
    </w:p>
    <w:p w14:paraId="215CD6DD" w14:textId="28842208" w:rsidR="00C02E87" w:rsidRDefault="00C02E87" w:rsidP="00C02E87">
      <w:pPr>
        <w:pStyle w:val="ListParagraph"/>
        <w:rPr>
          <w:lang w:val="pt-BR"/>
        </w:rPr>
      </w:pPr>
    </w:p>
    <w:p w14:paraId="1E8AADFC" w14:textId="228F0B50" w:rsidR="0018391A" w:rsidRPr="0018391A" w:rsidRDefault="0018391A" w:rsidP="0018391A">
      <w:pPr>
        <w:pStyle w:val="ListParagraph"/>
        <w:numPr>
          <w:ilvl w:val="0"/>
          <w:numId w:val="15"/>
        </w:numPr>
        <w:rPr>
          <w:lang w:val="pt-BR"/>
        </w:rPr>
      </w:pPr>
      <w:r>
        <w:rPr>
          <w:lang w:val="pt-BR"/>
        </w:rPr>
        <w:t xml:space="preserve">Na sessão de </w:t>
      </w:r>
      <w:r w:rsidR="00983D6B">
        <w:rPr>
          <w:lang w:val="pt-BR"/>
        </w:rPr>
        <w:t>Build, clique em Add build step.</w:t>
      </w:r>
    </w:p>
    <w:p w14:paraId="4CFF47C5" w14:textId="6BA69726" w:rsidR="0018391A" w:rsidRDefault="00B35228" w:rsidP="0018391A">
      <w:pPr>
        <w:jc w:val="center"/>
        <w:rPr>
          <w:lang w:val="pt-BR"/>
        </w:rPr>
      </w:pPr>
      <w:r>
        <w:rPr>
          <w:noProof/>
        </w:rPr>
        <w:drawing>
          <wp:inline distT="0" distB="0" distL="0" distR="0" wp14:anchorId="78076B0F" wp14:editId="0615DD59">
            <wp:extent cx="1554480" cy="10515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4480" cy="1051560"/>
                    </a:xfrm>
                    <a:prstGeom prst="rect">
                      <a:avLst/>
                    </a:prstGeom>
                    <a:noFill/>
                    <a:ln>
                      <a:noFill/>
                    </a:ln>
                  </pic:spPr>
                </pic:pic>
              </a:graphicData>
            </a:graphic>
          </wp:inline>
        </w:drawing>
      </w:r>
    </w:p>
    <w:p w14:paraId="692B91C7" w14:textId="0ED7EFC2" w:rsidR="00B35228" w:rsidRDefault="00A37DC7" w:rsidP="00A37DC7">
      <w:pPr>
        <w:pStyle w:val="ListParagraph"/>
        <w:rPr>
          <w:lang w:val="pt-BR"/>
        </w:rPr>
      </w:pPr>
      <w:r>
        <w:rPr>
          <w:lang w:val="pt-BR"/>
        </w:rPr>
        <w:t>Um menu contendo todas ações de build irá aparecer. Uma característica do Jenkins é que, conforme novos plugins vão sendo adicionados, a UI vai mudando junto. Este menu contem e mostra alguns dos plugins que instalamos. Mas lembre-se, na maioria das vezes que não houve um plugin que faça o trabalho por você, uma linha de comando quase sempre poderá fazer! Clique em</w:t>
      </w:r>
      <w:r w:rsidR="00FD0263">
        <w:rPr>
          <w:lang w:val="pt-BR"/>
        </w:rPr>
        <w:t>,</w:t>
      </w:r>
      <w:r>
        <w:rPr>
          <w:lang w:val="pt-BR"/>
        </w:rPr>
        <w:t xml:space="preserve"> </w:t>
      </w:r>
      <w:r w:rsidR="00FD0263">
        <w:rPr>
          <w:lang w:val="pt-BR"/>
        </w:rPr>
        <w:t xml:space="preserve">se estiver no </w:t>
      </w:r>
      <w:r w:rsidR="00FD0263" w:rsidRPr="00FD0263">
        <w:rPr>
          <w:b/>
          <w:lang w:val="pt-BR"/>
        </w:rPr>
        <w:t>Linux</w:t>
      </w:r>
      <w:r w:rsidR="00FD0263">
        <w:rPr>
          <w:lang w:val="pt-BR"/>
        </w:rPr>
        <w:t xml:space="preserve">, </w:t>
      </w:r>
      <w:r w:rsidR="00FD0263" w:rsidRPr="00A37DC7">
        <w:rPr>
          <w:i/>
          <w:lang w:val="pt-BR"/>
        </w:rPr>
        <w:t>Execute Shell</w:t>
      </w:r>
      <w:r w:rsidR="00FD0263">
        <w:rPr>
          <w:lang w:val="pt-BR"/>
        </w:rPr>
        <w:t xml:space="preserve">, ou caso esteja no </w:t>
      </w:r>
      <w:r w:rsidR="00FD0263" w:rsidRPr="00FD0263">
        <w:rPr>
          <w:b/>
          <w:lang w:val="pt-BR"/>
        </w:rPr>
        <w:t>Windows</w:t>
      </w:r>
      <w:r w:rsidR="00FD0263">
        <w:rPr>
          <w:lang w:val="pt-BR"/>
        </w:rPr>
        <w:t xml:space="preserve">, </w:t>
      </w:r>
      <w:r w:rsidR="00FD0263" w:rsidRPr="00FD0263">
        <w:rPr>
          <w:i/>
          <w:lang w:val="pt-BR"/>
        </w:rPr>
        <w:t>Execute Windows batch command</w:t>
      </w:r>
      <w:r w:rsidR="00FD0263">
        <w:rPr>
          <w:lang w:val="pt-BR"/>
        </w:rPr>
        <w:t>.</w:t>
      </w:r>
    </w:p>
    <w:p w14:paraId="0926BBFA" w14:textId="77777777" w:rsidR="00A37DC7" w:rsidRDefault="00FA781C" w:rsidP="0018391A">
      <w:pPr>
        <w:jc w:val="center"/>
        <w:rPr>
          <w:lang w:val="pt-BR"/>
        </w:rPr>
      </w:pPr>
      <w:r>
        <w:rPr>
          <w:noProof/>
        </w:rPr>
        <w:drawing>
          <wp:inline distT="0" distB="0" distL="0" distR="0" wp14:anchorId="0D3FE818" wp14:editId="604DEADC">
            <wp:extent cx="3040380" cy="33680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0380" cy="3368040"/>
                    </a:xfrm>
                    <a:prstGeom prst="rect">
                      <a:avLst/>
                    </a:prstGeom>
                    <a:noFill/>
                    <a:ln>
                      <a:noFill/>
                    </a:ln>
                  </pic:spPr>
                </pic:pic>
              </a:graphicData>
            </a:graphic>
          </wp:inline>
        </w:drawing>
      </w:r>
    </w:p>
    <w:p w14:paraId="2C2288F9" w14:textId="77777777" w:rsidR="00A37DC7" w:rsidRDefault="00A37DC7" w:rsidP="00A37DC7">
      <w:pPr>
        <w:ind w:left="720"/>
        <w:jc w:val="left"/>
        <w:rPr>
          <w:lang w:val="pt-BR"/>
        </w:rPr>
      </w:pPr>
      <w:r>
        <w:rPr>
          <w:lang w:val="pt-BR"/>
        </w:rPr>
        <w:t>Cole o seguinte comando dentro deste primeiro passo de build:</w:t>
      </w:r>
    </w:p>
    <w:p w14:paraId="0C0C7F8B" w14:textId="77777777" w:rsidR="00A37DC7" w:rsidRDefault="00A37DC7" w:rsidP="00A37DC7">
      <w:pPr>
        <w:pStyle w:val="Code"/>
        <w:ind w:left="1440"/>
      </w:pPr>
      <w:r w:rsidRPr="00A37DC7">
        <w:t>dotnet restore MySite/</w:t>
      </w:r>
    </w:p>
    <w:p w14:paraId="3E9DD985" w14:textId="1CE14A16" w:rsidR="00B35228" w:rsidRDefault="00A37DC7" w:rsidP="00A37DC7">
      <w:pPr>
        <w:ind w:left="720"/>
        <w:jc w:val="left"/>
        <w:rPr>
          <w:lang w:val="pt-BR"/>
        </w:rPr>
      </w:pPr>
      <w:r>
        <w:rPr>
          <w:lang w:val="pt-BR"/>
        </w:rPr>
        <w:t>Ele será responsável por olhar as dependências dentro do arquivo de configuração de nosso projeto e restaura-las. Em seguida, adicione novamente um passo de</w:t>
      </w:r>
      <w:r w:rsidR="00FD0263">
        <w:rPr>
          <w:lang w:val="pt-BR"/>
        </w:rPr>
        <w:t>, se estiver no Linux,</w:t>
      </w:r>
      <w:r>
        <w:rPr>
          <w:lang w:val="pt-BR"/>
        </w:rPr>
        <w:t xml:space="preserve"> </w:t>
      </w:r>
      <w:r w:rsidRPr="00A37DC7">
        <w:rPr>
          <w:i/>
          <w:lang w:val="pt-BR"/>
        </w:rPr>
        <w:t>Execute Shell</w:t>
      </w:r>
      <w:r w:rsidR="00FD0263">
        <w:rPr>
          <w:lang w:val="pt-BR"/>
        </w:rPr>
        <w:t xml:space="preserve">, ou caso esteja no Windows, </w:t>
      </w:r>
      <w:r w:rsidR="00FD0263" w:rsidRPr="00FD0263">
        <w:rPr>
          <w:i/>
          <w:lang w:val="pt-BR"/>
        </w:rPr>
        <w:t>Execute Windows batch command</w:t>
      </w:r>
      <w:r w:rsidR="00FD0263">
        <w:rPr>
          <w:lang w:val="pt-BR"/>
        </w:rPr>
        <w:t>:</w:t>
      </w:r>
      <w:r>
        <w:rPr>
          <w:noProof/>
        </w:rPr>
        <w:drawing>
          <wp:inline distT="0" distB="0" distL="0" distR="0" wp14:anchorId="6621FC8C" wp14:editId="7CF1DCED">
            <wp:extent cx="5935980" cy="1935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2571D15C" w14:textId="2208B948" w:rsidR="008C68EE" w:rsidRDefault="00A37DC7" w:rsidP="00A37DC7">
      <w:pPr>
        <w:ind w:left="720"/>
        <w:jc w:val="left"/>
        <w:rPr>
          <w:lang w:val="pt-BR"/>
        </w:rPr>
      </w:pPr>
      <w:r>
        <w:rPr>
          <w:lang w:val="pt-BR"/>
        </w:rPr>
        <w:t>Desta vez, adicione o comando:</w:t>
      </w:r>
    </w:p>
    <w:p w14:paraId="43B8CF41" w14:textId="23CEDB63" w:rsidR="00A37DC7" w:rsidRDefault="00A37DC7" w:rsidP="00A37DC7">
      <w:pPr>
        <w:pStyle w:val="Code"/>
      </w:pPr>
      <w:r w:rsidRPr="00A37DC7">
        <w:t>dotnet build MySite/</w:t>
      </w:r>
    </w:p>
    <w:p w14:paraId="51C325A1" w14:textId="1F8FEF00" w:rsidR="00A37DC7" w:rsidRDefault="00A37DC7" w:rsidP="00A37DC7">
      <w:pPr>
        <w:ind w:left="720"/>
        <w:jc w:val="left"/>
        <w:rPr>
          <w:lang w:val="pt-BR"/>
        </w:rPr>
      </w:pPr>
      <w:r>
        <w:rPr>
          <w:lang w:val="pt-BR"/>
        </w:rPr>
        <w:t>Ele irá realizar a compilação propriamente dita do nosso projeto.</w:t>
      </w:r>
    </w:p>
    <w:p w14:paraId="725D8188" w14:textId="1A3E46CA" w:rsidR="008715B8" w:rsidRDefault="00A37DC7" w:rsidP="008C68EE">
      <w:pPr>
        <w:rPr>
          <w:lang w:val="pt-BR"/>
        </w:rPr>
      </w:pPr>
      <w:r>
        <w:rPr>
          <w:noProof/>
        </w:rPr>
        <w:drawing>
          <wp:inline distT="0" distB="0" distL="0" distR="0" wp14:anchorId="2198FEC3" wp14:editId="7E6D0F70">
            <wp:extent cx="5943600" cy="36182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18230"/>
                    </a:xfrm>
                    <a:prstGeom prst="rect">
                      <a:avLst/>
                    </a:prstGeom>
                  </pic:spPr>
                </pic:pic>
              </a:graphicData>
            </a:graphic>
          </wp:inline>
        </w:drawing>
      </w:r>
    </w:p>
    <w:p w14:paraId="622E7AA3" w14:textId="35BFFFE1" w:rsidR="00A37DC7" w:rsidRDefault="00A37DC7" w:rsidP="00A37DC7">
      <w:pPr>
        <w:ind w:left="720"/>
        <w:rPr>
          <w:lang w:val="pt-BR"/>
        </w:rPr>
      </w:pPr>
      <w:r>
        <w:rPr>
          <w:lang w:val="pt-BR"/>
        </w:rPr>
        <w:t>Clique em salvar:</w:t>
      </w:r>
    </w:p>
    <w:p w14:paraId="21C819E8" w14:textId="6C4FB2C3" w:rsidR="00A37DC7" w:rsidRDefault="00A37DC7" w:rsidP="00A37DC7">
      <w:pPr>
        <w:ind w:left="720"/>
        <w:jc w:val="center"/>
        <w:rPr>
          <w:lang w:val="pt-BR"/>
        </w:rPr>
      </w:pPr>
      <w:r>
        <w:rPr>
          <w:noProof/>
        </w:rPr>
        <w:drawing>
          <wp:inline distT="0" distB="0" distL="0" distR="0" wp14:anchorId="751D6BBE" wp14:editId="0EE11783">
            <wp:extent cx="2103120" cy="1013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3120" cy="1013460"/>
                    </a:xfrm>
                    <a:prstGeom prst="rect">
                      <a:avLst/>
                    </a:prstGeom>
                    <a:noFill/>
                    <a:ln>
                      <a:noFill/>
                    </a:ln>
                  </pic:spPr>
                </pic:pic>
              </a:graphicData>
            </a:graphic>
          </wp:inline>
        </w:drawing>
      </w:r>
    </w:p>
    <w:p w14:paraId="50A0F707" w14:textId="72783BB6" w:rsidR="0018391A" w:rsidRDefault="006A1FEC" w:rsidP="0018391A">
      <w:pPr>
        <w:pStyle w:val="ListParagraph"/>
        <w:numPr>
          <w:ilvl w:val="0"/>
          <w:numId w:val="15"/>
        </w:numPr>
        <w:rPr>
          <w:lang w:val="pt-BR"/>
        </w:rPr>
      </w:pPr>
      <w:r>
        <w:rPr>
          <w:lang w:val="pt-BR"/>
        </w:rPr>
        <w:t xml:space="preserve">Uma vez que nosso CI esteja configurado com sucesso, após clicar em salvar, </w:t>
      </w:r>
      <w:r w:rsidR="00BC2899">
        <w:rPr>
          <w:lang w:val="pt-BR"/>
        </w:rPr>
        <w:t>o primeiro build de nosso projeto será enfileirado após alguns segundos.</w:t>
      </w:r>
    </w:p>
    <w:p w14:paraId="09979A6D" w14:textId="271837DD" w:rsidR="00BC2899" w:rsidRDefault="00BC2899" w:rsidP="00BC2899">
      <w:pPr>
        <w:pStyle w:val="ListParagraph"/>
        <w:jc w:val="center"/>
        <w:rPr>
          <w:lang w:val="pt-BR"/>
        </w:rPr>
      </w:pPr>
      <w:r>
        <w:rPr>
          <w:noProof/>
        </w:rPr>
        <w:drawing>
          <wp:inline distT="0" distB="0" distL="0" distR="0" wp14:anchorId="4C00914F" wp14:editId="525E35A8">
            <wp:extent cx="3886200" cy="3157849"/>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7582" cy="3158972"/>
                    </a:xfrm>
                    <a:prstGeom prst="rect">
                      <a:avLst/>
                    </a:prstGeom>
                    <a:noFill/>
                    <a:ln>
                      <a:noFill/>
                    </a:ln>
                  </pic:spPr>
                </pic:pic>
              </a:graphicData>
            </a:graphic>
          </wp:inline>
        </w:drawing>
      </w:r>
    </w:p>
    <w:p w14:paraId="6723DE71" w14:textId="77777777" w:rsidR="00BC2899" w:rsidRDefault="00BC2899" w:rsidP="00BC2899">
      <w:pPr>
        <w:pStyle w:val="ListParagraph"/>
        <w:jc w:val="center"/>
        <w:rPr>
          <w:lang w:val="pt-BR"/>
        </w:rPr>
      </w:pPr>
    </w:p>
    <w:p w14:paraId="7DC059B3" w14:textId="1A1779FC" w:rsidR="00BC2899" w:rsidRDefault="00BC2899" w:rsidP="00BC2899">
      <w:pPr>
        <w:pStyle w:val="ListParagraph"/>
        <w:jc w:val="left"/>
        <w:rPr>
          <w:lang w:val="pt-BR"/>
        </w:rPr>
      </w:pPr>
      <w:r>
        <w:rPr>
          <w:lang w:val="pt-BR"/>
        </w:rPr>
        <w:t>Ao clicar no link #1, você será levado a página de informações acerca deste build. Clique em Console Output para ver em tempo real o que está acontecendo com seu processo de build.</w:t>
      </w:r>
    </w:p>
    <w:p w14:paraId="11AF6775" w14:textId="77777777" w:rsidR="00BC2899" w:rsidRDefault="00BC2899" w:rsidP="00BC2899">
      <w:pPr>
        <w:pStyle w:val="ListParagraph"/>
        <w:jc w:val="left"/>
        <w:rPr>
          <w:lang w:val="pt-BR"/>
        </w:rPr>
      </w:pPr>
    </w:p>
    <w:p w14:paraId="1B8750E4" w14:textId="4A276D27" w:rsidR="00BC2899" w:rsidRDefault="00BC2899" w:rsidP="00BC2899">
      <w:pPr>
        <w:pStyle w:val="ListParagraph"/>
        <w:jc w:val="left"/>
        <w:rPr>
          <w:lang w:val="pt-BR"/>
        </w:rPr>
      </w:pPr>
      <w:r>
        <w:rPr>
          <w:noProof/>
        </w:rPr>
        <w:drawing>
          <wp:inline distT="0" distB="0" distL="0" distR="0" wp14:anchorId="7EB510FD" wp14:editId="7BF5FDD8">
            <wp:extent cx="5554621" cy="272034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7546" cy="2721773"/>
                    </a:xfrm>
                    <a:prstGeom prst="rect">
                      <a:avLst/>
                    </a:prstGeom>
                    <a:noFill/>
                    <a:ln>
                      <a:noFill/>
                    </a:ln>
                  </pic:spPr>
                </pic:pic>
              </a:graphicData>
            </a:graphic>
          </wp:inline>
        </w:drawing>
      </w:r>
    </w:p>
    <w:p w14:paraId="65934589" w14:textId="7E24EF64" w:rsidR="00BC2899" w:rsidRDefault="00BC2899" w:rsidP="00BC2899">
      <w:pPr>
        <w:pStyle w:val="ListParagraph"/>
        <w:jc w:val="left"/>
        <w:rPr>
          <w:lang w:val="pt-BR"/>
        </w:rPr>
      </w:pPr>
    </w:p>
    <w:p w14:paraId="6A00C9AF" w14:textId="77E12116" w:rsidR="00BC2899" w:rsidRDefault="00BC2899" w:rsidP="00BC2899">
      <w:pPr>
        <w:pStyle w:val="ListParagraph"/>
        <w:jc w:val="left"/>
        <w:rPr>
          <w:lang w:val="pt-BR"/>
        </w:rPr>
      </w:pPr>
      <w:r>
        <w:rPr>
          <w:lang w:val="pt-BR"/>
        </w:rPr>
        <w:t>A primeira vez que o comando dotnet restore roda em uma máquina, ele precisa realizar alguns processos internos que demoram um pouco. As próximas builds serão extremamente mais rápidas.</w:t>
      </w:r>
    </w:p>
    <w:p w14:paraId="2B039042" w14:textId="12BF2EAC" w:rsidR="00BC2899" w:rsidRDefault="00BC2899" w:rsidP="00BC2899">
      <w:pPr>
        <w:jc w:val="left"/>
        <w:rPr>
          <w:lang w:val="pt-BR"/>
        </w:rPr>
      </w:pPr>
      <w:r>
        <w:rPr>
          <w:noProof/>
        </w:rPr>
        <w:drawing>
          <wp:inline distT="0" distB="0" distL="0" distR="0" wp14:anchorId="1ADA8C0D" wp14:editId="08D5329D">
            <wp:extent cx="5935980" cy="43815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4381500"/>
                    </a:xfrm>
                    <a:prstGeom prst="rect">
                      <a:avLst/>
                    </a:prstGeom>
                    <a:noFill/>
                    <a:ln>
                      <a:noFill/>
                    </a:ln>
                  </pic:spPr>
                </pic:pic>
              </a:graphicData>
            </a:graphic>
          </wp:inline>
        </w:drawing>
      </w:r>
    </w:p>
    <w:p w14:paraId="4B6E42B1" w14:textId="359F3DE2" w:rsidR="00BC2899" w:rsidRDefault="00BC2899" w:rsidP="00BC2899">
      <w:pPr>
        <w:jc w:val="left"/>
        <w:rPr>
          <w:lang w:val="pt-BR"/>
        </w:rPr>
      </w:pPr>
    </w:p>
    <w:p w14:paraId="3915E55D" w14:textId="66E22F1C" w:rsidR="00BC2899" w:rsidRDefault="00BC2899" w:rsidP="00BC2899">
      <w:pPr>
        <w:ind w:left="720"/>
        <w:jc w:val="left"/>
        <w:rPr>
          <w:lang w:val="pt-BR"/>
        </w:rPr>
      </w:pPr>
      <w:r>
        <w:rPr>
          <w:lang w:val="pt-BR"/>
        </w:rPr>
        <w:t>Uma vez que o processo de build tenha finalizado, você pode checar se o mesmo foi bem sucedido ou não, de acordo com a cor da bolinha de status associado a ele, onde azul indica sucesso e vermelho indica falha.</w:t>
      </w:r>
    </w:p>
    <w:p w14:paraId="7B656943" w14:textId="1F028E5C" w:rsidR="00BC2899" w:rsidRPr="00BC2899" w:rsidRDefault="00BC2899" w:rsidP="00BC2899">
      <w:pPr>
        <w:jc w:val="center"/>
        <w:rPr>
          <w:lang w:val="pt-BR"/>
        </w:rPr>
      </w:pPr>
      <w:r>
        <w:rPr>
          <w:noProof/>
        </w:rPr>
        <w:drawing>
          <wp:inline distT="0" distB="0" distL="0" distR="0" wp14:anchorId="46614F0E" wp14:editId="5CC0F6A3">
            <wp:extent cx="3688080" cy="2013772"/>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9219" cy="2014394"/>
                    </a:xfrm>
                    <a:prstGeom prst="rect">
                      <a:avLst/>
                    </a:prstGeom>
                    <a:noFill/>
                    <a:ln>
                      <a:noFill/>
                    </a:ln>
                  </pic:spPr>
                </pic:pic>
              </a:graphicData>
            </a:graphic>
          </wp:inline>
        </w:drawing>
      </w:r>
    </w:p>
    <w:p w14:paraId="4B0312EF" w14:textId="77777777" w:rsidR="00BC2899" w:rsidRDefault="00C02E87" w:rsidP="00BC2899">
      <w:pPr>
        <w:pStyle w:val="ListParagraph"/>
        <w:numPr>
          <w:ilvl w:val="0"/>
          <w:numId w:val="15"/>
        </w:numPr>
        <w:jc w:val="left"/>
        <w:rPr>
          <w:lang w:val="pt-BR"/>
        </w:rPr>
      </w:pPr>
      <w:r w:rsidRPr="00BC2899">
        <w:rPr>
          <w:lang w:val="pt-BR"/>
        </w:rPr>
        <w:br w:type="page"/>
      </w:r>
      <w:r w:rsidR="00BC2899">
        <w:rPr>
          <w:lang w:val="pt-BR"/>
        </w:rPr>
        <w:t>O que testamos até agora não diz respeito ao processo de CI ainda, dado que o Jenkins deve responder após algum commit em nosso repositório. Para forçar isso vamos editar o arquivo README.md para disparar um commit simples e forçar um build.</w:t>
      </w:r>
    </w:p>
    <w:p w14:paraId="6FCB82CF" w14:textId="3C7A2B4E" w:rsidR="00BC2899" w:rsidRDefault="00BC2899" w:rsidP="00BC2899">
      <w:pPr>
        <w:pStyle w:val="ListParagraph"/>
        <w:jc w:val="left"/>
        <w:rPr>
          <w:lang w:val="pt-BR"/>
        </w:rPr>
      </w:pPr>
      <w:r>
        <w:rPr>
          <w:lang w:val="pt-BR"/>
        </w:rPr>
        <w:t>Vá em seu fork do repositório e adicione qualquer linha ao arquivo README.md</w:t>
      </w:r>
      <w:r w:rsidR="00D412D3">
        <w:rPr>
          <w:lang w:val="pt-BR"/>
        </w:rPr>
        <w:t xml:space="preserve"> e faça o commit do mesmo.</w:t>
      </w:r>
    </w:p>
    <w:p w14:paraId="03D803FC" w14:textId="120681F9" w:rsidR="00BC2899" w:rsidRDefault="00BC2899" w:rsidP="00BC2899">
      <w:pPr>
        <w:jc w:val="center"/>
        <w:rPr>
          <w:lang w:val="pt-BR"/>
        </w:rPr>
      </w:pPr>
      <w:r>
        <w:rPr>
          <w:noProof/>
        </w:rPr>
        <w:drawing>
          <wp:inline distT="0" distB="0" distL="0" distR="0" wp14:anchorId="4A7D610E" wp14:editId="232ADE08">
            <wp:extent cx="3895547" cy="31451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7818" cy="3146989"/>
                    </a:xfrm>
                    <a:prstGeom prst="rect">
                      <a:avLst/>
                    </a:prstGeom>
                  </pic:spPr>
                </pic:pic>
              </a:graphicData>
            </a:graphic>
          </wp:inline>
        </w:drawing>
      </w:r>
    </w:p>
    <w:p w14:paraId="1EB4F611" w14:textId="4477DCF6" w:rsidR="00BC2899" w:rsidRDefault="00D412D3" w:rsidP="00D412D3">
      <w:pPr>
        <w:pStyle w:val="ListParagraph"/>
        <w:jc w:val="left"/>
        <w:rPr>
          <w:lang w:val="pt-BR"/>
        </w:rPr>
      </w:pPr>
      <w:r>
        <w:rPr>
          <w:lang w:val="pt-BR"/>
        </w:rPr>
        <w:t>Ao visitar a instância Jenkins, você notará dentro da página do projeto que um segundo build (#02) foi disparado (e muito provavelmente) já concluído (de tão rápido e pequeno que é o build).</w:t>
      </w:r>
    </w:p>
    <w:p w14:paraId="69D0C354" w14:textId="08E26D59" w:rsidR="00D412D3" w:rsidRDefault="00D412D3" w:rsidP="00D412D3">
      <w:pPr>
        <w:pStyle w:val="ListParagraph"/>
        <w:jc w:val="left"/>
        <w:rPr>
          <w:lang w:val="pt-BR"/>
        </w:rPr>
      </w:pPr>
    </w:p>
    <w:p w14:paraId="71899E29" w14:textId="20518FB0" w:rsidR="00D412D3" w:rsidRDefault="00D412D3" w:rsidP="00D412D3">
      <w:pPr>
        <w:pStyle w:val="ListParagraph"/>
        <w:jc w:val="center"/>
        <w:rPr>
          <w:lang w:val="pt-BR"/>
        </w:rPr>
      </w:pPr>
      <w:r>
        <w:rPr>
          <w:noProof/>
        </w:rPr>
        <w:drawing>
          <wp:inline distT="0" distB="0" distL="0" distR="0" wp14:anchorId="6D7A48DE" wp14:editId="677C22D7">
            <wp:extent cx="3124200" cy="1851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1851660"/>
                    </a:xfrm>
                    <a:prstGeom prst="rect">
                      <a:avLst/>
                    </a:prstGeom>
                    <a:noFill/>
                    <a:ln>
                      <a:noFill/>
                    </a:ln>
                  </pic:spPr>
                </pic:pic>
              </a:graphicData>
            </a:graphic>
          </wp:inline>
        </w:drawing>
      </w:r>
    </w:p>
    <w:p w14:paraId="39A07C94" w14:textId="77777777" w:rsidR="00D412D3" w:rsidRPr="00BC2899" w:rsidRDefault="00D412D3" w:rsidP="00BC2899">
      <w:pPr>
        <w:jc w:val="left"/>
        <w:rPr>
          <w:lang w:val="pt-BR"/>
        </w:rPr>
      </w:pPr>
    </w:p>
    <w:p w14:paraId="6BCC358C" w14:textId="58C13EA2" w:rsidR="00BC2899" w:rsidRDefault="00BC2899">
      <w:pPr>
        <w:jc w:val="left"/>
        <w:rPr>
          <w:rFonts w:asciiTheme="majorHAnsi" w:eastAsiaTheme="majorEastAsia" w:hAnsiTheme="majorHAnsi" w:cstheme="majorBidi"/>
          <w:color w:val="2F5496" w:themeColor="accent1" w:themeShade="BF"/>
          <w:sz w:val="32"/>
          <w:szCs w:val="32"/>
          <w:lang w:val="pt-BR"/>
        </w:rPr>
      </w:pPr>
    </w:p>
    <w:p w14:paraId="088CA891" w14:textId="657D9A20" w:rsidR="00BC2899" w:rsidRDefault="00BC2899">
      <w:pPr>
        <w:jc w:val="left"/>
        <w:rPr>
          <w:rFonts w:asciiTheme="majorHAnsi" w:eastAsiaTheme="majorEastAsia" w:hAnsiTheme="majorHAnsi" w:cstheme="majorBidi"/>
          <w:color w:val="2F5496" w:themeColor="accent1" w:themeShade="BF"/>
          <w:sz w:val="32"/>
          <w:szCs w:val="32"/>
          <w:lang w:val="pt-BR"/>
        </w:rPr>
      </w:pPr>
    </w:p>
    <w:p w14:paraId="36C1303B" w14:textId="3E61974B" w:rsidR="006B7A70" w:rsidRDefault="006B7A70" w:rsidP="006B7A70">
      <w:pPr>
        <w:pStyle w:val="Heading1"/>
        <w:rPr>
          <w:lang w:val="pt-BR"/>
        </w:rPr>
      </w:pPr>
      <w:bookmarkStart w:id="7" w:name="_Toc479378192"/>
      <w:r>
        <w:rPr>
          <w:lang w:val="pt-BR"/>
        </w:rPr>
        <w:t>Continuous Delivery</w:t>
      </w:r>
      <w:bookmarkEnd w:id="7"/>
    </w:p>
    <w:p w14:paraId="40F5F562" w14:textId="1417B198" w:rsidR="001508BE" w:rsidRDefault="000459AB" w:rsidP="000459AB">
      <w:pPr>
        <w:rPr>
          <w:lang w:val="pt-BR"/>
        </w:rPr>
      </w:pPr>
      <w:r>
        <w:rPr>
          <w:lang w:val="pt-BR"/>
        </w:rPr>
        <w:t xml:space="preserve">Vamos </w:t>
      </w:r>
      <w:r w:rsidR="00104607">
        <w:rPr>
          <w:lang w:val="pt-BR"/>
        </w:rPr>
        <w:t xml:space="preserve">adicionar passos de publicação de artefatos em nosso processo de </w:t>
      </w:r>
      <w:r w:rsidR="00104607" w:rsidRPr="00104607">
        <w:rPr>
          <w:i/>
          <w:lang w:val="pt-BR"/>
        </w:rPr>
        <w:t>build</w:t>
      </w:r>
      <w:r w:rsidR="00104607">
        <w:rPr>
          <w:lang w:val="pt-BR"/>
        </w:rPr>
        <w:t xml:space="preserve">, garantindo assim que, para cada </w:t>
      </w:r>
      <w:r w:rsidR="00104607" w:rsidRPr="00104607">
        <w:rPr>
          <w:i/>
          <w:lang w:val="pt-BR"/>
        </w:rPr>
        <w:t>commit</w:t>
      </w:r>
      <w:r w:rsidR="00104607">
        <w:rPr>
          <w:lang w:val="pt-BR"/>
        </w:rPr>
        <w:t xml:space="preserve"> disparado no sistema, um </w:t>
      </w:r>
      <w:r w:rsidR="00104607" w:rsidRPr="00104607">
        <w:rPr>
          <w:i/>
          <w:lang w:val="pt-BR"/>
        </w:rPr>
        <w:t>build</w:t>
      </w:r>
      <w:r w:rsidR="00104607">
        <w:rPr>
          <w:lang w:val="pt-BR"/>
        </w:rPr>
        <w:t xml:space="preserve"> seja disparado e o respectivo resultado do site seja publicado direto em produção (neste caso especifico).</w:t>
      </w:r>
    </w:p>
    <w:p w14:paraId="449D6A6D" w14:textId="3D8A5EB7" w:rsidR="001508BE" w:rsidRDefault="00104607" w:rsidP="00104607">
      <w:pPr>
        <w:pStyle w:val="ListParagraph"/>
        <w:numPr>
          <w:ilvl w:val="0"/>
          <w:numId w:val="17"/>
        </w:numPr>
        <w:rPr>
          <w:lang w:val="pt-BR"/>
        </w:rPr>
      </w:pPr>
      <w:r>
        <w:rPr>
          <w:lang w:val="pt-BR"/>
        </w:rPr>
        <w:t xml:space="preserve">Dentro da página do projeto, clique em </w:t>
      </w:r>
      <w:r w:rsidRPr="00104607">
        <w:rPr>
          <w:i/>
          <w:lang w:val="pt-BR"/>
        </w:rPr>
        <w:t>Configure</w:t>
      </w:r>
      <w:r>
        <w:rPr>
          <w:lang w:val="pt-BR"/>
        </w:rPr>
        <w:t xml:space="preserve"> para editarmos as definições do build.</w:t>
      </w:r>
    </w:p>
    <w:p w14:paraId="006077DD" w14:textId="4513A228" w:rsidR="00104607" w:rsidRPr="00104607" w:rsidRDefault="00104607" w:rsidP="00104607">
      <w:pPr>
        <w:jc w:val="center"/>
        <w:rPr>
          <w:lang w:val="pt-BR"/>
        </w:rPr>
      </w:pPr>
      <w:r>
        <w:rPr>
          <w:noProof/>
        </w:rPr>
        <w:drawing>
          <wp:inline distT="0" distB="0" distL="0" distR="0" wp14:anchorId="270BE848" wp14:editId="2EF5E615">
            <wp:extent cx="1758730" cy="2468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0118" cy="2470829"/>
                    </a:xfrm>
                    <a:prstGeom prst="rect">
                      <a:avLst/>
                    </a:prstGeom>
                    <a:noFill/>
                    <a:ln>
                      <a:noFill/>
                    </a:ln>
                  </pic:spPr>
                </pic:pic>
              </a:graphicData>
            </a:graphic>
          </wp:inline>
        </w:drawing>
      </w:r>
    </w:p>
    <w:p w14:paraId="2C3228D0" w14:textId="2AEBFD03" w:rsidR="00104607" w:rsidRDefault="008B556C" w:rsidP="00104607">
      <w:pPr>
        <w:pStyle w:val="ListParagraph"/>
        <w:numPr>
          <w:ilvl w:val="0"/>
          <w:numId w:val="17"/>
        </w:numPr>
        <w:rPr>
          <w:lang w:val="pt-BR"/>
        </w:rPr>
      </w:pPr>
      <w:r>
        <w:rPr>
          <w:lang w:val="pt-BR"/>
        </w:rPr>
        <w:t xml:space="preserve">Vá até a sessão de Build, e troque, dentro do segundo passo, a palavra </w:t>
      </w:r>
      <w:r w:rsidRPr="008B556C">
        <w:rPr>
          <w:i/>
          <w:lang w:val="pt-BR"/>
        </w:rPr>
        <w:t>build</w:t>
      </w:r>
      <w:r>
        <w:rPr>
          <w:lang w:val="pt-BR"/>
        </w:rPr>
        <w:t xml:space="preserve"> por </w:t>
      </w:r>
      <w:r w:rsidRPr="008B556C">
        <w:rPr>
          <w:i/>
          <w:lang w:val="pt-BR"/>
        </w:rPr>
        <w:t>publish</w:t>
      </w:r>
      <w:r>
        <w:rPr>
          <w:lang w:val="pt-BR"/>
        </w:rPr>
        <w:t>.</w:t>
      </w:r>
    </w:p>
    <w:p w14:paraId="3A562FB6" w14:textId="72E001E1" w:rsidR="008B556C" w:rsidRPr="008B556C" w:rsidRDefault="008B556C" w:rsidP="008B556C">
      <w:pPr>
        <w:jc w:val="center"/>
        <w:rPr>
          <w:lang w:val="pt-BR"/>
        </w:rPr>
      </w:pPr>
      <w:r>
        <w:rPr>
          <w:noProof/>
        </w:rPr>
        <w:drawing>
          <wp:inline distT="0" distB="0" distL="0" distR="0" wp14:anchorId="0B39E3DE" wp14:editId="69A87110">
            <wp:extent cx="5151120" cy="3345914"/>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349" cy="3347362"/>
                    </a:xfrm>
                    <a:prstGeom prst="rect">
                      <a:avLst/>
                    </a:prstGeom>
                    <a:noFill/>
                    <a:ln>
                      <a:noFill/>
                    </a:ln>
                  </pic:spPr>
                </pic:pic>
              </a:graphicData>
            </a:graphic>
          </wp:inline>
        </w:drawing>
      </w:r>
    </w:p>
    <w:p w14:paraId="1C8662EF" w14:textId="4102FAB5" w:rsidR="008B556C" w:rsidRDefault="008B556C" w:rsidP="008B556C">
      <w:pPr>
        <w:pStyle w:val="ListParagraph"/>
        <w:numPr>
          <w:ilvl w:val="0"/>
          <w:numId w:val="17"/>
        </w:numPr>
        <w:rPr>
          <w:lang w:val="pt-BR"/>
        </w:rPr>
      </w:pPr>
      <w:r w:rsidRPr="008B556C">
        <w:rPr>
          <w:lang w:val="pt-BR"/>
        </w:rPr>
        <w:t>Dentro de Post-build Actions, teremos um com</w:t>
      </w:r>
      <w:r>
        <w:rPr>
          <w:lang w:val="pt-BR"/>
        </w:rPr>
        <w:t>portamento similar ao de Build, com ações nativa e outras influenciadas diretamente pelos plugins instalados em sua instância.</w:t>
      </w:r>
    </w:p>
    <w:p w14:paraId="2A58D064" w14:textId="65C35DAC" w:rsidR="008B556C" w:rsidRDefault="008B556C" w:rsidP="008B556C">
      <w:pPr>
        <w:jc w:val="center"/>
        <w:rPr>
          <w:lang w:val="pt-BR"/>
        </w:rPr>
      </w:pPr>
      <w:r>
        <w:rPr>
          <w:noProof/>
        </w:rPr>
        <w:drawing>
          <wp:inline distT="0" distB="0" distL="0" distR="0" wp14:anchorId="1E393C12" wp14:editId="17445EED">
            <wp:extent cx="1804670" cy="9334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7000" cy="934655"/>
                    </a:xfrm>
                    <a:prstGeom prst="rect">
                      <a:avLst/>
                    </a:prstGeom>
                  </pic:spPr>
                </pic:pic>
              </a:graphicData>
            </a:graphic>
          </wp:inline>
        </w:drawing>
      </w:r>
    </w:p>
    <w:p w14:paraId="12ED740B" w14:textId="1FF7CE86" w:rsidR="008B556C" w:rsidRPr="008B556C" w:rsidRDefault="008B556C" w:rsidP="008B556C">
      <w:r>
        <w:rPr>
          <w:lang w:val="pt-BR"/>
        </w:rPr>
        <w:tab/>
      </w:r>
      <w:r w:rsidRPr="008B556C">
        <w:t>Clique em Add post-build action, seguido de Archive the artifacts.</w:t>
      </w:r>
    </w:p>
    <w:p w14:paraId="5708CA77" w14:textId="21F09439" w:rsidR="008B556C" w:rsidRDefault="008B556C" w:rsidP="008B556C">
      <w:pPr>
        <w:jc w:val="center"/>
        <w:rPr>
          <w:lang w:val="pt-BR"/>
        </w:rPr>
      </w:pPr>
      <w:r>
        <w:rPr>
          <w:noProof/>
        </w:rPr>
        <w:drawing>
          <wp:inline distT="0" distB="0" distL="0" distR="0" wp14:anchorId="25AE035C" wp14:editId="07F19CE6">
            <wp:extent cx="2697440" cy="34975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00038" cy="3500948"/>
                    </a:xfrm>
                    <a:prstGeom prst="rect">
                      <a:avLst/>
                    </a:prstGeom>
                    <a:noFill/>
                    <a:ln>
                      <a:noFill/>
                    </a:ln>
                  </pic:spPr>
                </pic:pic>
              </a:graphicData>
            </a:graphic>
          </wp:inline>
        </w:drawing>
      </w:r>
    </w:p>
    <w:p w14:paraId="083A3028" w14:textId="512AB3D6" w:rsidR="008B556C" w:rsidRDefault="00197F44" w:rsidP="00197F44">
      <w:pPr>
        <w:ind w:left="720"/>
        <w:rPr>
          <w:lang w:val="pt-BR"/>
        </w:rPr>
      </w:pPr>
      <w:r>
        <w:rPr>
          <w:lang w:val="pt-BR"/>
        </w:rPr>
        <w:t>Adicione o seguinte caminho</w:t>
      </w:r>
    </w:p>
    <w:p w14:paraId="7FC9B91C" w14:textId="04E2A0DD" w:rsidR="00197F44" w:rsidRDefault="00197F44" w:rsidP="00197F44">
      <w:pPr>
        <w:pStyle w:val="Code"/>
        <w:ind w:left="1440"/>
      </w:pPr>
      <w:r w:rsidRPr="00197F44">
        <w:t>MySite/MySite/bin/Debug/netcoreapp1.0/publish/</w:t>
      </w:r>
    </w:p>
    <w:p w14:paraId="0541FE21" w14:textId="6FC7D761" w:rsidR="00197F44" w:rsidRDefault="00197F44" w:rsidP="00197F44">
      <w:pPr>
        <w:ind w:left="720"/>
        <w:rPr>
          <w:lang w:val="pt-BR"/>
        </w:rPr>
      </w:pPr>
      <w:r w:rsidRPr="00197F44">
        <w:rPr>
          <w:lang w:val="pt-BR"/>
        </w:rPr>
        <w:t>Nesta pasta serão guardados os arquivos que deveremos publicar em nosso site na nuvem.</w:t>
      </w:r>
      <w:r>
        <w:rPr>
          <w:lang w:val="pt-BR"/>
        </w:rPr>
        <w:t xml:space="preserve"> Ele mostrará um erro indicando que não encontrou a pasta, mas é por que ainda não rodamos o processo de publicação nenhuma vez ainda.</w:t>
      </w:r>
    </w:p>
    <w:p w14:paraId="609E935B" w14:textId="07435F42" w:rsidR="007E1381" w:rsidRPr="00197F44" w:rsidRDefault="007E1381" w:rsidP="00197F44">
      <w:pPr>
        <w:ind w:left="720"/>
        <w:rPr>
          <w:lang w:val="pt-BR"/>
        </w:rPr>
      </w:pPr>
      <w:r>
        <w:rPr>
          <w:lang w:val="pt-BR"/>
        </w:rPr>
        <w:t>Uma vez que o processo de build tenha rodado, teremos os artefatos em nossa máquina local. Mostraremos mais à frente como armazenar os artefatos na nuvem com alta disponibilidade.</w:t>
      </w:r>
    </w:p>
    <w:p w14:paraId="1AF93718" w14:textId="10D6E395" w:rsidR="008B556C" w:rsidRPr="00197F44" w:rsidRDefault="00197F44" w:rsidP="008B556C">
      <w:pPr>
        <w:rPr>
          <w:lang w:val="pt-BR"/>
        </w:rPr>
      </w:pPr>
      <w:r>
        <w:rPr>
          <w:noProof/>
        </w:rPr>
        <w:drawing>
          <wp:inline distT="0" distB="0" distL="0" distR="0" wp14:anchorId="1EE5947C" wp14:editId="67F6AFFC">
            <wp:extent cx="5943600" cy="1163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63955"/>
                    </a:xfrm>
                    <a:prstGeom prst="rect">
                      <a:avLst/>
                    </a:prstGeom>
                  </pic:spPr>
                </pic:pic>
              </a:graphicData>
            </a:graphic>
          </wp:inline>
        </w:drawing>
      </w:r>
    </w:p>
    <w:p w14:paraId="513A3919" w14:textId="77777777" w:rsidR="008B556C" w:rsidRPr="00197F44" w:rsidRDefault="008B556C" w:rsidP="008B556C">
      <w:pPr>
        <w:rPr>
          <w:lang w:val="pt-BR"/>
        </w:rPr>
      </w:pPr>
    </w:p>
    <w:p w14:paraId="4EDD8817" w14:textId="35E2D5F4" w:rsidR="008B556C" w:rsidRDefault="00701557" w:rsidP="00701557">
      <w:pPr>
        <w:pStyle w:val="ListParagraph"/>
        <w:numPr>
          <w:ilvl w:val="0"/>
          <w:numId w:val="17"/>
        </w:numPr>
        <w:rPr>
          <w:lang w:val="pt-BR"/>
        </w:rPr>
      </w:pPr>
      <w:r>
        <w:rPr>
          <w:lang w:val="pt-BR"/>
        </w:rPr>
        <w:t xml:space="preserve">Vamos voltar ao portal do Azure para criar um Web App para hostear nosso site. Vá em </w:t>
      </w:r>
      <w:hyperlink r:id="rId71" w:history="1">
        <w:r w:rsidRPr="007F329E">
          <w:rPr>
            <w:rStyle w:val="Hyperlink"/>
            <w:lang w:val="pt-BR"/>
          </w:rPr>
          <w:t>https://portal.azure.com</w:t>
        </w:r>
      </w:hyperlink>
      <w:r>
        <w:rPr>
          <w:lang w:val="pt-BR"/>
        </w:rPr>
        <w:t>.</w:t>
      </w:r>
      <w:r w:rsidR="00663032">
        <w:rPr>
          <w:lang w:val="pt-BR"/>
        </w:rPr>
        <w:t xml:space="preserve"> Veja a imagem abaixo para auxilia-lo na criação de um Web App.</w:t>
      </w:r>
    </w:p>
    <w:p w14:paraId="59FB63FE" w14:textId="42173311" w:rsidR="00701557" w:rsidRDefault="00701557" w:rsidP="00701557">
      <w:pPr>
        <w:rPr>
          <w:lang w:val="pt-BR"/>
        </w:rPr>
      </w:pPr>
      <w:r>
        <w:rPr>
          <w:noProof/>
        </w:rPr>
        <w:drawing>
          <wp:inline distT="0" distB="0" distL="0" distR="0" wp14:anchorId="11DF925D" wp14:editId="7ACA687B">
            <wp:extent cx="5935980" cy="43815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4381500"/>
                    </a:xfrm>
                    <a:prstGeom prst="rect">
                      <a:avLst/>
                    </a:prstGeom>
                    <a:noFill/>
                    <a:ln>
                      <a:noFill/>
                    </a:ln>
                  </pic:spPr>
                </pic:pic>
              </a:graphicData>
            </a:graphic>
          </wp:inline>
        </w:drawing>
      </w:r>
    </w:p>
    <w:p w14:paraId="7B320118" w14:textId="470FB53C" w:rsidR="00663032" w:rsidRDefault="00663032" w:rsidP="00663032">
      <w:pPr>
        <w:ind w:firstLine="720"/>
        <w:rPr>
          <w:lang w:val="pt-BR"/>
        </w:rPr>
      </w:pPr>
      <w:r>
        <w:rPr>
          <w:lang w:val="pt-BR"/>
        </w:rPr>
        <w:t xml:space="preserve">Após a criação do Web App, </w:t>
      </w:r>
      <w:r w:rsidR="007B6425">
        <w:rPr>
          <w:lang w:val="pt-BR"/>
        </w:rPr>
        <w:t>guarde o endereço d</w:t>
      </w:r>
      <w:r w:rsidR="00E52FA5">
        <w:rPr>
          <w:lang w:val="pt-BR"/>
        </w:rPr>
        <w:t>o host de</w:t>
      </w:r>
      <w:r w:rsidR="007B6425">
        <w:rPr>
          <w:lang w:val="pt-BR"/>
        </w:rPr>
        <w:t xml:space="preserve"> FTP</w:t>
      </w:r>
      <w:r w:rsidR="00E52FA5">
        <w:rPr>
          <w:lang w:val="pt-BR"/>
        </w:rPr>
        <w:t>.</w:t>
      </w:r>
    </w:p>
    <w:p w14:paraId="7446A907" w14:textId="4740A251" w:rsidR="00402965" w:rsidRDefault="00E52FA5" w:rsidP="00A23A94">
      <w:pPr>
        <w:rPr>
          <w:lang w:val="pt-BR"/>
        </w:rPr>
      </w:pPr>
      <w:r>
        <w:rPr>
          <w:noProof/>
        </w:rPr>
        <w:drawing>
          <wp:inline distT="0" distB="0" distL="0" distR="0" wp14:anchorId="32BA55D1" wp14:editId="0EF3827F">
            <wp:extent cx="5935345" cy="17526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5345" cy="1752600"/>
                    </a:xfrm>
                    <a:prstGeom prst="rect">
                      <a:avLst/>
                    </a:prstGeom>
                    <a:noFill/>
                    <a:ln>
                      <a:noFill/>
                    </a:ln>
                  </pic:spPr>
                </pic:pic>
              </a:graphicData>
            </a:graphic>
          </wp:inline>
        </w:drawing>
      </w:r>
    </w:p>
    <w:p w14:paraId="159FC882" w14:textId="2FC31E7E" w:rsidR="00AA2C6F" w:rsidRPr="00701557" w:rsidRDefault="002E46B7" w:rsidP="00A23A94">
      <w:pPr>
        <w:rPr>
          <w:lang w:val="pt-BR"/>
        </w:rPr>
      </w:pPr>
      <w:r>
        <w:rPr>
          <w:noProof/>
        </w:rPr>
        <w:drawing>
          <wp:inline distT="0" distB="0" distL="0" distR="0" wp14:anchorId="13CE8878" wp14:editId="206DCFA1">
            <wp:extent cx="594360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bookmarkStart w:id="8" w:name="_GoBack"/>
      <w:bookmarkEnd w:id="8"/>
    </w:p>
    <w:p w14:paraId="682673F6" w14:textId="77777777" w:rsidR="00701557" w:rsidRPr="00197F44" w:rsidRDefault="00701557" w:rsidP="00701557">
      <w:pPr>
        <w:pStyle w:val="ListParagraph"/>
        <w:numPr>
          <w:ilvl w:val="0"/>
          <w:numId w:val="17"/>
        </w:numPr>
        <w:rPr>
          <w:lang w:val="pt-BR"/>
        </w:rPr>
      </w:pPr>
    </w:p>
    <w:p w14:paraId="1EAEF6EF" w14:textId="4764DF28" w:rsidR="001508BE" w:rsidRPr="00197F44" w:rsidRDefault="001508BE" w:rsidP="001508BE">
      <w:pPr>
        <w:rPr>
          <w:lang w:val="pt-BR"/>
        </w:rPr>
      </w:pPr>
    </w:p>
    <w:p w14:paraId="5098135D" w14:textId="3174E3B4" w:rsidR="001508BE" w:rsidRPr="00197F44" w:rsidRDefault="001508BE" w:rsidP="001508BE">
      <w:pPr>
        <w:rPr>
          <w:lang w:val="pt-BR"/>
        </w:rPr>
      </w:pPr>
    </w:p>
    <w:p w14:paraId="724A9A14" w14:textId="77777777" w:rsidR="001508BE" w:rsidRPr="00197F44" w:rsidRDefault="001508BE" w:rsidP="001508BE">
      <w:pPr>
        <w:rPr>
          <w:lang w:val="pt-BR"/>
        </w:rPr>
      </w:pPr>
    </w:p>
    <w:p w14:paraId="035B7962" w14:textId="77777777" w:rsidR="001508BE" w:rsidRPr="00197F44" w:rsidRDefault="001508BE" w:rsidP="001508BE">
      <w:pPr>
        <w:rPr>
          <w:rFonts w:asciiTheme="majorHAnsi" w:eastAsiaTheme="majorEastAsia" w:hAnsiTheme="majorHAnsi" w:cstheme="majorBidi"/>
          <w:color w:val="2F5496" w:themeColor="accent1" w:themeShade="BF"/>
          <w:sz w:val="32"/>
          <w:szCs w:val="32"/>
          <w:lang w:val="pt-BR"/>
        </w:rPr>
      </w:pPr>
      <w:r w:rsidRPr="00197F44">
        <w:rPr>
          <w:lang w:val="pt-BR"/>
        </w:rPr>
        <w:br w:type="page"/>
      </w:r>
    </w:p>
    <w:p w14:paraId="3A197F3A" w14:textId="3305DF7C" w:rsidR="001508BE" w:rsidRDefault="006B7A70" w:rsidP="001508BE">
      <w:pPr>
        <w:pStyle w:val="Heading1"/>
        <w:rPr>
          <w:lang w:val="pt-BR"/>
        </w:rPr>
      </w:pPr>
      <w:bookmarkStart w:id="9" w:name="_Toc479378193"/>
      <w:r>
        <w:rPr>
          <w:lang w:val="pt-BR"/>
        </w:rPr>
        <w:t>Guardando artefatos com alta disponibilidade no Azure Blob Storage</w:t>
      </w:r>
      <w:bookmarkEnd w:id="9"/>
    </w:p>
    <w:p w14:paraId="4E804D10" w14:textId="4FE1AEE5" w:rsidR="001508BE" w:rsidRDefault="001508BE" w:rsidP="001508BE">
      <w:pPr>
        <w:rPr>
          <w:lang w:val="pt-BR"/>
        </w:rPr>
      </w:pPr>
    </w:p>
    <w:p w14:paraId="1FFF590B" w14:textId="71B0465F" w:rsidR="001508BE" w:rsidRDefault="001508BE" w:rsidP="001508BE">
      <w:pPr>
        <w:rPr>
          <w:lang w:val="pt-BR"/>
        </w:rPr>
      </w:pPr>
    </w:p>
    <w:p w14:paraId="1288948A" w14:textId="1CB72683" w:rsidR="001508BE" w:rsidRDefault="001508BE" w:rsidP="001508BE">
      <w:pPr>
        <w:rPr>
          <w:lang w:val="pt-BR"/>
        </w:rPr>
      </w:pPr>
    </w:p>
    <w:p w14:paraId="394D21CB" w14:textId="77777777" w:rsidR="001508BE" w:rsidRPr="001508BE" w:rsidRDefault="001508BE" w:rsidP="001508BE">
      <w:pPr>
        <w:rPr>
          <w:lang w:val="pt-BR"/>
        </w:rPr>
      </w:pPr>
    </w:p>
    <w:p w14:paraId="37237272" w14:textId="77777777" w:rsidR="00E8726E" w:rsidRDefault="00E8726E">
      <w:pPr>
        <w:jc w:val="left"/>
        <w:rPr>
          <w:rFonts w:asciiTheme="majorHAnsi" w:eastAsiaTheme="majorEastAsia" w:hAnsiTheme="majorHAnsi" w:cstheme="majorBidi"/>
          <w:color w:val="2F5496" w:themeColor="accent1" w:themeShade="BF"/>
          <w:sz w:val="32"/>
          <w:szCs w:val="32"/>
          <w:lang w:val="pt-BR"/>
        </w:rPr>
      </w:pPr>
      <w:r>
        <w:rPr>
          <w:lang w:val="pt-BR"/>
        </w:rPr>
        <w:br w:type="page"/>
      </w:r>
    </w:p>
    <w:p w14:paraId="09529B94" w14:textId="419CCAF8" w:rsidR="006B7A70" w:rsidRDefault="006B7A70" w:rsidP="006B7A70">
      <w:pPr>
        <w:pStyle w:val="Heading1"/>
        <w:rPr>
          <w:lang w:val="pt-BR"/>
        </w:rPr>
      </w:pPr>
      <w:bookmarkStart w:id="10" w:name="_Toc479378194"/>
      <w:r>
        <w:rPr>
          <w:lang w:val="pt-BR"/>
        </w:rPr>
        <w:t>Adicionando a segurança do Azure AD ao nosso servidor</w:t>
      </w:r>
      <w:bookmarkEnd w:id="10"/>
    </w:p>
    <w:p w14:paraId="1BD1717D" w14:textId="1552A731" w:rsidR="00E8726E" w:rsidRDefault="00E8726E" w:rsidP="00E8726E">
      <w:pPr>
        <w:rPr>
          <w:lang w:val="pt-BR"/>
        </w:rPr>
      </w:pPr>
    </w:p>
    <w:p w14:paraId="1EE4B501" w14:textId="02156265" w:rsidR="00E8726E" w:rsidRDefault="00E8726E" w:rsidP="00E8726E">
      <w:pPr>
        <w:rPr>
          <w:lang w:val="pt-BR"/>
        </w:rPr>
      </w:pPr>
    </w:p>
    <w:p w14:paraId="096C72DE" w14:textId="77777777" w:rsidR="00E8726E" w:rsidRPr="00E8726E" w:rsidRDefault="00E8726E" w:rsidP="00E8726E">
      <w:pPr>
        <w:rPr>
          <w:lang w:val="pt-BR"/>
        </w:rPr>
      </w:pPr>
    </w:p>
    <w:p w14:paraId="66E02165" w14:textId="77777777" w:rsidR="00A7230F" w:rsidRDefault="00A7230F">
      <w:pPr>
        <w:jc w:val="left"/>
        <w:rPr>
          <w:rFonts w:asciiTheme="majorHAnsi" w:eastAsiaTheme="majorEastAsia" w:hAnsiTheme="majorHAnsi" w:cstheme="majorBidi"/>
          <w:color w:val="2F5496" w:themeColor="accent1" w:themeShade="BF"/>
          <w:sz w:val="32"/>
          <w:szCs w:val="32"/>
          <w:lang w:val="pt-BR"/>
        </w:rPr>
      </w:pPr>
      <w:bookmarkStart w:id="11" w:name="_Toc479378195"/>
      <w:r>
        <w:rPr>
          <w:lang w:val="pt-BR"/>
        </w:rPr>
        <w:br w:type="page"/>
      </w:r>
    </w:p>
    <w:p w14:paraId="50359643" w14:textId="353900CA" w:rsidR="006B7A70" w:rsidRDefault="006B7A70" w:rsidP="006B7A70">
      <w:pPr>
        <w:pStyle w:val="Heading1"/>
        <w:rPr>
          <w:lang w:val="pt-BR"/>
        </w:rPr>
      </w:pPr>
      <w:r>
        <w:rPr>
          <w:lang w:val="pt-BR"/>
        </w:rPr>
        <w:t xml:space="preserve">Integração e orquestração </w:t>
      </w:r>
      <w:r w:rsidR="004B1BF1">
        <w:rPr>
          <w:lang w:val="pt-BR"/>
        </w:rPr>
        <w:t xml:space="preserve">de </w:t>
      </w:r>
      <w:r>
        <w:rPr>
          <w:lang w:val="pt-BR"/>
        </w:rPr>
        <w:t>Builds através do VSTS</w:t>
      </w:r>
      <w:bookmarkEnd w:id="11"/>
    </w:p>
    <w:p w14:paraId="63E6CB18" w14:textId="77777777" w:rsidR="00B45D14" w:rsidRDefault="00B45D14">
      <w:pPr>
        <w:jc w:val="left"/>
        <w:rPr>
          <w:rFonts w:asciiTheme="majorHAnsi" w:eastAsiaTheme="majorEastAsia" w:hAnsiTheme="majorHAnsi" w:cstheme="majorBidi"/>
          <w:color w:val="2F5496" w:themeColor="accent1" w:themeShade="BF"/>
          <w:sz w:val="32"/>
          <w:szCs w:val="32"/>
          <w:lang w:val="pt-BR"/>
        </w:rPr>
      </w:pPr>
      <w:bookmarkStart w:id="12" w:name="_Toc479378196"/>
      <w:r>
        <w:rPr>
          <w:lang w:val="pt-BR"/>
        </w:rPr>
        <w:br w:type="page"/>
      </w:r>
    </w:p>
    <w:p w14:paraId="087D7B5C" w14:textId="71EE740B" w:rsidR="006B7A70" w:rsidRPr="006B7A70" w:rsidRDefault="006B7A70" w:rsidP="006B7A70">
      <w:pPr>
        <w:pStyle w:val="Heading1"/>
        <w:rPr>
          <w:lang w:val="pt-BR"/>
        </w:rPr>
      </w:pPr>
      <w:r>
        <w:rPr>
          <w:lang w:val="pt-BR"/>
        </w:rPr>
        <w:t>Usando do poder de extensibilidade do Jenkins e do Azure</w:t>
      </w:r>
      <w:bookmarkEnd w:id="12"/>
    </w:p>
    <w:p w14:paraId="51657E82" w14:textId="07C20664" w:rsidR="006B7A70" w:rsidRDefault="006B7A70" w:rsidP="006B7A70">
      <w:pPr>
        <w:pStyle w:val="Heading2"/>
        <w:rPr>
          <w:lang w:val="pt-BR"/>
        </w:rPr>
      </w:pPr>
      <w:bookmarkStart w:id="13" w:name="_Toc479378197"/>
      <w:r w:rsidRPr="006B7A70">
        <w:rPr>
          <w:lang w:val="pt-BR"/>
        </w:rPr>
        <w:t xml:space="preserve">Usando a REST API do Jenkins </w:t>
      </w:r>
      <w:r>
        <w:rPr>
          <w:lang w:val="pt-BR"/>
        </w:rPr>
        <w:t>para projetos ou integrações personalizadas</w:t>
      </w:r>
      <w:bookmarkEnd w:id="13"/>
    </w:p>
    <w:p w14:paraId="397BEFB6" w14:textId="1EFB09C4" w:rsidR="00B56BDA" w:rsidRDefault="00B56BDA" w:rsidP="00B56BDA">
      <w:pPr>
        <w:ind w:firstLine="360"/>
        <w:rPr>
          <w:lang w:val="pt-BR"/>
        </w:rPr>
      </w:pPr>
      <w:r w:rsidRPr="00DA27B2">
        <w:rPr>
          <w:highlight w:val="yellow"/>
          <w:lang w:val="pt-BR"/>
        </w:rPr>
        <w:t>[Trecho em desenvolvimento: em breve estará terminado!]</w:t>
      </w:r>
    </w:p>
    <w:p w14:paraId="1FB26BB0" w14:textId="76C6B11B" w:rsidR="00DA27B2" w:rsidRDefault="00DA27B2" w:rsidP="00B56BDA">
      <w:pPr>
        <w:ind w:firstLine="360"/>
        <w:rPr>
          <w:lang w:val="pt-BR"/>
        </w:rPr>
      </w:pPr>
    </w:p>
    <w:p w14:paraId="3F85617A" w14:textId="77777777" w:rsidR="00DA27B2" w:rsidRPr="00B56BDA" w:rsidRDefault="00DA27B2" w:rsidP="00B56BDA">
      <w:pPr>
        <w:ind w:firstLine="360"/>
        <w:rPr>
          <w:lang w:val="pt-BR"/>
        </w:rPr>
      </w:pPr>
    </w:p>
    <w:p w14:paraId="0C740A5A" w14:textId="12DE41E4" w:rsidR="006B7A70" w:rsidRDefault="006B7A70" w:rsidP="006B7A70">
      <w:pPr>
        <w:pStyle w:val="Heading2"/>
        <w:rPr>
          <w:lang w:val="pt-BR"/>
        </w:rPr>
      </w:pPr>
      <w:bookmarkStart w:id="14" w:name="_Toc479378198"/>
      <w:r>
        <w:rPr>
          <w:lang w:val="pt-BR"/>
        </w:rPr>
        <w:t xml:space="preserve">Usando as REST APIs do Azure com </w:t>
      </w:r>
      <w:r w:rsidR="00510291">
        <w:rPr>
          <w:lang w:val="pt-BR"/>
        </w:rPr>
        <w:t>etapas de Build/Release do Jenkins</w:t>
      </w:r>
      <w:bookmarkEnd w:id="14"/>
    </w:p>
    <w:p w14:paraId="739294B4" w14:textId="716F049C" w:rsidR="00B56BDA" w:rsidRDefault="00DA27B2" w:rsidP="00DA27B2">
      <w:pPr>
        <w:ind w:left="360"/>
        <w:rPr>
          <w:lang w:val="pt-BR"/>
        </w:rPr>
      </w:pPr>
      <w:r>
        <w:rPr>
          <w:lang w:val="pt-BR"/>
        </w:rPr>
        <w:t>Definitivamente um ponto forte do Jenkins é a sua variabilidade do acervo de plugins. Porém, com a velocidade que um movido a APIs funciona dificilmente você terá plugins que atenda todos os pré-requisitos de um projeto. Novamente, a saída é usar scripts de linha de comando para fazer o trabalho sujo.</w:t>
      </w:r>
      <w:r w:rsidR="007A3F01">
        <w:rPr>
          <w:lang w:val="pt-BR"/>
        </w:rPr>
        <w:t xml:space="preserve"> Em especial, temos um poder gigantesco de automação ao considerar usar o Jenkins para automatizar infraestrutura no Azure usando suas APIs.</w:t>
      </w:r>
    </w:p>
    <w:p w14:paraId="4B10C703" w14:textId="3258A6C6" w:rsidR="007A3F01" w:rsidRDefault="007A3F01" w:rsidP="00DA27B2">
      <w:pPr>
        <w:ind w:left="360"/>
        <w:rPr>
          <w:lang w:val="pt-BR"/>
        </w:rPr>
      </w:pPr>
      <w:r>
        <w:rPr>
          <w:lang w:val="pt-BR"/>
        </w:rPr>
        <w:t xml:space="preserve">Para isso, instale o Azure CLI 2.0 em: </w:t>
      </w:r>
      <w:hyperlink r:id="rId75" w:history="1">
        <w:r w:rsidRPr="007F329E">
          <w:rPr>
            <w:rStyle w:val="Hyperlink"/>
            <w:lang w:val="pt-BR"/>
          </w:rPr>
          <w:t>https://docs.microsoft.com/en-us/cli/azure/install-azure-cli</w:t>
        </w:r>
      </w:hyperlink>
    </w:p>
    <w:p w14:paraId="49CFEE4E" w14:textId="5F4B0626" w:rsidR="00B45D14" w:rsidRDefault="00B45D14" w:rsidP="00DA27B2">
      <w:pPr>
        <w:ind w:left="360"/>
        <w:rPr>
          <w:lang w:val="pt-BR"/>
        </w:rPr>
      </w:pPr>
      <w:r>
        <w:rPr>
          <w:lang w:val="pt-BR"/>
        </w:rPr>
        <w:t>Vá em seu terminal e digite o seguinte comando para criar uma conexão com o Azure. Siga as instruções para fazer a conexão com sucesso.</w:t>
      </w:r>
    </w:p>
    <w:p w14:paraId="0E690A1A" w14:textId="3D643EF4" w:rsidR="007A3F01" w:rsidRDefault="00B45D14" w:rsidP="00B45D14">
      <w:pPr>
        <w:pStyle w:val="Code"/>
      </w:pPr>
      <w:r>
        <w:t xml:space="preserve">az login </w:t>
      </w:r>
    </w:p>
    <w:p w14:paraId="2DE7ECFE" w14:textId="040336B4" w:rsidR="00DA27B2" w:rsidRDefault="00B45D14" w:rsidP="00B45D14">
      <w:pPr>
        <w:ind w:left="360"/>
        <w:rPr>
          <w:lang w:val="pt-BR"/>
        </w:rPr>
      </w:pPr>
      <w:r>
        <w:rPr>
          <w:lang w:val="pt-BR"/>
        </w:rPr>
        <w:t>Após isso, só adicionar scripts de automação/build em sua instância Jenkins. Alguns exemplos de casos de uso incluem:</w:t>
      </w:r>
    </w:p>
    <w:p w14:paraId="6928E718" w14:textId="6F5F7380" w:rsidR="00B45D14" w:rsidRPr="00B45D14" w:rsidRDefault="00B45D14" w:rsidP="00B45D14">
      <w:pPr>
        <w:pStyle w:val="ListParagraph"/>
        <w:numPr>
          <w:ilvl w:val="2"/>
          <w:numId w:val="18"/>
        </w:numPr>
        <w:rPr>
          <w:rFonts w:cstheme="minorHAnsi"/>
          <w:lang w:val="pt-BR"/>
        </w:rPr>
      </w:pPr>
      <w:hyperlink r:id="rId76" w:history="1">
        <w:r w:rsidRPr="00B45D14">
          <w:rPr>
            <w:rStyle w:val="Hyperlink"/>
            <w:rFonts w:cstheme="minorHAnsi"/>
            <w:color w:val="0050C5"/>
            <w:shd w:val="clear" w:color="auto" w:fill="FFFFFF"/>
          </w:rPr>
          <w:t>Create a virtual machine</w:t>
        </w:r>
      </w:hyperlink>
    </w:p>
    <w:p w14:paraId="3BDEF75A" w14:textId="73123245" w:rsidR="00B45D14" w:rsidRPr="00B45D14" w:rsidRDefault="00B45D14" w:rsidP="00B45D14">
      <w:pPr>
        <w:pStyle w:val="ListParagraph"/>
        <w:numPr>
          <w:ilvl w:val="2"/>
          <w:numId w:val="18"/>
        </w:numPr>
        <w:rPr>
          <w:rFonts w:cstheme="minorHAnsi"/>
        </w:rPr>
      </w:pPr>
      <w:hyperlink r:id="rId77" w:history="1">
        <w:r w:rsidRPr="00B45D14">
          <w:rPr>
            <w:rStyle w:val="Hyperlink"/>
            <w:rFonts w:cstheme="minorHAnsi"/>
            <w:color w:val="0050C5"/>
            <w:shd w:val="clear" w:color="auto" w:fill="FFFFFF"/>
          </w:rPr>
          <w:t>Create a VM with Docker enabled</w:t>
        </w:r>
      </w:hyperlink>
    </w:p>
    <w:p w14:paraId="1C1F65EC" w14:textId="4743E92F" w:rsidR="00B45D14" w:rsidRPr="00B45D14" w:rsidRDefault="00B45D14" w:rsidP="00B45D14">
      <w:pPr>
        <w:pStyle w:val="ListParagraph"/>
        <w:numPr>
          <w:ilvl w:val="2"/>
          <w:numId w:val="18"/>
        </w:numPr>
        <w:rPr>
          <w:rFonts w:cstheme="minorHAnsi"/>
        </w:rPr>
      </w:pPr>
      <w:hyperlink r:id="rId78" w:history="1">
        <w:r w:rsidRPr="00B45D14">
          <w:rPr>
            <w:rStyle w:val="Hyperlink"/>
            <w:rFonts w:cstheme="minorHAnsi"/>
            <w:color w:val="0050C5"/>
            <w:shd w:val="clear" w:color="auto" w:fill="FFFFFF"/>
          </w:rPr>
          <w:t>Create a VM and run configuration script</w:t>
        </w:r>
      </w:hyperlink>
    </w:p>
    <w:p w14:paraId="13559ADA" w14:textId="1FA9AFB3" w:rsidR="00B45D14" w:rsidRPr="00B45D14" w:rsidRDefault="00B45D14" w:rsidP="00B45D14">
      <w:pPr>
        <w:pStyle w:val="ListParagraph"/>
        <w:numPr>
          <w:ilvl w:val="2"/>
          <w:numId w:val="18"/>
        </w:numPr>
        <w:rPr>
          <w:rFonts w:cstheme="minorHAnsi"/>
        </w:rPr>
      </w:pPr>
      <w:hyperlink r:id="rId79" w:history="1">
        <w:r w:rsidRPr="00B45D14">
          <w:rPr>
            <w:rStyle w:val="Hyperlink"/>
            <w:rFonts w:cstheme="minorHAnsi"/>
            <w:color w:val="0050C5"/>
            <w:shd w:val="clear" w:color="auto" w:fill="FFFFFF"/>
          </w:rPr>
          <w:t>Create a web app and deploy code to a staging environment</w:t>
        </w:r>
      </w:hyperlink>
    </w:p>
    <w:p w14:paraId="4BC63467" w14:textId="206C0131" w:rsidR="00B45D14" w:rsidRPr="00B45D14" w:rsidRDefault="00B45D14" w:rsidP="00B45D14">
      <w:pPr>
        <w:pStyle w:val="ListParagraph"/>
        <w:numPr>
          <w:ilvl w:val="2"/>
          <w:numId w:val="18"/>
        </w:numPr>
        <w:rPr>
          <w:rFonts w:cstheme="minorHAnsi"/>
        </w:rPr>
      </w:pPr>
      <w:hyperlink r:id="rId80" w:history="1">
        <w:r w:rsidRPr="00B45D14">
          <w:rPr>
            <w:rStyle w:val="Hyperlink"/>
            <w:rFonts w:cstheme="minorHAnsi"/>
            <w:color w:val="0050C5"/>
            <w:shd w:val="clear" w:color="auto" w:fill="FFFFFF"/>
          </w:rPr>
          <w:t>Scale a web app manually</w:t>
        </w:r>
      </w:hyperlink>
    </w:p>
    <w:p w14:paraId="6A7681D3" w14:textId="364ADE4F" w:rsidR="00B45D14" w:rsidRPr="00B45D14" w:rsidRDefault="00B45D14" w:rsidP="00B45D14">
      <w:pPr>
        <w:pStyle w:val="ListParagraph"/>
        <w:numPr>
          <w:ilvl w:val="2"/>
          <w:numId w:val="18"/>
        </w:numPr>
        <w:rPr>
          <w:rFonts w:cstheme="minorHAnsi"/>
        </w:rPr>
      </w:pPr>
      <w:hyperlink r:id="rId81" w:history="1">
        <w:r w:rsidRPr="00B45D14">
          <w:rPr>
            <w:rStyle w:val="Hyperlink"/>
            <w:rFonts w:cstheme="minorHAnsi"/>
            <w:color w:val="0050C5"/>
            <w:shd w:val="clear" w:color="auto" w:fill="FFFFFF"/>
          </w:rPr>
          <w:t>Create a single database and configure a firewall rule</w:t>
        </w:r>
      </w:hyperlink>
    </w:p>
    <w:p w14:paraId="713F5244" w14:textId="3E7036AE" w:rsidR="00B45D14" w:rsidRPr="00B45D14" w:rsidRDefault="00B45D14" w:rsidP="00B45D14">
      <w:pPr>
        <w:pStyle w:val="ListParagraph"/>
        <w:numPr>
          <w:ilvl w:val="2"/>
          <w:numId w:val="18"/>
        </w:numPr>
        <w:rPr>
          <w:rFonts w:cstheme="minorHAnsi"/>
        </w:rPr>
      </w:pPr>
      <w:hyperlink r:id="rId82" w:history="1">
        <w:r w:rsidRPr="00B45D14">
          <w:rPr>
            <w:rStyle w:val="Hyperlink"/>
            <w:rFonts w:cstheme="minorHAnsi"/>
            <w:color w:val="0050C5"/>
            <w:shd w:val="clear" w:color="auto" w:fill="FFFFFF"/>
          </w:rPr>
          <w:t>Scale a single database</w:t>
        </w:r>
      </w:hyperlink>
    </w:p>
    <w:p w14:paraId="4AD4ACF4" w14:textId="70B21102" w:rsidR="00DA27B2" w:rsidRPr="00B45D14" w:rsidRDefault="00B45D14" w:rsidP="00B56BDA">
      <w:pPr>
        <w:ind w:firstLine="360"/>
        <w:rPr>
          <w:lang w:val="pt-BR"/>
        </w:rPr>
      </w:pPr>
      <w:r w:rsidRPr="00B45D14">
        <w:rPr>
          <w:lang w:val="pt-BR"/>
        </w:rPr>
        <w:t>Para mais exem</w:t>
      </w:r>
      <w:r>
        <w:rPr>
          <w:lang w:val="pt-BR"/>
        </w:rPr>
        <w:t xml:space="preserve">plos, </w:t>
      </w:r>
      <w:hyperlink r:id="rId83" w:history="1">
        <w:r w:rsidRPr="00B45D14">
          <w:rPr>
            <w:rStyle w:val="Hyperlink"/>
            <w:lang w:val="pt-BR"/>
          </w:rPr>
          <w:t>clique aqui</w:t>
        </w:r>
      </w:hyperlink>
      <w:r>
        <w:rPr>
          <w:lang w:val="pt-BR"/>
        </w:rPr>
        <w:t>.</w:t>
      </w:r>
    </w:p>
    <w:p w14:paraId="6011F445" w14:textId="77777777" w:rsidR="00B66B9F" w:rsidRPr="00B45D14" w:rsidRDefault="00B66B9F" w:rsidP="00B66B9F">
      <w:pPr>
        <w:rPr>
          <w:lang w:val="pt-BR"/>
        </w:rPr>
      </w:pPr>
    </w:p>
    <w:p w14:paraId="21657E05" w14:textId="77777777" w:rsidR="00B66B9F" w:rsidRPr="00B45D14" w:rsidRDefault="00B66B9F">
      <w:pPr>
        <w:rPr>
          <w:rFonts w:asciiTheme="majorHAnsi" w:eastAsiaTheme="majorEastAsia" w:hAnsiTheme="majorHAnsi" w:cstheme="majorBidi"/>
          <w:color w:val="2F5496" w:themeColor="accent1" w:themeShade="BF"/>
          <w:sz w:val="32"/>
          <w:szCs w:val="32"/>
          <w:lang w:val="pt-BR"/>
        </w:rPr>
      </w:pPr>
      <w:r w:rsidRPr="00B45D14">
        <w:rPr>
          <w:lang w:val="pt-BR"/>
        </w:rPr>
        <w:br w:type="page"/>
      </w:r>
    </w:p>
    <w:p w14:paraId="0695637A" w14:textId="59FFB250" w:rsidR="00B66B9F" w:rsidRDefault="00B66B9F" w:rsidP="00B66B9F">
      <w:pPr>
        <w:pStyle w:val="Heading1"/>
        <w:rPr>
          <w:lang w:val="pt-BR"/>
        </w:rPr>
      </w:pPr>
      <w:bookmarkStart w:id="15" w:name="_Toc479378199"/>
      <w:r>
        <w:rPr>
          <w:lang w:val="pt-BR"/>
        </w:rPr>
        <w:lastRenderedPageBreak/>
        <w:t>Referências</w:t>
      </w:r>
      <w:bookmarkEnd w:id="15"/>
    </w:p>
    <w:p w14:paraId="41689D73" w14:textId="3CE4955E" w:rsidR="00B72EE9" w:rsidRDefault="00B72EE9" w:rsidP="00B72EE9">
      <w:pPr>
        <w:rPr>
          <w:lang w:val="pt-BR"/>
        </w:rPr>
      </w:pPr>
    </w:p>
    <w:p w14:paraId="284303E0" w14:textId="642EA220" w:rsidR="00B72EE9" w:rsidRDefault="00B72EE9" w:rsidP="00B72EE9">
      <w:pPr>
        <w:rPr>
          <w:lang w:val="pt-BR"/>
        </w:rPr>
      </w:pPr>
      <w:r>
        <w:rPr>
          <w:lang w:val="pt-BR"/>
        </w:rPr>
        <w:t>&lt;Pegar todos links usados aqui&gt;</w:t>
      </w:r>
    </w:p>
    <w:p w14:paraId="6C0E89F4" w14:textId="24CCC092" w:rsidR="00D44228" w:rsidRDefault="004C49FF" w:rsidP="00B72EE9">
      <w:r w:rsidRPr="004C49FF">
        <w:t>Jenkins: The Definitive Guide”, de John Ferguson Smart, O'Reilly Media – 2011</w:t>
      </w:r>
    </w:p>
    <w:p w14:paraId="5E04545D" w14:textId="40BF68EB" w:rsidR="004C49FF" w:rsidRPr="004C49FF" w:rsidRDefault="004C49FF" w:rsidP="00B72EE9">
      <w:r w:rsidRPr="004C49FF">
        <w:rPr>
          <w:highlight w:val="yellow"/>
        </w:rPr>
        <w:t>(Pegar link dele)</w:t>
      </w:r>
    </w:p>
    <w:p w14:paraId="7170E8B5" w14:textId="40F37B08" w:rsidR="00E3048B" w:rsidRPr="00B72EE9" w:rsidRDefault="006A1FEC" w:rsidP="00B72EE9">
      <w:pPr>
        <w:rPr>
          <w:lang w:val="pt-BR"/>
        </w:rPr>
      </w:pPr>
      <w:hyperlink r:id="rId84" w:history="1">
        <w:r w:rsidR="00E3048B" w:rsidRPr="00835106">
          <w:rPr>
            <w:rStyle w:val="Hyperlink"/>
            <w:lang w:val="pt-BR"/>
          </w:rPr>
          <w:t>https://wiki.jenkins-ci.org/display/JENKINS/Installing+Jenkins+on+Ubuntu</w:t>
        </w:r>
      </w:hyperlink>
    </w:p>
    <w:sectPr w:rsidR="00E3048B" w:rsidRPr="00B72EE9" w:rsidSect="006C415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19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8B339FD"/>
    <w:multiLevelType w:val="hybridMultilevel"/>
    <w:tmpl w:val="E4BA3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93DC7"/>
    <w:multiLevelType w:val="hybridMultilevel"/>
    <w:tmpl w:val="1EA02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844DD"/>
    <w:multiLevelType w:val="hybridMultilevel"/>
    <w:tmpl w:val="FCC4A6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F0DBB"/>
    <w:multiLevelType w:val="hybridMultilevel"/>
    <w:tmpl w:val="1C424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297EC3"/>
    <w:multiLevelType w:val="multilevel"/>
    <w:tmpl w:val="D7BE4EE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67A15AD"/>
    <w:multiLevelType w:val="hybridMultilevel"/>
    <w:tmpl w:val="AAC4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E0FA9"/>
    <w:multiLevelType w:val="hybridMultilevel"/>
    <w:tmpl w:val="7FF8CF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07523"/>
    <w:multiLevelType w:val="multilevel"/>
    <w:tmpl w:val="BE488AF6"/>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2710EEB"/>
    <w:multiLevelType w:val="hybridMultilevel"/>
    <w:tmpl w:val="CEF4F3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EE4D04"/>
    <w:multiLevelType w:val="multilevel"/>
    <w:tmpl w:val="F6D28B9E"/>
    <w:lvl w:ilvl="0">
      <w:start w:val="1"/>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7F512C5"/>
    <w:multiLevelType w:val="multilevel"/>
    <w:tmpl w:val="580ACB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866173E"/>
    <w:multiLevelType w:val="hybridMultilevel"/>
    <w:tmpl w:val="D83AC3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1B3487"/>
    <w:multiLevelType w:val="hybridMultilevel"/>
    <w:tmpl w:val="6932F9E8"/>
    <w:lvl w:ilvl="0" w:tplc="D8E8E24A">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4F11C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9160EED"/>
    <w:multiLevelType w:val="hybridMultilevel"/>
    <w:tmpl w:val="28B04DD8"/>
    <w:lvl w:ilvl="0" w:tplc="DCB25110">
      <w:start w:val="3"/>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0"/>
  </w:num>
  <w:num w:numId="3">
    <w:abstractNumId w:val="14"/>
  </w:num>
  <w:num w:numId="4">
    <w:abstractNumId w:val="10"/>
  </w:num>
  <w:num w:numId="5">
    <w:abstractNumId w:val="6"/>
  </w:num>
  <w:num w:numId="6">
    <w:abstractNumId w:val="8"/>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9"/>
  </w:num>
  <w:num w:numId="10">
    <w:abstractNumId w:val="3"/>
  </w:num>
  <w:num w:numId="11">
    <w:abstractNumId w:val="7"/>
  </w:num>
  <w:num w:numId="12">
    <w:abstractNumId w:val="13"/>
  </w:num>
  <w:num w:numId="13">
    <w:abstractNumId w:val="12"/>
  </w:num>
  <w:num w:numId="14">
    <w:abstractNumId w:val="15"/>
  </w:num>
  <w:num w:numId="15">
    <w:abstractNumId w:val="1"/>
  </w:num>
  <w:num w:numId="16">
    <w:abstractNumId w:val="5"/>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CB2"/>
    <w:rsid w:val="0000382D"/>
    <w:rsid w:val="00020898"/>
    <w:rsid w:val="00022D19"/>
    <w:rsid w:val="0004217D"/>
    <w:rsid w:val="000444B1"/>
    <w:rsid w:val="000459AB"/>
    <w:rsid w:val="0007144A"/>
    <w:rsid w:val="00104607"/>
    <w:rsid w:val="00125A68"/>
    <w:rsid w:val="001508BE"/>
    <w:rsid w:val="0015260A"/>
    <w:rsid w:val="0018391A"/>
    <w:rsid w:val="00185B13"/>
    <w:rsid w:val="00187724"/>
    <w:rsid w:val="0019072E"/>
    <w:rsid w:val="00197F44"/>
    <w:rsid w:val="001A201F"/>
    <w:rsid w:val="001A5CF4"/>
    <w:rsid w:val="001C3833"/>
    <w:rsid w:val="00226CB2"/>
    <w:rsid w:val="00254A65"/>
    <w:rsid w:val="002763DA"/>
    <w:rsid w:val="002847BD"/>
    <w:rsid w:val="00286D3A"/>
    <w:rsid w:val="002927A4"/>
    <w:rsid w:val="002E0D64"/>
    <w:rsid w:val="002E46B7"/>
    <w:rsid w:val="003035B3"/>
    <w:rsid w:val="00310E9B"/>
    <w:rsid w:val="00332181"/>
    <w:rsid w:val="00344D4A"/>
    <w:rsid w:val="003466D8"/>
    <w:rsid w:val="00367AF7"/>
    <w:rsid w:val="003C3ED1"/>
    <w:rsid w:val="00402965"/>
    <w:rsid w:val="0041416F"/>
    <w:rsid w:val="0047096A"/>
    <w:rsid w:val="004A75D7"/>
    <w:rsid w:val="004B1BF1"/>
    <w:rsid w:val="004C49FF"/>
    <w:rsid w:val="00510291"/>
    <w:rsid w:val="00545BB2"/>
    <w:rsid w:val="0056535D"/>
    <w:rsid w:val="00566B4C"/>
    <w:rsid w:val="00566D6B"/>
    <w:rsid w:val="00582ED2"/>
    <w:rsid w:val="00592827"/>
    <w:rsid w:val="00597B06"/>
    <w:rsid w:val="005A0188"/>
    <w:rsid w:val="005D3898"/>
    <w:rsid w:val="00641555"/>
    <w:rsid w:val="006620F0"/>
    <w:rsid w:val="00663032"/>
    <w:rsid w:val="006705EA"/>
    <w:rsid w:val="006A07D6"/>
    <w:rsid w:val="006A0C30"/>
    <w:rsid w:val="006A1FEC"/>
    <w:rsid w:val="006A3859"/>
    <w:rsid w:val="006A5208"/>
    <w:rsid w:val="006B054F"/>
    <w:rsid w:val="006B7A70"/>
    <w:rsid w:val="006C4159"/>
    <w:rsid w:val="006C4635"/>
    <w:rsid w:val="006E294B"/>
    <w:rsid w:val="006F4966"/>
    <w:rsid w:val="00701557"/>
    <w:rsid w:val="00717B92"/>
    <w:rsid w:val="00732D26"/>
    <w:rsid w:val="00735111"/>
    <w:rsid w:val="007A3F01"/>
    <w:rsid w:val="007B0F20"/>
    <w:rsid w:val="007B6425"/>
    <w:rsid w:val="007C1F16"/>
    <w:rsid w:val="007D3ACC"/>
    <w:rsid w:val="007E1381"/>
    <w:rsid w:val="0084028E"/>
    <w:rsid w:val="00842305"/>
    <w:rsid w:val="008715B8"/>
    <w:rsid w:val="008767EC"/>
    <w:rsid w:val="00880026"/>
    <w:rsid w:val="008B556C"/>
    <w:rsid w:val="008C47DC"/>
    <w:rsid w:val="008C68EE"/>
    <w:rsid w:val="008F68E3"/>
    <w:rsid w:val="00914A98"/>
    <w:rsid w:val="00945E7E"/>
    <w:rsid w:val="00975040"/>
    <w:rsid w:val="00983D6B"/>
    <w:rsid w:val="0098697A"/>
    <w:rsid w:val="009D241A"/>
    <w:rsid w:val="00A21158"/>
    <w:rsid w:val="00A2255A"/>
    <w:rsid w:val="00A23A94"/>
    <w:rsid w:val="00A37DC7"/>
    <w:rsid w:val="00A46553"/>
    <w:rsid w:val="00A53467"/>
    <w:rsid w:val="00A7230F"/>
    <w:rsid w:val="00A7368A"/>
    <w:rsid w:val="00A73F6B"/>
    <w:rsid w:val="00A80105"/>
    <w:rsid w:val="00AA2C6F"/>
    <w:rsid w:val="00AC7C3E"/>
    <w:rsid w:val="00AF4830"/>
    <w:rsid w:val="00B257AF"/>
    <w:rsid w:val="00B35228"/>
    <w:rsid w:val="00B45D14"/>
    <w:rsid w:val="00B56BDA"/>
    <w:rsid w:val="00B66B9F"/>
    <w:rsid w:val="00B72EE9"/>
    <w:rsid w:val="00BC2899"/>
    <w:rsid w:val="00BD61B3"/>
    <w:rsid w:val="00BE08B0"/>
    <w:rsid w:val="00BF5E50"/>
    <w:rsid w:val="00C02E87"/>
    <w:rsid w:val="00C231D3"/>
    <w:rsid w:val="00C27005"/>
    <w:rsid w:val="00C339D3"/>
    <w:rsid w:val="00C71544"/>
    <w:rsid w:val="00C840BE"/>
    <w:rsid w:val="00C976B8"/>
    <w:rsid w:val="00D045CB"/>
    <w:rsid w:val="00D412D3"/>
    <w:rsid w:val="00D44228"/>
    <w:rsid w:val="00D8030F"/>
    <w:rsid w:val="00DA27B2"/>
    <w:rsid w:val="00DD05FF"/>
    <w:rsid w:val="00E02B69"/>
    <w:rsid w:val="00E134E7"/>
    <w:rsid w:val="00E21031"/>
    <w:rsid w:val="00E2392F"/>
    <w:rsid w:val="00E3048B"/>
    <w:rsid w:val="00E41399"/>
    <w:rsid w:val="00E4386B"/>
    <w:rsid w:val="00E52FA5"/>
    <w:rsid w:val="00E8726E"/>
    <w:rsid w:val="00E92C4D"/>
    <w:rsid w:val="00E9322D"/>
    <w:rsid w:val="00EA629B"/>
    <w:rsid w:val="00EC3A6C"/>
    <w:rsid w:val="00ED31DC"/>
    <w:rsid w:val="00F20509"/>
    <w:rsid w:val="00F2596E"/>
    <w:rsid w:val="00F75816"/>
    <w:rsid w:val="00FA5EF0"/>
    <w:rsid w:val="00FA781C"/>
    <w:rsid w:val="00FC1298"/>
    <w:rsid w:val="00FC64E9"/>
    <w:rsid w:val="00FC7669"/>
    <w:rsid w:val="00FD0263"/>
    <w:rsid w:val="00FD4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672E"/>
  <w15:chartTrackingRefBased/>
  <w15:docId w15:val="{7AB74CD6-71D8-47DB-B1DF-33C63D5F4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4635"/>
    <w:pPr>
      <w:jc w:val="both"/>
    </w:pPr>
  </w:style>
  <w:style w:type="paragraph" w:styleId="Heading1">
    <w:name w:val="heading 1"/>
    <w:basedOn w:val="Normal"/>
    <w:next w:val="Normal"/>
    <w:link w:val="Heading1Char"/>
    <w:uiPriority w:val="9"/>
    <w:qFormat/>
    <w:rsid w:val="006A07D6"/>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553"/>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4159"/>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LDescription">
    <w:name w:val="HOL Description"/>
    <w:basedOn w:val="Heading3"/>
    <w:rsid w:val="006C4159"/>
    <w:pPr>
      <w:pBdr>
        <w:top w:val="thinThickSmallGap" w:sz="24" w:space="1" w:color="auto"/>
      </w:pBdr>
      <w:spacing w:before="0" w:after="200" w:line="240" w:lineRule="auto"/>
      <w:ind w:left="714" w:hanging="357"/>
    </w:pPr>
    <w:rPr>
      <w:rFonts w:ascii="Times New Roman" w:eastAsia="Calibri" w:hAnsi="Times New Roman"/>
      <w:bCs/>
      <w:i/>
      <w:color w:val="4472C4" w:themeColor="accent1"/>
      <w:sz w:val="22"/>
      <w:szCs w:val="20"/>
      <w:lang w:val="en-NZ" w:bidi="en-US"/>
    </w:rPr>
  </w:style>
  <w:style w:type="paragraph" w:customStyle="1" w:styleId="HOLTitle1">
    <w:name w:val="HOL Title 1"/>
    <w:basedOn w:val="Normal"/>
    <w:rsid w:val="006C4159"/>
    <w:pPr>
      <w:spacing w:after="0" w:line="240" w:lineRule="auto"/>
      <w:ind w:left="714" w:hanging="357"/>
    </w:pPr>
    <w:rPr>
      <w:rFonts w:ascii="Arial Black" w:eastAsia="Batang" w:hAnsi="Arial Black" w:cs="Times New Roman"/>
      <w:sz w:val="72"/>
      <w:szCs w:val="20"/>
      <w:lang w:eastAsia="ko-KR" w:bidi="en-US"/>
    </w:rPr>
  </w:style>
  <w:style w:type="paragraph" w:styleId="TOC1">
    <w:name w:val="toc 1"/>
    <w:basedOn w:val="Normal"/>
    <w:next w:val="Normal"/>
    <w:autoRedefine/>
    <w:uiPriority w:val="39"/>
    <w:qFormat/>
    <w:rsid w:val="006C4159"/>
    <w:pPr>
      <w:tabs>
        <w:tab w:val="right" w:leader="dot" w:pos="9344"/>
      </w:tabs>
      <w:spacing w:before="280" w:after="0" w:line="280" w:lineRule="atLeast"/>
      <w:ind w:left="714" w:hanging="357"/>
    </w:pPr>
    <w:rPr>
      <w:rFonts w:ascii="Arial" w:eastAsia="Batang" w:hAnsi="Arial" w:cs="Arial"/>
      <w:b/>
      <w:bCs/>
      <w:caps/>
      <w:noProof/>
      <w:sz w:val="20"/>
      <w:szCs w:val="20"/>
      <w:lang w:eastAsia="ko-KR" w:bidi="en-US"/>
    </w:rPr>
  </w:style>
  <w:style w:type="character" w:customStyle="1" w:styleId="Heading3Char">
    <w:name w:val="Heading 3 Char"/>
    <w:basedOn w:val="DefaultParagraphFont"/>
    <w:link w:val="Heading3"/>
    <w:uiPriority w:val="9"/>
    <w:semiHidden/>
    <w:rsid w:val="006C415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A07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07D6"/>
    <w:pPr>
      <w:outlineLvl w:val="9"/>
    </w:pPr>
  </w:style>
  <w:style w:type="paragraph" w:styleId="TOC3">
    <w:name w:val="toc 3"/>
    <w:basedOn w:val="Normal"/>
    <w:next w:val="Normal"/>
    <w:autoRedefine/>
    <w:uiPriority w:val="39"/>
    <w:unhideWhenUsed/>
    <w:rsid w:val="006A07D6"/>
    <w:pPr>
      <w:spacing w:after="100"/>
      <w:ind w:left="440"/>
    </w:pPr>
  </w:style>
  <w:style w:type="character" w:styleId="Hyperlink">
    <w:name w:val="Hyperlink"/>
    <w:basedOn w:val="DefaultParagraphFont"/>
    <w:uiPriority w:val="99"/>
    <w:unhideWhenUsed/>
    <w:rsid w:val="006A07D6"/>
    <w:rPr>
      <w:color w:val="0563C1" w:themeColor="hyperlink"/>
      <w:u w:val="single"/>
    </w:rPr>
  </w:style>
  <w:style w:type="paragraph" w:styleId="Title">
    <w:name w:val="Title"/>
    <w:basedOn w:val="Normal"/>
    <w:next w:val="Normal"/>
    <w:link w:val="TitleChar"/>
    <w:uiPriority w:val="10"/>
    <w:qFormat/>
    <w:rsid w:val="006A07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7D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465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64E9"/>
    <w:pPr>
      <w:ind w:left="720"/>
      <w:contextualSpacing/>
    </w:pPr>
  </w:style>
  <w:style w:type="paragraph" w:styleId="TOC2">
    <w:name w:val="toc 2"/>
    <w:basedOn w:val="Normal"/>
    <w:next w:val="Normal"/>
    <w:autoRedefine/>
    <w:uiPriority w:val="39"/>
    <w:unhideWhenUsed/>
    <w:rsid w:val="00A73F6B"/>
    <w:pPr>
      <w:tabs>
        <w:tab w:val="left" w:pos="714"/>
        <w:tab w:val="right" w:leader="dot" w:pos="9350"/>
      </w:tabs>
      <w:spacing w:after="100"/>
      <w:ind w:left="432"/>
    </w:pPr>
  </w:style>
  <w:style w:type="character" w:styleId="Mention">
    <w:name w:val="Mention"/>
    <w:basedOn w:val="DefaultParagraphFont"/>
    <w:uiPriority w:val="99"/>
    <w:semiHidden/>
    <w:unhideWhenUsed/>
    <w:rsid w:val="006A5208"/>
    <w:rPr>
      <w:color w:val="2B579A"/>
      <w:shd w:val="clear" w:color="auto" w:fill="E6E6E6"/>
    </w:rPr>
  </w:style>
  <w:style w:type="paragraph" w:customStyle="1" w:styleId="Annotation">
    <w:name w:val="Annotation"/>
    <w:basedOn w:val="Normal"/>
    <w:link w:val="AnnotationChar"/>
    <w:qFormat/>
    <w:rsid w:val="006C4635"/>
    <w:pPr>
      <w:ind w:left="2160"/>
    </w:pPr>
    <w:rPr>
      <w:sz w:val="18"/>
      <w:lang w:val="pt-BR"/>
    </w:rPr>
  </w:style>
  <w:style w:type="character" w:styleId="HTMLCode">
    <w:name w:val="HTML Code"/>
    <w:basedOn w:val="DefaultParagraphFont"/>
    <w:uiPriority w:val="99"/>
    <w:semiHidden/>
    <w:unhideWhenUsed/>
    <w:rsid w:val="001A201F"/>
    <w:rPr>
      <w:rFonts w:ascii="Courier New" w:eastAsia="Times New Roman" w:hAnsi="Courier New" w:cs="Courier New"/>
      <w:sz w:val="20"/>
      <w:szCs w:val="20"/>
    </w:rPr>
  </w:style>
  <w:style w:type="character" w:customStyle="1" w:styleId="AnnotationChar">
    <w:name w:val="Annotation Char"/>
    <w:basedOn w:val="DefaultParagraphFont"/>
    <w:link w:val="Annotation"/>
    <w:rsid w:val="006C4635"/>
    <w:rPr>
      <w:sz w:val="18"/>
      <w:lang w:val="pt-BR"/>
    </w:rPr>
  </w:style>
  <w:style w:type="paragraph" w:customStyle="1" w:styleId="Code">
    <w:name w:val="Code"/>
    <w:basedOn w:val="Normal"/>
    <w:link w:val="CodeChar"/>
    <w:qFormat/>
    <w:rsid w:val="00187724"/>
    <w:pPr>
      <w:ind w:left="720"/>
    </w:pPr>
    <w:rPr>
      <w:rFonts w:ascii="Consolas" w:hAnsi="Consolas"/>
      <w:sz w:val="18"/>
      <w:lang w:val="pt-BR"/>
    </w:rPr>
  </w:style>
  <w:style w:type="paragraph" w:styleId="HTMLPreformatted">
    <w:name w:val="HTML Preformatted"/>
    <w:basedOn w:val="Normal"/>
    <w:link w:val="HTMLPreformattedChar"/>
    <w:uiPriority w:val="99"/>
    <w:semiHidden/>
    <w:unhideWhenUsed/>
    <w:rsid w:val="00187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CodeChar">
    <w:name w:val="Code Char"/>
    <w:basedOn w:val="DefaultParagraphFont"/>
    <w:link w:val="Code"/>
    <w:rsid w:val="00187724"/>
    <w:rPr>
      <w:rFonts w:ascii="Consolas" w:hAnsi="Consolas"/>
      <w:sz w:val="18"/>
      <w:lang w:val="pt-BR"/>
    </w:rPr>
  </w:style>
  <w:style w:type="character" w:customStyle="1" w:styleId="HTMLPreformattedChar">
    <w:name w:val="HTML Preformatted Char"/>
    <w:basedOn w:val="DefaultParagraphFont"/>
    <w:link w:val="HTMLPreformatted"/>
    <w:uiPriority w:val="99"/>
    <w:semiHidden/>
    <w:rsid w:val="00187724"/>
    <w:rPr>
      <w:rFonts w:ascii="Courier New" w:eastAsia="Times New Roman" w:hAnsi="Courier New" w:cs="Courier New"/>
      <w:sz w:val="20"/>
      <w:szCs w:val="20"/>
    </w:rPr>
  </w:style>
  <w:style w:type="character" w:customStyle="1" w:styleId="pl-s">
    <w:name w:val="pl-s"/>
    <w:basedOn w:val="DefaultParagraphFont"/>
    <w:rsid w:val="00187724"/>
  </w:style>
  <w:style w:type="character" w:customStyle="1" w:styleId="pl-pds">
    <w:name w:val="pl-pds"/>
    <w:basedOn w:val="DefaultParagraphFont"/>
    <w:rsid w:val="00187724"/>
  </w:style>
  <w:style w:type="character" w:styleId="FollowedHyperlink">
    <w:name w:val="FollowedHyperlink"/>
    <w:basedOn w:val="DefaultParagraphFont"/>
    <w:uiPriority w:val="99"/>
    <w:semiHidden/>
    <w:unhideWhenUsed/>
    <w:rsid w:val="00D44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693184">
      <w:bodyDiv w:val="1"/>
      <w:marLeft w:val="0"/>
      <w:marRight w:val="0"/>
      <w:marTop w:val="0"/>
      <w:marBottom w:val="0"/>
      <w:divBdr>
        <w:top w:val="none" w:sz="0" w:space="0" w:color="auto"/>
        <w:left w:val="none" w:sz="0" w:space="0" w:color="auto"/>
        <w:bottom w:val="none" w:sz="0" w:space="0" w:color="auto"/>
        <w:right w:val="none" w:sz="0" w:space="0" w:color="auto"/>
      </w:divBdr>
    </w:div>
    <w:div w:id="949167350">
      <w:bodyDiv w:val="1"/>
      <w:marLeft w:val="0"/>
      <w:marRight w:val="0"/>
      <w:marTop w:val="0"/>
      <w:marBottom w:val="0"/>
      <w:divBdr>
        <w:top w:val="none" w:sz="0" w:space="0" w:color="auto"/>
        <w:left w:val="none" w:sz="0" w:space="0" w:color="auto"/>
        <w:bottom w:val="none" w:sz="0" w:space="0" w:color="auto"/>
        <w:right w:val="none" w:sz="0" w:space="0" w:color="auto"/>
      </w:divBdr>
    </w:div>
    <w:div w:id="974876205">
      <w:bodyDiv w:val="1"/>
      <w:marLeft w:val="0"/>
      <w:marRight w:val="0"/>
      <w:marTop w:val="0"/>
      <w:marBottom w:val="0"/>
      <w:divBdr>
        <w:top w:val="none" w:sz="0" w:space="0" w:color="auto"/>
        <w:left w:val="none" w:sz="0" w:space="0" w:color="auto"/>
        <w:bottom w:val="none" w:sz="0" w:space="0" w:color="auto"/>
        <w:right w:val="none" w:sz="0" w:space="0" w:color="auto"/>
      </w:divBdr>
    </w:div>
    <w:div w:id="1174108689">
      <w:bodyDiv w:val="1"/>
      <w:marLeft w:val="0"/>
      <w:marRight w:val="0"/>
      <w:marTop w:val="0"/>
      <w:marBottom w:val="0"/>
      <w:divBdr>
        <w:top w:val="none" w:sz="0" w:space="0" w:color="auto"/>
        <w:left w:val="none" w:sz="0" w:space="0" w:color="auto"/>
        <w:bottom w:val="none" w:sz="0" w:space="0" w:color="auto"/>
        <w:right w:val="none" w:sz="0" w:space="0" w:color="auto"/>
      </w:divBdr>
    </w:div>
    <w:div w:id="1175458768">
      <w:bodyDiv w:val="1"/>
      <w:marLeft w:val="0"/>
      <w:marRight w:val="0"/>
      <w:marTop w:val="0"/>
      <w:marBottom w:val="0"/>
      <w:divBdr>
        <w:top w:val="none" w:sz="0" w:space="0" w:color="auto"/>
        <w:left w:val="none" w:sz="0" w:space="0" w:color="auto"/>
        <w:bottom w:val="none" w:sz="0" w:space="0" w:color="auto"/>
        <w:right w:val="none" w:sz="0" w:space="0" w:color="auto"/>
      </w:divBdr>
    </w:div>
    <w:div w:id="1415930450">
      <w:bodyDiv w:val="1"/>
      <w:marLeft w:val="0"/>
      <w:marRight w:val="0"/>
      <w:marTop w:val="0"/>
      <w:marBottom w:val="0"/>
      <w:divBdr>
        <w:top w:val="none" w:sz="0" w:space="0" w:color="auto"/>
        <w:left w:val="none" w:sz="0" w:space="0" w:color="auto"/>
        <w:bottom w:val="none" w:sz="0" w:space="0" w:color="auto"/>
        <w:right w:val="none" w:sz="0" w:space="0" w:color="auto"/>
      </w:divBdr>
      <w:divsChild>
        <w:div w:id="1264337083">
          <w:marLeft w:val="0"/>
          <w:marRight w:val="0"/>
          <w:marTop w:val="0"/>
          <w:marBottom w:val="0"/>
          <w:divBdr>
            <w:top w:val="none" w:sz="0" w:space="0" w:color="auto"/>
            <w:left w:val="none" w:sz="0" w:space="0" w:color="auto"/>
            <w:bottom w:val="none" w:sz="0" w:space="0" w:color="auto"/>
            <w:right w:val="none" w:sz="0" w:space="0" w:color="auto"/>
          </w:divBdr>
          <w:divsChild>
            <w:div w:id="1951744987">
              <w:marLeft w:val="0"/>
              <w:marRight w:val="0"/>
              <w:marTop w:val="0"/>
              <w:marBottom w:val="0"/>
              <w:divBdr>
                <w:top w:val="none" w:sz="0" w:space="0" w:color="auto"/>
                <w:left w:val="none" w:sz="0" w:space="0" w:color="auto"/>
                <w:bottom w:val="none" w:sz="0" w:space="0" w:color="auto"/>
                <w:right w:val="none" w:sz="0" w:space="0" w:color="auto"/>
              </w:divBdr>
              <w:divsChild>
                <w:div w:id="1702170104">
                  <w:marLeft w:val="0"/>
                  <w:marRight w:val="0"/>
                  <w:marTop w:val="0"/>
                  <w:marBottom w:val="0"/>
                  <w:divBdr>
                    <w:top w:val="none" w:sz="0" w:space="0" w:color="auto"/>
                    <w:left w:val="none" w:sz="0" w:space="0" w:color="auto"/>
                    <w:bottom w:val="none" w:sz="0" w:space="0" w:color="auto"/>
                    <w:right w:val="none" w:sz="0" w:space="0" w:color="auto"/>
                  </w:divBdr>
                  <w:divsChild>
                    <w:div w:id="978268720">
                      <w:marLeft w:val="-225"/>
                      <w:marRight w:val="-225"/>
                      <w:marTop w:val="0"/>
                      <w:marBottom w:val="0"/>
                      <w:divBdr>
                        <w:top w:val="none" w:sz="0" w:space="0" w:color="auto"/>
                        <w:left w:val="none" w:sz="0" w:space="0" w:color="auto"/>
                        <w:bottom w:val="none" w:sz="0" w:space="0" w:color="auto"/>
                        <w:right w:val="none" w:sz="0" w:space="0" w:color="auto"/>
                      </w:divBdr>
                      <w:divsChild>
                        <w:div w:id="126122427">
                          <w:marLeft w:val="0"/>
                          <w:marRight w:val="0"/>
                          <w:marTop w:val="0"/>
                          <w:marBottom w:val="0"/>
                          <w:divBdr>
                            <w:top w:val="none" w:sz="0" w:space="0" w:color="auto"/>
                            <w:left w:val="none" w:sz="0" w:space="0" w:color="auto"/>
                            <w:bottom w:val="none" w:sz="0" w:space="0" w:color="auto"/>
                            <w:right w:val="none" w:sz="0" w:space="0" w:color="auto"/>
                          </w:divBdr>
                          <w:divsChild>
                            <w:div w:id="2060205858">
                              <w:marLeft w:val="-150"/>
                              <w:marRight w:val="0"/>
                              <w:marTop w:val="450"/>
                              <w:marBottom w:val="75"/>
                              <w:divBdr>
                                <w:top w:val="single" w:sz="6" w:space="8" w:color="DDDDDD"/>
                                <w:left w:val="none" w:sz="0" w:space="0" w:color="auto"/>
                                <w:bottom w:val="none" w:sz="0" w:space="0" w:color="auto"/>
                                <w:right w:val="none" w:sz="0" w:space="0" w:color="auto"/>
                              </w:divBdr>
                            </w:div>
                          </w:divsChild>
                        </w:div>
                      </w:divsChild>
                    </w:div>
                  </w:divsChild>
                </w:div>
              </w:divsChild>
            </w:div>
          </w:divsChild>
        </w:div>
      </w:divsChild>
    </w:div>
    <w:div w:id="1643923846">
      <w:bodyDiv w:val="1"/>
      <w:marLeft w:val="0"/>
      <w:marRight w:val="0"/>
      <w:marTop w:val="0"/>
      <w:marBottom w:val="0"/>
      <w:divBdr>
        <w:top w:val="none" w:sz="0" w:space="0" w:color="auto"/>
        <w:left w:val="none" w:sz="0" w:space="0" w:color="auto"/>
        <w:bottom w:val="none" w:sz="0" w:space="0" w:color="auto"/>
        <w:right w:val="none" w:sz="0" w:space="0" w:color="auto"/>
      </w:divBdr>
      <w:divsChild>
        <w:div w:id="1628774191">
          <w:marLeft w:val="0"/>
          <w:marRight w:val="0"/>
          <w:marTop w:val="0"/>
          <w:marBottom w:val="0"/>
          <w:divBdr>
            <w:top w:val="none" w:sz="0" w:space="0" w:color="auto"/>
            <w:left w:val="none" w:sz="0" w:space="0" w:color="auto"/>
            <w:bottom w:val="none" w:sz="0" w:space="0" w:color="auto"/>
            <w:right w:val="none" w:sz="0" w:space="0" w:color="auto"/>
          </w:divBdr>
          <w:divsChild>
            <w:div w:id="444883267">
              <w:marLeft w:val="0"/>
              <w:marRight w:val="0"/>
              <w:marTop w:val="0"/>
              <w:marBottom w:val="0"/>
              <w:divBdr>
                <w:top w:val="none" w:sz="0" w:space="0" w:color="auto"/>
                <w:left w:val="none" w:sz="0" w:space="0" w:color="auto"/>
                <w:bottom w:val="none" w:sz="0" w:space="0" w:color="auto"/>
                <w:right w:val="none" w:sz="0" w:space="0" w:color="auto"/>
              </w:divBdr>
              <w:divsChild>
                <w:div w:id="1314527087">
                  <w:marLeft w:val="0"/>
                  <w:marRight w:val="0"/>
                  <w:marTop w:val="0"/>
                  <w:marBottom w:val="0"/>
                  <w:divBdr>
                    <w:top w:val="none" w:sz="0" w:space="0" w:color="auto"/>
                    <w:left w:val="none" w:sz="0" w:space="0" w:color="auto"/>
                    <w:bottom w:val="none" w:sz="0" w:space="0" w:color="auto"/>
                    <w:right w:val="none" w:sz="0" w:space="0" w:color="auto"/>
                  </w:divBdr>
                  <w:divsChild>
                    <w:div w:id="1184904711">
                      <w:marLeft w:val="-225"/>
                      <w:marRight w:val="-225"/>
                      <w:marTop w:val="0"/>
                      <w:marBottom w:val="0"/>
                      <w:divBdr>
                        <w:top w:val="none" w:sz="0" w:space="0" w:color="auto"/>
                        <w:left w:val="none" w:sz="0" w:space="0" w:color="auto"/>
                        <w:bottom w:val="none" w:sz="0" w:space="0" w:color="auto"/>
                        <w:right w:val="none" w:sz="0" w:space="0" w:color="auto"/>
                      </w:divBdr>
                      <w:divsChild>
                        <w:div w:id="375468124">
                          <w:marLeft w:val="0"/>
                          <w:marRight w:val="0"/>
                          <w:marTop w:val="0"/>
                          <w:marBottom w:val="0"/>
                          <w:divBdr>
                            <w:top w:val="none" w:sz="0" w:space="0" w:color="auto"/>
                            <w:left w:val="none" w:sz="0" w:space="0" w:color="auto"/>
                            <w:bottom w:val="none" w:sz="0" w:space="0" w:color="auto"/>
                            <w:right w:val="none" w:sz="0" w:space="0" w:color="auto"/>
                          </w:divBdr>
                          <w:divsChild>
                            <w:div w:id="1008870612">
                              <w:marLeft w:val="-150"/>
                              <w:marRight w:val="0"/>
                              <w:marTop w:val="450"/>
                              <w:marBottom w:val="75"/>
                              <w:divBdr>
                                <w:top w:val="single" w:sz="6" w:space="8" w:color="DDDDDD"/>
                                <w:left w:val="none" w:sz="0" w:space="0" w:color="auto"/>
                                <w:bottom w:val="none" w:sz="0" w:space="0" w:color="auto"/>
                                <w:right w:val="none" w:sz="0" w:space="0" w:color="auto"/>
                              </w:divBdr>
                            </w:div>
                          </w:divsChild>
                        </w:div>
                      </w:divsChild>
                    </w:div>
                  </w:divsChild>
                </w:div>
              </w:divsChild>
            </w:div>
          </w:divsChild>
        </w:div>
      </w:divsChild>
    </w:div>
    <w:div w:id="1659655283">
      <w:bodyDiv w:val="1"/>
      <w:marLeft w:val="0"/>
      <w:marRight w:val="0"/>
      <w:marTop w:val="0"/>
      <w:marBottom w:val="0"/>
      <w:divBdr>
        <w:top w:val="none" w:sz="0" w:space="0" w:color="auto"/>
        <w:left w:val="none" w:sz="0" w:space="0" w:color="auto"/>
        <w:bottom w:val="none" w:sz="0" w:space="0" w:color="auto"/>
        <w:right w:val="none" w:sz="0" w:space="0" w:color="auto"/>
      </w:divBdr>
    </w:div>
    <w:div w:id="1796210801">
      <w:bodyDiv w:val="1"/>
      <w:marLeft w:val="0"/>
      <w:marRight w:val="0"/>
      <w:marTop w:val="0"/>
      <w:marBottom w:val="0"/>
      <w:divBdr>
        <w:top w:val="none" w:sz="0" w:space="0" w:color="auto"/>
        <w:left w:val="none" w:sz="0" w:space="0" w:color="auto"/>
        <w:bottom w:val="none" w:sz="0" w:space="0" w:color="auto"/>
        <w:right w:val="none" w:sz="0" w:space="0" w:color="auto"/>
      </w:divBdr>
    </w:div>
    <w:div w:id="2130125978">
      <w:bodyDiv w:val="1"/>
      <w:marLeft w:val="0"/>
      <w:marRight w:val="0"/>
      <w:marTop w:val="0"/>
      <w:marBottom w:val="0"/>
      <w:divBdr>
        <w:top w:val="none" w:sz="0" w:space="0" w:color="auto"/>
        <w:left w:val="none" w:sz="0" w:space="0" w:color="auto"/>
        <w:bottom w:val="none" w:sz="0" w:space="0" w:color="auto"/>
        <w:right w:val="none" w:sz="0" w:space="0" w:color="auto"/>
      </w:divBdr>
      <w:divsChild>
        <w:div w:id="138155490">
          <w:marLeft w:val="0"/>
          <w:marRight w:val="0"/>
          <w:marTop w:val="0"/>
          <w:marBottom w:val="0"/>
          <w:divBdr>
            <w:top w:val="none" w:sz="0" w:space="0" w:color="auto"/>
            <w:left w:val="none" w:sz="0" w:space="0" w:color="auto"/>
            <w:bottom w:val="none" w:sz="0" w:space="0" w:color="auto"/>
            <w:right w:val="none" w:sz="0" w:space="0" w:color="auto"/>
          </w:divBdr>
          <w:divsChild>
            <w:div w:id="542911468">
              <w:marLeft w:val="0"/>
              <w:marRight w:val="0"/>
              <w:marTop w:val="0"/>
              <w:marBottom w:val="0"/>
              <w:divBdr>
                <w:top w:val="none" w:sz="0" w:space="0" w:color="auto"/>
                <w:left w:val="none" w:sz="0" w:space="0" w:color="auto"/>
                <w:bottom w:val="none" w:sz="0" w:space="0" w:color="auto"/>
                <w:right w:val="none" w:sz="0" w:space="0" w:color="auto"/>
              </w:divBdr>
              <w:divsChild>
                <w:div w:id="724185669">
                  <w:marLeft w:val="0"/>
                  <w:marRight w:val="0"/>
                  <w:marTop w:val="0"/>
                  <w:marBottom w:val="0"/>
                  <w:divBdr>
                    <w:top w:val="none" w:sz="0" w:space="0" w:color="auto"/>
                    <w:left w:val="none" w:sz="0" w:space="0" w:color="auto"/>
                    <w:bottom w:val="none" w:sz="0" w:space="0" w:color="auto"/>
                    <w:right w:val="none" w:sz="0" w:space="0" w:color="auto"/>
                  </w:divBdr>
                  <w:divsChild>
                    <w:div w:id="16779416">
                      <w:marLeft w:val="-225"/>
                      <w:marRight w:val="-225"/>
                      <w:marTop w:val="0"/>
                      <w:marBottom w:val="0"/>
                      <w:divBdr>
                        <w:top w:val="none" w:sz="0" w:space="0" w:color="auto"/>
                        <w:left w:val="none" w:sz="0" w:space="0" w:color="auto"/>
                        <w:bottom w:val="none" w:sz="0" w:space="0" w:color="auto"/>
                        <w:right w:val="none" w:sz="0" w:space="0" w:color="auto"/>
                      </w:divBdr>
                      <w:divsChild>
                        <w:div w:id="725297842">
                          <w:marLeft w:val="0"/>
                          <w:marRight w:val="0"/>
                          <w:marTop w:val="0"/>
                          <w:marBottom w:val="0"/>
                          <w:divBdr>
                            <w:top w:val="none" w:sz="0" w:space="0" w:color="auto"/>
                            <w:left w:val="none" w:sz="0" w:space="0" w:color="auto"/>
                            <w:bottom w:val="none" w:sz="0" w:space="0" w:color="auto"/>
                            <w:right w:val="none" w:sz="0" w:space="0" w:color="auto"/>
                          </w:divBdr>
                          <w:divsChild>
                            <w:div w:id="577059811">
                              <w:marLeft w:val="-150"/>
                              <w:marRight w:val="0"/>
                              <w:marTop w:val="450"/>
                              <w:marBottom w:val="75"/>
                              <w:divBdr>
                                <w:top w:val="single" w:sz="6" w:space="8" w:color="DDDDDD"/>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git-scm.com/download/win" TargetMode="External"/><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wiki.jenkins-ci.org/display/JENKINS/Installing+Jenkins+on+Ubuntu" TargetMode="External"/><Relationship Id="rId16" Type="http://schemas.openxmlformats.org/officeDocument/2006/relationships/image" Target="media/image4.png"/><Relationship Id="rId11" Type="http://schemas.openxmlformats.org/officeDocument/2006/relationships/hyperlink" Target="https://www.getpostman.com/" TargetMode="External"/><Relationship Id="rId32" Type="http://schemas.openxmlformats.org/officeDocument/2006/relationships/image" Target="media/image15.png"/><Relationship Id="rId37" Type="http://schemas.openxmlformats.org/officeDocument/2006/relationships/hyperlink" Target="https://plugins.jenkins.io/saml" TargetMode="External"/><Relationship Id="rId53" Type="http://schemas.openxmlformats.org/officeDocument/2006/relationships/image" Target="media/image25.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docs.microsoft.com/en-us/azure/app-service-web/scripts/app-service-cli-deploy-staging-environment?toc=%2fcli%2fazure%2ftoc.json"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docs.microsoft.com/en-us/azure/virtual-machines/virtual-machines-windows-quick-create-portal" TargetMode="External"/><Relationship Id="rId22" Type="http://schemas.openxmlformats.org/officeDocument/2006/relationships/image" Target="media/image9.png"/><Relationship Id="rId27" Type="http://schemas.openxmlformats.org/officeDocument/2006/relationships/hyperlink" Target="https://portal.azure.com" TargetMode="External"/><Relationship Id="rId30" Type="http://schemas.openxmlformats.org/officeDocument/2006/relationships/image" Target="media/image13.png"/><Relationship Id="rId35" Type="http://schemas.openxmlformats.org/officeDocument/2006/relationships/hyperlink" Target="https://plugins.jenkins.io/windows-azure-storage" TargetMode="External"/><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docs.microsoft.com/en-us/azure/virtual-machines/scripts/virtual-machines-linux-cli-sample-create-docker-host?toc=%2fcli%2fazure%2ftoc.json" TargetMode="External"/><Relationship Id="rId8" Type="http://schemas.openxmlformats.org/officeDocument/2006/relationships/image" Target="media/image3.png"/><Relationship Id="rId51" Type="http://schemas.openxmlformats.org/officeDocument/2006/relationships/image" Target="media/image23.png"/><Relationship Id="rId72" Type="http://schemas.openxmlformats.org/officeDocument/2006/relationships/image" Target="media/image42.png"/><Relationship Id="rId80" Type="http://schemas.openxmlformats.org/officeDocument/2006/relationships/hyperlink" Target="https://docs.microsoft.com/en-us/azure/app-service-web/scripts/app-service-cli-scale-manual?toc=%2fcli%2fazure%2ftoc.json"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jenkins.io/download/" TargetMode="External"/><Relationship Id="rId17" Type="http://schemas.openxmlformats.org/officeDocument/2006/relationships/hyperlink" Target="http://localhost:8080/"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plugins.jenkins.io/role-strategy" TargetMode="External"/><Relationship Id="rId46" Type="http://schemas.openxmlformats.org/officeDocument/2006/relationships/hyperlink" Target="https://help.github.com/articles/fork-a-repo/"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7.png"/><Relationship Id="rId41" Type="http://schemas.openxmlformats.org/officeDocument/2006/relationships/hyperlink" Target="https://github.com/dotnet/core/blob/master/release-notes/download-archives/rc3-download.md" TargetMode="External"/><Relationship Id="rId54" Type="http://schemas.openxmlformats.org/officeDocument/2006/relationships/hyperlink" Target="https://www.pantz.org/software/cron/croninfo.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docs.microsoft.com/en-us/cli/azure/install-azure-cli" TargetMode="External"/><Relationship Id="rId83" Type="http://schemas.openxmlformats.org/officeDocument/2006/relationships/hyperlink" Target="https://docs.microsoft.com/en-us/azure/virtual-machines/linux/cli-samples?toc=%2fcli%2fazure%2ftoc.json&amp;bc=%2fcli%2fazure%2fbreadcrumb%2ftoc.js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jenkins.io/" TargetMode="External"/><Relationship Id="rId23" Type="http://schemas.openxmlformats.org/officeDocument/2006/relationships/image" Target="media/image10.png"/><Relationship Id="rId28" Type="http://schemas.openxmlformats.org/officeDocument/2006/relationships/hyperlink" Target="https://docs.microsoft.com/pt-br/azure/virtual-machines/linux/quick-create-portal" TargetMode="External"/><Relationship Id="rId36" Type="http://schemas.openxmlformats.org/officeDocument/2006/relationships/hyperlink" Target="https://plugins.jenkins.io/tfs" TargetMode="External"/><Relationship Id="rId49" Type="http://schemas.openxmlformats.org/officeDocument/2006/relationships/image" Target="media/image21.png"/><Relationship Id="rId57" Type="http://schemas.openxmlformats.org/officeDocument/2006/relationships/image" Target="media/image28.png"/><Relationship Id="rId10" Type="http://schemas.openxmlformats.org/officeDocument/2006/relationships/hyperlink" Target="https://github.com/join" TargetMode="External"/><Relationship Id="rId31" Type="http://schemas.openxmlformats.org/officeDocument/2006/relationships/image" Target="media/image14.png"/><Relationship Id="rId44" Type="http://schemas.openxmlformats.org/officeDocument/2006/relationships/hyperlink" Target="https://github.com/allantargino/JenkinsAzure" TargetMode="Externa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hyperlink" Target="https://docs.microsoft.com/en-us/azure/virtual-machines/scripts/virtual-machines-windows-cli-sample-create-vm-iis?toc=%2fcli%2fazure%2ftoc.json" TargetMode="External"/><Relationship Id="rId81" Type="http://schemas.openxmlformats.org/officeDocument/2006/relationships/hyperlink" Target="https://docs.microsoft.com/en-us/azure/sql-database/scripts/sql-database-create-and-configure-database-cli?toc=%2fcli%2fazure%2ftoc.json"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zure.microsoft.com/pt-br/free/" TargetMode="External"/><Relationship Id="rId13" Type="http://schemas.openxmlformats.org/officeDocument/2006/relationships/hyperlink" Target="https://portal.azure.com" TargetMode="External"/><Relationship Id="rId18" Type="http://schemas.openxmlformats.org/officeDocument/2006/relationships/image" Target="media/image5.png"/><Relationship Id="rId39" Type="http://schemas.openxmlformats.org/officeDocument/2006/relationships/image" Target="media/image17.png"/><Relationship Id="rId34" Type="http://schemas.openxmlformats.org/officeDocument/2006/relationships/hyperlink" Target="https://plugins.jenkins.io/publish-over-ftp" TargetMode="External"/><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hyperlink" Target="https://docs.microsoft.com/en-us/azure/virtual-machines/scripts/virtual-machines-linux-cli-sample-create-vm-quick-create?toc=%2fcli%2fazure%2ftoc.json" TargetMode="External"/><Relationship Id="rId7" Type="http://schemas.openxmlformats.org/officeDocument/2006/relationships/image" Target="media/image2.png"/><Relationship Id="rId71" Type="http://schemas.openxmlformats.org/officeDocument/2006/relationships/hyperlink" Target="https://portal.azure.com" TargetMode="External"/><Relationship Id="rId2" Type="http://schemas.openxmlformats.org/officeDocument/2006/relationships/numbering" Target="numbering.xml"/><Relationship Id="rId29" Type="http://schemas.openxmlformats.org/officeDocument/2006/relationships/hyperlink" Target="https://docs.microsoft.com/pt-br/azure/virtual-machines/windows/nsg-quickstart-portal" TargetMode="External"/><Relationship Id="rId24" Type="http://schemas.openxmlformats.org/officeDocument/2006/relationships/hyperlink" Target="https://docs.microsoft.com/pt-br/azure/virtual-machines/windows/nsg-quickstart-portal" TargetMode="External"/><Relationship Id="rId40" Type="http://schemas.openxmlformats.org/officeDocument/2006/relationships/hyperlink" Target="https://go.microsoft.com/fwlink/?linkid=839640" TargetMode="External"/><Relationship Id="rId45" Type="http://schemas.openxmlformats.org/officeDocument/2006/relationships/hyperlink" Target="https://github.com/allantargino/JenkinsAzure" TargetMode="External"/><Relationship Id="rId66" Type="http://schemas.openxmlformats.org/officeDocument/2006/relationships/image" Target="media/image37.png"/><Relationship Id="rId61" Type="http://schemas.openxmlformats.org/officeDocument/2006/relationships/image" Target="media/image32.png"/><Relationship Id="rId82" Type="http://schemas.openxmlformats.org/officeDocument/2006/relationships/hyperlink" Target="https://docs.microsoft.com/en-us/azure/sql-database/scripts/sql-database-monitor-and-scale-database-cli?toc=%2fcli%2fazure%2ftoc.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AA0F6-CB1F-4F8C-9621-9440F9A8F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36</Pages>
  <Words>3586</Words>
  <Characters>18939</Characters>
  <Application>Microsoft Office Word</Application>
  <DocSecurity>0</DocSecurity>
  <Lines>511</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Targino</dc:creator>
  <cp:keywords/>
  <dc:description/>
  <cp:lastModifiedBy>Allan Targino</cp:lastModifiedBy>
  <cp:revision>110</cp:revision>
  <cp:lastPrinted>2017-04-08T02:38:00Z</cp:lastPrinted>
  <dcterms:created xsi:type="dcterms:W3CDTF">2017-03-22T22:30:00Z</dcterms:created>
  <dcterms:modified xsi:type="dcterms:W3CDTF">2017-04-08T16:21:00Z</dcterms:modified>
</cp:coreProperties>
</file>