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4906" w14:paraId="63952E51" w14:textId="77777777" w:rsidTr="008C0605">
        <w:tc>
          <w:tcPr>
            <w:tcW w:w="8828" w:type="dxa"/>
            <w:gridSpan w:val="4"/>
          </w:tcPr>
          <w:p w14:paraId="24BC36F5" w14:textId="0DDC1ABA" w:rsidR="00084906" w:rsidRDefault="00084906">
            <w:r>
              <w:t xml:space="preserve">Datos sin la razón linfocitos / </w:t>
            </w:r>
            <w:proofErr w:type="spellStart"/>
            <w:r>
              <w:t>neutrofilos</w:t>
            </w:r>
            <w:proofErr w:type="spellEnd"/>
          </w:p>
        </w:tc>
      </w:tr>
      <w:tr w:rsidR="00084906" w14:paraId="2D6FF290" w14:textId="77777777" w:rsidTr="00084906">
        <w:tc>
          <w:tcPr>
            <w:tcW w:w="2207" w:type="dxa"/>
          </w:tcPr>
          <w:p w14:paraId="6D1EC70B" w14:textId="2679CD3E" w:rsidR="00084906" w:rsidRDefault="00084906">
            <w:r>
              <w:t>Copula</w:t>
            </w:r>
          </w:p>
        </w:tc>
        <w:tc>
          <w:tcPr>
            <w:tcW w:w="2207" w:type="dxa"/>
          </w:tcPr>
          <w:p w14:paraId="50C6E73B" w14:textId="4064E8E3" w:rsidR="00084906" w:rsidRDefault="00084906">
            <w:proofErr w:type="spellStart"/>
            <w:r>
              <w:t>Parametro</w:t>
            </w:r>
            <w:proofErr w:type="spellEnd"/>
          </w:p>
        </w:tc>
        <w:tc>
          <w:tcPr>
            <w:tcW w:w="2207" w:type="dxa"/>
          </w:tcPr>
          <w:p w14:paraId="79A1B48C" w14:textId="5ED3C2D0" w:rsidR="00084906" w:rsidRDefault="003A4545">
            <w:r>
              <w:t>Proporción de rechazos</w:t>
            </w:r>
          </w:p>
        </w:tc>
        <w:tc>
          <w:tcPr>
            <w:tcW w:w="2207" w:type="dxa"/>
          </w:tcPr>
          <w:p w14:paraId="4B985133" w14:textId="290A27F4" w:rsidR="00084906" w:rsidRDefault="003A4545">
            <w:r>
              <w:t>Proporción de aceptos</w:t>
            </w:r>
          </w:p>
        </w:tc>
      </w:tr>
      <w:tr w:rsidR="00084906" w14:paraId="1D0EFA0D" w14:textId="77777777" w:rsidTr="00084906">
        <w:tc>
          <w:tcPr>
            <w:tcW w:w="2207" w:type="dxa"/>
          </w:tcPr>
          <w:p w14:paraId="3AB93A68" w14:textId="2C5783E8" w:rsidR="00084906" w:rsidRDefault="003A4545">
            <w:r>
              <w:t>FGM</w:t>
            </w:r>
          </w:p>
        </w:tc>
        <w:tc>
          <w:tcPr>
            <w:tcW w:w="2207" w:type="dxa"/>
          </w:tcPr>
          <w:p w14:paraId="6F02752E" w14:textId="1C506D15" w:rsidR="00084906" w:rsidRDefault="00E64EA4">
            <w:r>
              <w:t>1</w:t>
            </w:r>
          </w:p>
        </w:tc>
        <w:tc>
          <w:tcPr>
            <w:tcW w:w="2207" w:type="dxa"/>
          </w:tcPr>
          <w:p w14:paraId="4C5657E7" w14:textId="1BDB30F1" w:rsidR="00084906" w:rsidRDefault="00D54696">
            <w:r>
              <w:t>1</w:t>
            </w:r>
          </w:p>
        </w:tc>
        <w:tc>
          <w:tcPr>
            <w:tcW w:w="2207" w:type="dxa"/>
          </w:tcPr>
          <w:p w14:paraId="27770BDE" w14:textId="42F1502A" w:rsidR="00084906" w:rsidRDefault="00D54696">
            <w:r>
              <w:t>0</w:t>
            </w:r>
          </w:p>
        </w:tc>
      </w:tr>
      <w:tr w:rsidR="00084906" w14:paraId="61067A71" w14:textId="77777777" w:rsidTr="00084906">
        <w:tc>
          <w:tcPr>
            <w:tcW w:w="2207" w:type="dxa"/>
          </w:tcPr>
          <w:p w14:paraId="629B7340" w14:textId="52B8472C" w:rsidR="00084906" w:rsidRDefault="003A4545">
            <w:r>
              <w:t>CLAYTON</w:t>
            </w:r>
          </w:p>
        </w:tc>
        <w:tc>
          <w:tcPr>
            <w:tcW w:w="2207" w:type="dxa"/>
          </w:tcPr>
          <w:p w14:paraId="00A156BD" w14:textId="57D96223" w:rsidR="00084906" w:rsidRDefault="00CE6A1D">
            <w:r w:rsidRPr="00CE6A1D">
              <w:t>0.1473</w:t>
            </w:r>
          </w:p>
        </w:tc>
        <w:tc>
          <w:tcPr>
            <w:tcW w:w="2207" w:type="dxa"/>
          </w:tcPr>
          <w:p w14:paraId="48894722" w14:textId="11F48519" w:rsidR="00084906" w:rsidRDefault="00CE6A1D">
            <w:r w:rsidRPr="00CE6A1D">
              <w:t>0.13</w:t>
            </w:r>
          </w:p>
        </w:tc>
        <w:tc>
          <w:tcPr>
            <w:tcW w:w="2207" w:type="dxa"/>
          </w:tcPr>
          <w:p w14:paraId="557ABF37" w14:textId="23BCD77F" w:rsidR="00084906" w:rsidRDefault="000E0B1A">
            <w:r w:rsidRPr="000E0B1A">
              <w:t>0.87</w:t>
            </w:r>
          </w:p>
        </w:tc>
      </w:tr>
      <w:tr w:rsidR="00084906" w14:paraId="554A92E3" w14:textId="77777777" w:rsidTr="00084906">
        <w:tc>
          <w:tcPr>
            <w:tcW w:w="2207" w:type="dxa"/>
          </w:tcPr>
          <w:p w14:paraId="50943C9B" w14:textId="34DB666A" w:rsidR="00084906" w:rsidRDefault="003A4545">
            <w:r>
              <w:t>FRANK</w:t>
            </w:r>
          </w:p>
        </w:tc>
        <w:tc>
          <w:tcPr>
            <w:tcW w:w="2207" w:type="dxa"/>
          </w:tcPr>
          <w:p w14:paraId="61E5F44D" w14:textId="51937BC8" w:rsidR="00084906" w:rsidRDefault="000E0B1A">
            <w:r w:rsidRPr="000E0B1A">
              <w:t>1.888</w:t>
            </w:r>
          </w:p>
        </w:tc>
        <w:tc>
          <w:tcPr>
            <w:tcW w:w="2207" w:type="dxa"/>
          </w:tcPr>
          <w:p w14:paraId="4DDA20B0" w14:textId="0776AD38" w:rsidR="00084906" w:rsidRDefault="004B5C18">
            <w:r>
              <w:t>0.1</w:t>
            </w:r>
          </w:p>
        </w:tc>
        <w:tc>
          <w:tcPr>
            <w:tcW w:w="2207" w:type="dxa"/>
          </w:tcPr>
          <w:p w14:paraId="4424DD4C" w14:textId="7560FD38" w:rsidR="00084906" w:rsidRDefault="004B5C18">
            <w:r>
              <w:t>0.9</w:t>
            </w:r>
          </w:p>
        </w:tc>
      </w:tr>
      <w:tr w:rsidR="00084906" w14:paraId="159043F1" w14:textId="77777777" w:rsidTr="00084906">
        <w:tc>
          <w:tcPr>
            <w:tcW w:w="2207" w:type="dxa"/>
          </w:tcPr>
          <w:p w14:paraId="28F1E5FC" w14:textId="0FDA50F1" w:rsidR="00084906" w:rsidRDefault="003A4545">
            <w:r>
              <w:t>GUMBEL</w:t>
            </w:r>
          </w:p>
        </w:tc>
        <w:tc>
          <w:tcPr>
            <w:tcW w:w="2207" w:type="dxa"/>
          </w:tcPr>
          <w:p w14:paraId="6310AE04" w14:textId="3260E7A6" w:rsidR="00084906" w:rsidRDefault="00F57627">
            <w:r w:rsidRPr="00F57627">
              <w:t>1.203</w:t>
            </w:r>
          </w:p>
        </w:tc>
        <w:tc>
          <w:tcPr>
            <w:tcW w:w="2207" w:type="dxa"/>
          </w:tcPr>
          <w:p w14:paraId="11F0B582" w14:textId="3BBAEB68" w:rsidR="00084906" w:rsidRDefault="00F57627">
            <w:r w:rsidRPr="00F57627">
              <w:t>0.18</w:t>
            </w:r>
          </w:p>
        </w:tc>
        <w:tc>
          <w:tcPr>
            <w:tcW w:w="2207" w:type="dxa"/>
          </w:tcPr>
          <w:p w14:paraId="5A6FFED6" w14:textId="425F73BA" w:rsidR="00084906" w:rsidRDefault="00F57627">
            <w:r>
              <w:t>0.82</w:t>
            </w:r>
          </w:p>
        </w:tc>
      </w:tr>
      <w:tr w:rsidR="00084906" w14:paraId="0A675007" w14:textId="77777777" w:rsidTr="00084906">
        <w:tc>
          <w:tcPr>
            <w:tcW w:w="2207" w:type="dxa"/>
          </w:tcPr>
          <w:p w14:paraId="5A8B331D" w14:textId="0260A1A6" w:rsidR="00084906" w:rsidRDefault="003A4545">
            <w:r>
              <w:t>t</w:t>
            </w:r>
          </w:p>
        </w:tc>
        <w:tc>
          <w:tcPr>
            <w:tcW w:w="2207" w:type="dxa"/>
          </w:tcPr>
          <w:p w14:paraId="2934D314" w14:textId="52DDD6B8" w:rsidR="00084906" w:rsidRDefault="00D31A11">
            <w:r>
              <w:t xml:space="preserve">Rho </w:t>
            </w:r>
            <w:proofErr w:type="gramStart"/>
            <w:r>
              <w:t xml:space="preserve">= </w:t>
            </w:r>
            <w:r w:rsidRPr="00D31A11">
              <w:t xml:space="preserve"> 0</w:t>
            </w:r>
            <w:proofErr w:type="gramEnd"/>
            <w:r w:rsidRPr="00D31A11">
              <w:t>.2769</w:t>
            </w:r>
            <w:r>
              <w:br/>
            </w:r>
            <w:proofErr w:type="spellStart"/>
            <w:r>
              <w:t>df</w:t>
            </w:r>
            <w:proofErr w:type="spellEnd"/>
            <w:r>
              <w:t xml:space="preserve"> = </w:t>
            </w:r>
            <w:r w:rsidRPr="00D31A11">
              <w:t>21.7890</w:t>
            </w:r>
          </w:p>
        </w:tc>
        <w:tc>
          <w:tcPr>
            <w:tcW w:w="2207" w:type="dxa"/>
          </w:tcPr>
          <w:p w14:paraId="6A925D30" w14:textId="4A40DA59" w:rsidR="00084906" w:rsidRDefault="002C723B">
            <w:r w:rsidRPr="002C723B">
              <w:t>0.16</w:t>
            </w:r>
          </w:p>
        </w:tc>
        <w:tc>
          <w:tcPr>
            <w:tcW w:w="2207" w:type="dxa"/>
          </w:tcPr>
          <w:p w14:paraId="0C0DD9C0" w14:textId="09D749EA" w:rsidR="00084906" w:rsidRDefault="002C723B">
            <w:r w:rsidRPr="002C723B">
              <w:t>0.84</w:t>
            </w:r>
          </w:p>
        </w:tc>
      </w:tr>
    </w:tbl>
    <w:p w14:paraId="22ABEA2C" w14:textId="77777777" w:rsidR="00902FBB" w:rsidRDefault="00902FBB"/>
    <w:p w14:paraId="6CA4EDFC" w14:textId="77777777" w:rsidR="00265493" w:rsidRDefault="002654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2B65" w14:paraId="11DBFD81" w14:textId="77777777" w:rsidTr="00BD1CE8">
        <w:tc>
          <w:tcPr>
            <w:tcW w:w="8828" w:type="dxa"/>
            <w:gridSpan w:val="4"/>
          </w:tcPr>
          <w:p w14:paraId="395F235A" w14:textId="098C25C2" w:rsidR="00EC2B65" w:rsidRDefault="00EC2B65" w:rsidP="00BD1CE8">
            <w:r>
              <w:t xml:space="preserve">Datos </w:t>
            </w:r>
            <w:r>
              <w:t xml:space="preserve">completos </w:t>
            </w:r>
          </w:p>
        </w:tc>
      </w:tr>
      <w:tr w:rsidR="00EC2B65" w14:paraId="76A72AEE" w14:textId="77777777" w:rsidTr="00BD1CE8">
        <w:tc>
          <w:tcPr>
            <w:tcW w:w="2207" w:type="dxa"/>
          </w:tcPr>
          <w:p w14:paraId="3F98EE1E" w14:textId="77777777" w:rsidR="00EC2B65" w:rsidRDefault="00EC2B65" w:rsidP="00BD1CE8">
            <w:r>
              <w:t>Copula</w:t>
            </w:r>
          </w:p>
        </w:tc>
        <w:tc>
          <w:tcPr>
            <w:tcW w:w="2207" w:type="dxa"/>
          </w:tcPr>
          <w:p w14:paraId="68F3CDD6" w14:textId="75DF3775" w:rsidR="00EC2B65" w:rsidRDefault="00813E24" w:rsidP="00BD1CE8">
            <w:r>
              <w:t>Parámetro</w:t>
            </w:r>
          </w:p>
        </w:tc>
        <w:tc>
          <w:tcPr>
            <w:tcW w:w="2207" w:type="dxa"/>
          </w:tcPr>
          <w:p w14:paraId="6C2C7BE2" w14:textId="77777777" w:rsidR="00EC2B65" w:rsidRDefault="00EC2B65" w:rsidP="00BD1CE8">
            <w:r>
              <w:t>Proporción de rechazos</w:t>
            </w:r>
          </w:p>
        </w:tc>
        <w:tc>
          <w:tcPr>
            <w:tcW w:w="2207" w:type="dxa"/>
          </w:tcPr>
          <w:p w14:paraId="01997196" w14:textId="77777777" w:rsidR="00EC2B65" w:rsidRDefault="00EC2B65" w:rsidP="00BD1CE8">
            <w:r>
              <w:t>Proporción de aceptos</w:t>
            </w:r>
          </w:p>
        </w:tc>
      </w:tr>
      <w:tr w:rsidR="00EC2B65" w14:paraId="0877FDDA" w14:textId="77777777" w:rsidTr="00BD1CE8">
        <w:tc>
          <w:tcPr>
            <w:tcW w:w="2207" w:type="dxa"/>
          </w:tcPr>
          <w:p w14:paraId="0626E972" w14:textId="77777777" w:rsidR="00EC2B65" w:rsidRDefault="00EC2B65" w:rsidP="00BD1CE8">
            <w:r>
              <w:t>FGM</w:t>
            </w:r>
          </w:p>
        </w:tc>
        <w:tc>
          <w:tcPr>
            <w:tcW w:w="2207" w:type="dxa"/>
          </w:tcPr>
          <w:p w14:paraId="1DD67888" w14:textId="77777777" w:rsidR="00EC2B65" w:rsidRDefault="00EC2B65" w:rsidP="00BD1CE8">
            <w:r>
              <w:t>1</w:t>
            </w:r>
          </w:p>
        </w:tc>
        <w:tc>
          <w:tcPr>
            <w:tcW w:w="2207" w:type="dxa"/>
          </w:tcPr>
          <w:p w14:paraId="47DAC323" w14:textId="77777777" w:rsidR="00EC2B65" w:rsidRDefault="00EC2B65" w:rsidP="00BD1CE8">
            <w:r>
              <w:t>1</w:t>
            </w:r>
          </w:p>
        </w:tc>
        <w:tc>
          <w:tcPr>
            <w:tcW w:w="2207" w:type="dxa"/>
          </w:tcPr>
          <w:p w14:paraId="2E7CE55D" w14:textId="77777777" w:rsidR="00EC2B65" w:rsidRDefault="00EC2B65" w:rsidP="00BD1CE8">
            <w:r>
              <w:t>0</w:t>
            </w:r>
          </w:p>
        </w:tc>
      </w:tr>
      <w:tr w:rsidR="00EC2B65" w14:paraId="7269B81B" w14:textId="77777777" w:rsidTr="00BD1CE8">
        <w:tc>
          <w:tcPr>
            <w:tcW w:w="2207" w:type="dxa"/>
          </w:tcPr>
          <w:p w14:paraId="7E52383B" w14:textId="77777777" w:rsidR="00EC2B65" w:rsidRDefault="00EC2B65" w:rsidP="00BD1CE8">
            <w:r>
              <w:t>CLAYTON</w:t>
            </w:r>
          </w:p>
        </w:tc>
        <w:tc>
          <w:tcPr>
            <w:tcW w:w="2207" w:type="dxa"/>
          </w:tcPr>
          <w:p w14:paraId="33443DCC" w14:textId="21683312" w:rsidR="00EC2B65" w:rsidRDefault="00256937" w:rsidP="00BD1CE8">
            <w:r w:rsidRPr="00256937">
              <w:t>0.07971</w:t>
            </w:r>
          </w:p>
        </w:tc>
        <w:tc>
          <w:tcPr>
            <w:tcW w:w="2207" w:type="dxa"/>
          </w:tcPr>
          <w:p w14:paraId="5C039971" w14:textId="409F9AAD" w:rsidR="00EC2B65" w:rsidRDefault="0016746B" w:rsidP="00BD1CE8">
            <w:r w:rsidRPr="0016746B">
              <w:t>0.15</w:t>
            </w:r>
          </w:p>
        </w:tc>
        <w:tc>
          <w:tcPr>
            <w:tcW w:w="2207" w:type="dxa"/>
          </w:tcPr>
          <w:p w14:paraId="11227831" w14:textId="2D08AB54" w:rsidR="00EC2B65" w:rsidRDefault="00256937" w:rsidP="00BD1CE8">
            <w:r w:rsidRPr="00256937">
              <w:t>0.85</w:t>
            </w:r>
          </w:p>
        </w:tc>
      </w:tr>
      <w:tr w:rsidR="00EC2B65" w14:paraId="7D5EE9B9" w14:textId="77777777" w:rsidTr="00BD1CE8">
        <w:tc>
          <w:tcPr>
            <w:tcW w:w="2207" w:type="dxa"/>
          </w:tcPr>
          <w:p w14:paraId="5CC8C883" w14:textId="77777777" w:rsidR="00EC2B65" w:rsidRDefault="00EC2B65" w:rsidP="00BD1CE8">
            <w:r>
              <w:t>FRANK</w:t>
            </w:r>
          </w:p>
        </w:tc>
        <w:tc>
          <w:tcPr>
            <w:tcW w:w="2207" w:type="dxa"/>
          </w:tcPr>
          <w:p w14:paraId="1DC1283A" w14:textId="48AF6404" w:rsidR="00EC2B65" w:rsidRDefault="00DE4E0D" w:rsidP="00BD1CE8">
            <w:r w:rsidRPr="00DE4E0D">
              <w:t>0.6779</w:t>
            </w:r>
          </w:p>
        </w:tc>
        <w:tc>
          <w:tcPr>
            <w:tcW w:w="2207" w:type="dxa"/>
          </w:tcPr>
          <w:p w14:paraId="1630FC5C" w14:textId="5ED93FB2" w:rsidR="00EC2B65" w:rsidRDefault="00EC2B65" w:rsidP="00BD1CE8">
            <w:r>
              <w:t>0.1</w:t>
            </w:r>
            <w:r w:rsidR="001C409C">
              <w:t>2</w:t>
            </w:r>
          </w:p>
        </w:tc>
        <w:tc>
          <w:tcPr>
            <w:tcW w:w="2207" w:type="dxa"/>
          </w:tcPr>
          <w:p w14:paraId="704E0D3E" w14:textId="37C519E0" w:rsidR="00EC2B65" w:rsidRDefault="00EC2B65" w:rsidP="00BD1CE8">
            <w:r>
              <w:t>0.</w:t>
            </w:r>
            <w:r w:rsidR="00256447">
              <w:t>8</w:t>
            </w:r>
            <w:r w:rsidR="001C409C">
              <w:t>8</w:t>
            </w:r>
          </w:p>
        </w:tc>
      </w:tr>
      <w:tr w:rsidR="00EC2B65" w14:paraId="582A9FDE" w14:textId="77777777" w:rsidTr="00BD1CE8">
        <w:tc>
          <w:tcPr>
            <w:tcW w:w="2207" w:type="dxa"/>
          </w:tcPr>
          <w:p w14:paraId="3D39551E" w14:textId="77777777" w:rsidR="00EC2B65" w:rsidRDefault="00EC2B65" w:rsidP="00BD1CE8">
            <w:r>
              <w:t>GUMBEL</w:t>
            </w:r>
          </w:p>
        </w:tc>
        <w:tc>
          <w:tcPr>
            <w:tcW w:w="2207" w:type="dxa"/>
          </w:tcPr>
          <w:p w14:paraId="5B8343ED" w14:textId="7ABF7F27" w:rsidR="00EC2B65" w:rsidRDefault="00777EB8" w:rsidP="00BD1CE8">
            <w:r w:rsidRPr="00777EB8">
              <w:t>1.072</w:t>
            </w:r>
          </w:p>
        </w:tc>
        <w:tc>
          <w:tcPr>
            <w:tcW w:w="2207" w:type="dxa"/>
          </w:tcPr>
          <w:p w14:paraId="55D1C7BE" w14:textId="679D7CB3" w:rsidR="00EC2B65" w:rsidRDefault="00EC2B65" w:rsidP="00BD1CE8">
            <w:r w:rsidRPr="00F57627">
              <w:t>0.1</w:t>
            </w:r>
            <w:r w:rsidR="00330E60">
              <w:t>2</w:t>
            </w:r>
          </w:p>
        </w:tc>
        <w:tc>
          <w:tcPr>
            <w:tcW w:w="2207" w:type="dxa"/>
          </w:tcPr>
          <w:p w14:paraId="6BE8AC65" w14:textId="018834D9" w:rsidR="00EC2B65" w:rsidRDefault="00EC2B65" w:rsidP="00BD1CE8">
            <w:r>
              <w:t>0.8</w:t>
            </w:r>
            <w:r w:rsidR="00330E60">
              <w:t>8</w:t>
            </w:r>
          </w:p>
        </w:tc>
      </w:tr>
      <w:tr w:rsidR="00EC2B65" w14:paraId="77E57492" w14:textId="77777777" w:rsidTr="00BD1CE8">
        <w:tc>
          <w:tcPr>
            <w:tcW w:w="2207" w:type="dxa"/>
          </w:tcPr>
          <w:p w14:paraId="7643E72E" w14:textId="77777777" w:rsidR="00EC2B65" w:rsidRDefault="00EC2B65" w:rsidP="00BD1CE8">
            <w:r>
              <w:t>t</w:t>
            </w:r>
          </w:p>
        </w:tc>
        <w:tc>
          <w:tcPr>
            <w:tcW w:w="2207" w:type="dxa"/>
          </w:tcPr>
          <w:p w14:paraId="2608C041" w14:textId="0C0D43C2" w:rsidR="00EC2B65" w:rsidRDefault="00EC2B65" w:rsidP="00BD1CE8">
            <w:r>
              <w:t xml:space="preserve">Rho </w:t>
            </w:r>
            <w:proofErr w:type="gramStart"/>
            <w:r>
              <w:t xml:space="preserve">= </w:t>
            </w:r>
            <w:r w:rsidRPr="00D31A11">
              <w:t xml:space="preserve"> </w:t>
            </w:r>
            <w:r w:rsidR="000A2C82" w:rsidRPr="000A2C82">
              <w:t>0</w:t>
            </w:r>
            <w:proofErr w:type="gramEnd"/>
            <w:r w:rsidR="000A2C82" w:rsidRPr="000A2C82">
              <w:t>.127</w:t>
            </w:r>
            <w:r>
              <w:br/>
            </w:r>
            <w:proofErr w:type="spellStart"/>
            <w:r>
              <w:t>df</w:t>
            </w:r>
            <w:proofErr w:type="spellEnd"/>
            <w:r>
              <w:t xml:space="preserve"> = </w:t>
            </w:r>
            <w:r w:rsidR="00DC64AC" w:rsidRPr="00DC64AC">
              <w:t>19.046</w:t>
            </w:r>
          </w:p>
        </w:tc>
        <w:tc>
          <w:tcPr>
            <w:tcW w:w="2207" w:type="dxa"/>
          </w:tcPr>
          <w:p w14:paraId="38C450DC" w14:textId="27BD5705" w:rsidR="00EC2B65" w:rsidRDefault="00EC2B65" w:rsidP="00BD1CE8">
            <w:r w:rsidRPr="002C723B">
              <w:t>0.</w:t>
            </w:r>
            <w:r w:rsidR="004E278D">
              <w:t>2</w:t>
            </w:r>
          </w:p>
        </w:tc>
        <w:tc>
          <w:tcPr>
            <w:tcW w:w="2207" w:type="dxa"/>
          </w:tcPr>
          <w:p w14:paraId="5E5EDA31" w14:textId="25C01F4E" w:rsidR="00EC2B65" w:rsidRDefault="00EC2B65" w:rsidP="00BD1CE8">
            <w:r w:rsidRPr="002C723B">
              <w:t>0.8</w:t>
            </w:r>
          </w:p>
        </w:tc>
      </w:tr>
    </w:tbl>
    <w:p w14:paraId="6509F147" w14:textId="77777777" w:rsidR="00265493" w:rsidRDefault="00265493"/>
    <w:p w14:paraId="1BB3B955" w14:textId="77777777" w:rsidR="00B33CF3" w:rsidRDefault="00B33C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7C7D" w14:paraId="05FD6F24" w14:textId="77777777" w:rsidTr="00BD1CE8">
        <w:tc>
          <w:tcPr>
            <w:tcW w:w="8828" w:type="dxa"/>
            <w:gridSpan w:val="4"/>
          </w:tcPr>
          <w:p w14:paraId="309602FD" w14:textId="282F293B" w:rsidR="00917C7D" w:rsidRDefault="00917C7D" w:rsidP="00BD1CE8">
            <w:r>
              <w:t xml:space="preserve">Datos </w:t>
            </w:r>
            <w:r>
              <w:t xml:space="preserve">no enfermos </w:t>
            </w:r>
            <w:r w:rsidR="00B33CF3">
              <w:t>completos</w:t>
            </w:r>
          </w:p>
        </w:tc>
      </w:tr>
      <w:tr w:rsidR="00917C7D" w14:paraId="23FD6900" w14:textId="77777777" w:rsidTr="00BD1CE8">
        <w:tc>
          <w:tcPr>
            <w:tcW w:w="2207" w:type="dxa"/>
          </w:tcPr>
          <w:p w14:paraId="669D79A3" w14:textId="77777777" w:rsidR="00917C7D" w:rsidRDefault="00917C7D" w:rsidP="00BD1CE8">
            <w:r>
              <w:t>Copula</w:t>
            </w:r>
          </w:p>
        </w:tc>
        <w:tc>
          <w:tcPr>
            <w:tcW w:w="2207" w:type="dxa"/>
          </w:tcPr>
          <w:p w14:paraId="42505FF2" w14:textId="77777777" w:rsidR="00917C7D" w:rsidRDefault="00917C7D" w:rsidP="00BD1CE8">
            <w:proofErr w:type="spellStart"/>
            <w:r>
              <w:t>Parametro</w:t>
            </w:r>
            <w:proofErr w:type="spellEnd"/>
          </w:p>
        </w:tc>
        <w:tc>
          <w:tcPr>
            <w:tcW w:w="2207" w:type="dxa"/>
          </w:tcPr>
          <w:p w14:paraId="207D98D0" w14:textId="77777777" w:rsidR="00917C7D" w:rsidRDefault="00917C7D" w:rsidP="00BD1CE8">
            <w:r>
              <w:t>Proporción de rechazos</w:t>
            </w:r>
          </w:p>
        </w:tc>
        <w:tc>
          <w:tcPr>
            <w:tcW w:w="2207" w:type="dxa"/>
          </w:tcPr>
          <w:p w14:paraId="0D5C2B7F" w14:textId="77777777" w:rsidR="00917C7D" w:rsidRDefault="00917C7D" w:rsidP="00BD1CE8">
            <w:r>
              <w:t>Proporción de aceptos</w:t>
            </w:r>
          </w:p>
        </w:tc>
      </w:tr>
      <w:tr w:rsidR="00917C7D" w14:paraId="7DDC5276" w14:textId="77777777" w:rsidTr="00BD1CE8">
        <w:tc>
          <w:tcPr>
            <w:tcW w:w="2207" w:type="dxa"/>
          </w:tcPr>
          <w:p w14:paraId="4BB1F1E0" w14:textId="77777777" w:rsidR="00917C7D" w:rsidRDefault="00917C7D" w:rsidP="00BD1CE8">
            <w:r>
              <w:t>FGM</w:t>
            </w:r>
          </w:p>
        </w:tc>
        <w:tc>
          <w:tcPr>
            <w:tcW w:w="2207" w:type="dxa"/>
          </w:tcPr>
          <w:p w14:paraId="04990628" w14:textId="77777777" w:rsidR="00917C7D" w:rsidRDefault="00917C7D" w:rsidP="00BD1CE8">
            <w:r>
              <w:t>1</w:t>
            </w:r>
          </w:p>
        </w:tc>
        <w:tc>
          <w:tcPr>
            <w:tcW w:w="2207" w:type="dxa"/>
          </w:tcPr>
          <w:p w14:paraId="7D8DCF98" w14:textId="77777777" w:rsidR="00917C7D" w:rsidRDefault="00917C7D" w:rsidP="00BD1CE8">
            <w:r>
              <w:t>1</w:t>
            </w:r>
          </w:p>
        </w:tc>
        <w:tc>
          <w:tcPr>
            <w:tcW w:w="2207" w:type="dxa"/>
          </w:tcPr>
          <w:p w14:paraId="4461FAB9" w14:textId="77777777" w:rsidR="00917C7D" w:rsidRDefault="00917C7D" w:rsidP="00BD1CE8">
            <w:r>
              <w:t>0</w:t>
            </w:r>
          </w:p>
        </w:tc>
      </w:tr>
      <w:tr w:rsidR="00917C7D" w14:paraId="5A4A20B9" w14:textId="77777777" w:rsidTr="00BD1CE8">
        <w:tc>
          <w:tcPr>
            <w:tcW w:w="2207" w:type="dxa"/>
          </w:tcPr>
          <w:p w14:paraId="08546F1C" w14:textId="77777777" w:rsidR="00917C7D" w:rsidRDefault="00917C7D" w:rsidP="00BD1CE8">
            <w:r>
              <w:t>CLAYTON</w:t>
            </w:r>
          </w:p>
        </w:tc>
        <w:tc>
          <w:tcPr>
            <w:tcW w:w="2207" w:type="dxa"/>
          </w:tcPr>
          <w:p w14:paraId="2A372A90" w14:textId="77777777" w:rsidR="00917C7D" w:rsidRDefault="00917C7D" w:rsidP="00BD1CE8">
            <w:r w:rsidRPr="00256937">
              <w:t>0.07971</w:t>
            </w:r>
          </w:p>
        </w:tc>
        <w:tc>
          <w:tcPr>
            <w:tcW w:w="2207" w:type="dxa"/>
          </w:tcPr>
          <w:p w14:paraId="2168A24B" w14:textId="77777777" w:rsidR="00917C7D" w:rsidRDefault="00917C7D" w:rsidP="00BD1CE8">
            <w:r w:rsidRPr="0016746B">
              <w:t>0.15</w:t>
            </w:r>
          </w:p>
        </w:tc>
        <w:tc>
          <w:tcPr>
            <w:tcW w:w="2207" w:type="dxa"/>
          </w:tcPr>
          <w:p w14:paraId="4626D1C4" w14:textId="77777777" w:rsidR="00917C7D" w:rsidRDefault="00917C7D" w:rsidP="00BD1CE8">
            <w:r w:rsidRPr="00256937">
              <w:t>0.85</w:t>
            </w:r>
          </w:p>
        </w:tc>
      </w:tr>
      <w:tr w:rsidR="00917C7D" w14:paraId="7A1192C6" w14:textId="77777777" w:rsidTr="00BD1CE8">
        <w:tc>
          <w:tcPr>
            <w:tcW w:w="2207" w:type="dxa"/>
          </w:tcPr>
          <w:p w14:paraId="68D62ED9" w14:textId="77777777" w:rsidR="00917C7D" w:rsidRDefault="00917C7D" w:rsidP="00BD1CE8">
            <w:r>
              <w:t>FRANK</w:t>
            </w:r>
          </w:p>
        </w:tc>
        <w:tc>
          <w:tcPr>
            <w:tcW w:w="2207" w:type="dxa"/>
          </w:tcPr>
          <w:p w14:paraId="7BD02C45" w14:textId="77777777" w:rsidR="00917C7D" w:rsidRDefault="00917C7D" w:rsidP="00BD1CE8">
            <w:r w:rsidRPr="00DE4E0D">
              <w:t>0.6779</w:t>
            </w:r>
          </w:p>
        </w:tc>
        <w:tc>
          <w:tcPr>
            <w:tcW w:w="2207" w:type="dxa"/>
          </w:tcPr>
          <w:p w14:paraId="7C3F536A" w14:textId="77777777" w:rsidR="00917C7D" w:rsidRDefault="00917C7D" w:rsidP="00BD1CE8">
            <w:r>
              <w:t>0.12</w:t>
            </w:r>
          </w:p>
        </w:tc>
        <w:tc>
          <w:tcPr>
            <w:tcW w:w="2207" w:type="dxa"/>
          </w:tcPr>
          <w:p w14:paraId="24700F8E" w14:textId="77777777" w:rsidR="00917C7D" w:rsidRDefault="00917C7D" w:rsidP="00BD1CE8">
            <w:r>
              <w:t>0.88</w:t>
            </w:r>
          </w:p>
        </w:tc>
      </w:tr>
      <w:tr w:rsidR="00917C7D" w14:paraId="1EEEA9FA" w14:textId="77777777" w:rsidTr="00BD1CE8">
        <w:tc>
          <w:tcPr>
            <w:tcW w:w="2207" w:type="dxa"/>
          </w:tcPr>
          <w:p w14:paraId="0F38AE1E" w14:textId="77777777" w:rsidR="00917C7D" w:rsidRDefault="00917C7D" w:rsidP="00BD1CE8">
            <w:r>
              <w:t>GUMBEL</w:t>
            </w:r>
          </w:p>
        </w:tc>
        <w:tc>
          <w:tcPr>
            <w:tcW w:w="2207" w:type="dxa"/>
          </w:tcPr>
          <w:p w14:paraId="0C7C75DD" w14:textId="77777777" w:rsidR="00917C7D" w:rsidRDefault="00917C7D" w:rsidP="00BD1CE8">
            <w:r w:rsidRPr="00777EB8">
              <w:t>1.072</w:t>
            </w:r>
          </w:p>
        </w:tc>
        <w:tc>
          <w:tcPr>
            <w:tcW w:w="2207" w:type="dxa"/>
          </w:tcPr>
          <w:p w14:paraId="1DC26545" w14:textId="77777777" w:rsidR="00917C7D" w:rsidRDefault="00917C7D" w:rsidP="00BD1CE8">
            <w:r w:rsidRPr="00F57627">
              <w:t>0.1</w:t>
            </w:r>
            <w:r>
              <w:t>2</w:t>
            </w:r>
          </w:p>
        </w:tc>
        <w:tc>
          <w:tcPr>
            <w:tcW w:w="2207" w:type="dxa"/>
          </w:tcPr>
          <w:p w14:paraId="45B3D491" w14:textId="77777777" w:rsidR="00917C7D" w:rsidRDefault="00917C7D" w:rsidP="00BD1CE8">
            <w:r>
              <w:t>0.88</w:t>
            </w:r>
          </w:p>
        </w:tc>
      </w:tr>
      <w:tr w:rsidR="00917C7D" w14:paraId="4B0B1369" w14:textId="77777777" w:rsidTr="00BD1CE8">
        <w:tc>
          <w:tcPr>
            <w:tcW w:w="2207" w:type="dxa"/>
          </w:tcPr>
          <w:p w14:paraId="44FB937E" w14:textId="77777777" w:rsidR="00917C7D" w:rsidRDefault="00917C7D" w:rsidP="00BD1CE8">
            <w:r>
              <w:t>t</w:t>
            </w:r>
          </w:p>
        </w:tc>
        <w:tc>
          <w:tcPr>
            <w:tcW w:w="2207" w:type="dxa"/>
          </w:tcPr>
          <w:p w14:paraId="0256210B" w14:textId="77777777" w:rsidR="00917C7D" w:rsidRDefault="00917C7D" w:rsidP="00BD1CE8">
            <w:r>
              <w:t xml:space="preserve">Rho </w:t>
            </w:r>
            <w:proofErr w:type="gramStart"/>
            <w:r>
              <w:t xml:space="preserve">= </w:t>
            </w:r>
            <w:r w:rsidRPr="00D31A11">
              <w:t xml:space="preserve"> </w:t>
            </w:r>
            <w:r w:rsidRPr="000A2C82">
              <w:t>0</w:t>
            </w:r>
            <w:proofErr w:type="gramEnd"/>
            <w:r w:rsidRPr="000A2C82">
              <w:t>.127</w:t>
            </w:r>
            <w:r>
              <w:br/>
            </w:r>
            <w:proofErr w:type="spellStart"/>
            <w:r>
              <w:t>df</w:t>
            </w:r>
            <w:proofErr w:type="spellEnd"/>
            <w:r>
              <w:t xml:space="preserve"> = </w:t>
            </w:r>
            <w:r w:rsidRPr="00DC64AC">
              <w:t>19.046</w:t>
            </w:r>
          </w:p>
        </w:tc>
        <w:tc>
          <w:tcPr>
            <w:tcW w:w="2207" w:type="dxa"/>
          </w:tcPr>
          <w:p w14:paraId="3D3E556C" w14:textId="77777777" w:rsidR="00917C7D" w:rsidRDefault="00917C7D" w:rsidP="00BD1CE8">
            <w:r w:rsidRPr="002C723B">
              <w:t>0.</w:t>
            </w:r>
            <w:r>
              <w:t>2</w:t>
            </w:r>
          </w:p>
        </w:tc>
        <w:tc>
          <w:tcPr>
            <w:tcW w:w="2207" w:type="dxa"/>
          </w:tcPr>
          <w:p w14:paraId="1B5FF372" w14:textId="77777777" w:rsidR="00917C7D" w:rsidRDefault="00917C7D" w:rsidP="00BD1CE8">
            <w:r w:rsidRPr="002C723B">
              <w:t>0.8</w:t>
            </w:r>
          </w:p>
        </w:tc>
      </w:tr>
    </w:tbl>
    <w:p w14:paraId="6B190D76" w14:textId="5656BBFE" w:rsidR="00265493" w:rsidRPr="008E6E7F" w:rsidRDefault="00265493"/>
    <w:sectPr w:rsidR="00265493" w:rsidRPr="008E6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BB"/>
    <w:rsid w:val="00084906"/>
    <w:rsid w:val="000A2C82"/>
    <w:rsid w:val="000E0B1A"/>
    <w:rsid w:val="0016746B"/>
    <w:rsid w:val="001C409C"/>
    <w:rsid w:val="00256447"/>
    <w:rsid w:val="00256937"/>
    <w:rsid w:val="00265493"/>
    <w:rsid w:val="002C723B"/>
    <w:rsid w:val="00330E60"/>
    <w:rsid w:val="003A4545"/>
    <w:rsid w:val="004B5C18"/>
    <w:rsid w:val="004E278D"/>
    <w:rsid w:val="005F4F4E"/>
    <w:rsid w:val="00613293"/>
    <w:rsid w:val="006E15CC"/>
    <w:rsid w:val="00777EB8"/>
    <w:rsid w:val="00813E24"/>
    <w:rsid w:val="008E6E7F"/>
    <w:rsid w:val="00902FBB"/>
    <w:rsid w:val="00917C7D"/>
    <w:rsid w:val="00B33CF3"/>
    <w:rsid w:val="00CE6A1D"/>
    <w:rsid w:val="00D31A11"/>
    <w:rsid w:val="00D54696"/>
    <w:rsid w:val="00DC64AC"/>
    <w:rsid w:val="00DE4E0D"/>
    <w:rsid w:val="00E64EA4"/>
    <w:rsid w:val="00EC2B65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BB5B"/>
  <w15:chartTrackingRefBased/>
  <w15:docId w15:val="{E5B2AF48-145B-4450-9D27-919A7968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7D"/>
  </w:style>
  <w:style w:type="paragraph" w:styleId="Ttulo1">
    <w:name w:val="heading 1"/>
    <w:basedOn w:val="Normal"/>
    <w:next w:val="Normal"/>
    <w:link w:val="Ttulo1Car"/>
    <w:uiPriority w:val="9"/>
    <w:qFormat/>
    <w:rsid w:val="0090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F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F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F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F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F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F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F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FB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2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2FB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gnvwddmdl3b">
    <w:name w:val="gnvwddmdl3b"/>
    <w:basedOn w:val="Fuentedeprrafopredeter"/>
    <w:rsid w:val="0090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Vivas</dc:creator>
  <cp:keywords/>
  <dc:description/>
  <cp:lastModifiedBy>Marcela Vivas</cp:lastModifiedBy>
  <cp:revision>29</cp:revision>
  <dcterms:created xsi:type="dcterms:W3CDTF">2024-04-04T23:01:00Z</dcterms:created>
  <dcterms:modified xsi:type="dcterms:W3CDTF">2024-04-07T16:36:00Z</dcterms:modified>
</cp:coreProperties>
</file>