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sz w:val="22"/>
          <w:szCs w:val="22"/>
        </w:rPr>
        <w:t xml:space="preserve">School of Computer Science &amp; Software Engineering</w:t>
      </w:r>
    </w:p>
    <w:p>
      <w:pPr>
        <w:spacing w:after="600"/>
        <w:jc w:val="center"/>
      </w:pPr>
      <w:r>
        <w:rPr>
          <w:sz w:val="22"/>
          <w:szCs w:val="22"/>
        </w:rPr>
        <w:t xml:space="preserve">Bachelor of Computer Science — CSIT321 Final Year Project</w:t>
      </w:r>
    </w:p>
    <w:p>
      <w:pPr>
        <w:spacing w:after="120"/>
        <w:jc w:val="center"/>
      </w:pPr>
      <w:r>
        <w:rPr>
          <w:b/>
          <w:bCs/>
          <w:sz w:val="64"/>
          <w:szCs w:val="64"/>
        </w:rPr>
        <w:t xml:space="preserve">LIMOS</w:t>
      </w:r>
    </w:p>
    <w:p>
      <w:pPr>
        <w:spacing w:after="800"/>
        <w:jc w:val="center"/>
      </w:pPr>
      <w:r>
        <w:rPr>
          <w:b/>
          <w:bCs/>
          <w:sz w:val="40"/>
          <w:szCs w:val="40"/>
        </w:rPr>
        <w:t xml:space="preserve">Project Technical Documentation</w:t>
      </w:r>
    </w:p>
    <w:p>
      <w:pPr>
        <w:spacing w:after="100"/>
        <w:jc w:val="center"/>
      </w:pPr>
      <w:r>
        <w:rPr>
          <w:sz w:val="24"/>
          <w:szCs w:val="24"/>
        </w:rPr>
        <w:t xml:space="preserve">Group 34</w:t>
      </w:r>
    </w:p>
    <w:p>
      <w:pPr>
        <w:spacing w:after="400"/>
        <w:jc w:val="center"/>
      </w:pPr>
      <w:r>
        <w:rPr>
          <w:sz w:val="24"/>
          <w:szCs w:val="24"/>
        </w:rPr>
        <w:t xml:space="preserve">Date: 12/09/2026</w:t>
      </w:r>
    </w:p>
    <w:p>
      <w:pPr>
        <w:jc w:val="center"/>
      </w:pPr>
      <w:r>
        <w:rPr>
          <w:sz w:val="22"/>
          <w:szCs w:val="22"/>
        </w:rPr>
        <w:t xml:space="preserve">Low Kai Jie  |  Luo Anrong Augustin  |  Marcela Fioneta  |  Lin Shiming</w:t>
      </w:r>
    </w:p>
    <w:p>
      <w:pPr>
        <w:spacing w:after="1200"/>
        <w:jc w:val="center"/>
      </w:pPr>
      <w:r>
        <w:rPr>
          <w:sz w:val="22"/>
          <w:szCs w:val="22"/>
        </w:rPr>
        <w:t xml:space="preserve">Supervisor: Tian Sion Hui   Assessor: Terence Chew</w:t>
      </w:r>
    </w:p>
    <w:p>
      <w:r>
        <w:br w:type="page"/>
      </w:r>
    </w:p>
    <w:p>
      <w:pPr>
        <w:pStyle w:val="Heading1"/>
        <w:spacing w:after="160" w:before="360"/>
      </w:pPr>
      <w:r>
        <w:t xml:space="preserve">1. Project Background</w:t>
      </w:r>
    </w:p>
    <w:p>
      <w:pPr>
        <w:spacing w:after="160"/>
      </w:pPr>
      <w:r>
        <w:t xml:space="preserve">Maintaining a healthy diet is essential to reducing the risk of non-communicable diseases (NCDs) such as obesity, type 2 diabetes, cardiovascular disease and hypertension. The World Health Organisation identifies unhealthy diets as a leading global risk factor for chronic disease, and in Singapore, promoting healthier eating has become a national priority through initiatives such as Healthier SG and the Health Promotion Board's (HPB) healthy-eating campaigns. The National Population Health Survey (NPHS) 2024 shows Singaporeans are becoming more health-conscious, yet diet-related chronic disease continues to pose a significant public health challenge — underlining the need for accessible tools that support long-term dietary self-management.</w:t>
      </w:r>
    </w:p>
    <w:p>
      <w:pPr>
        <w:spacing w:after="160"/>
      </w:pPr>
      <w:r>
        <w:t xml:space="preserve">Mobile health applications, such as HPB's Healthy 365 and local research efforts like FoodSG, demonstrate that digital tools can meaningfully support preventive healthcare and personalised nutrition. Published research reinforces this: dietary mobile applications improve self-monitoring and nutrition-related outcomes (El Khoury et al., 2019; Villinger et al., 2019); personalised recommendations increase adherence and encourage sustainable behaviour change over generic advice (Frontiers in Digital Health, 2024); combining self-monitoring with personalised feedback improves weight-related outcomes (Chew et al., 2023); and timely progress feedback sustains user motivation (Krukowski et al., 2024). AI-assisted food-image recognition is emerging as a way to reduce logging effort (Rahman et al., 2023), though prediction accuracy still varies with image quality and portion size — meaning AI estimates should always carry a confidence indicator and allow manual correction.</w:t>
      </w:r>
    </w:p>
    <w:p>
      <w:pPr>
        <w:spacing w:after="160"/>
      </w:pPr>
      <w:r>
        <w:t xml:space="preserve">Despite this progress, existing applications typically solve only part of the problem: users must switch between separate apps for calorie tracking, meal planning, and sourcing verified nutrition guidance, and most systems provide generalised recommendations that ignore allergies, dietary preferences or medical conditions. Integration with verified dietitians, nutritionists and healthy-meal providers remains limited across the market. At the same time, because these applications handle sensitive personal and health-related data, strong security practices — secure authentication, role-based access control, encryption of sensitive fields, audit logging and PDPA/OWASP MASVS-aligned development — are essential to user trust.</w:t>
      </w:r>
    </w:p>
    <w:p>
      <w:pPr>
        <w:spacing w:after="160"/>
      </w:pPr>
      <w:r>
        <w:t xml:space="preserve">LIMOS is proposed to close this gap: a single, integrated mobile application that combines personalised calorie-goal setting, food and beverage logging, nutrition/recipe recommendations with allergy- and medical-condition-aware filtering, healthy-meal ordering from verified business partners, comprehensive progress reporting, and an experimental AI-assisted food-image recognition prototype. The application is intended to complement, not replace, professional medical advice — encouraging users with complex health conditions to consult a qualified clinician or dietitian where appropriate.</w:t>
      </w:r>
    </w:p>
    <w:p>
      <w:pPr>
        <w:pStyle w:val="Heading2"/>
        <w:spacing w:after="120" w:before="280"/>
      </w:pPr>
      <w:r>
        <w:t xml:space="preserve">1.1 Competitor / Market Analysis</w:t>
      </w:r>
    </w:p>
    <w:p>
      <w:pPr>
        <w:spacing w:after="160"/>
      </w:pPr>
      <w:r>
        <w:t xml:space="preserve">Several established applications address parts of this problem space, but none combine personalised nutrition guidance, AI-assisted food logging, verified dietitian support and healthy-meal business partnerships within a single platform:</w:t>
      </w:r>
    </w:p>
    <w:p>
      <w:pPr>
        <w:pStyle w:val="ListParagraph"/>
        <w:numPr>
          <w:ilvl w:val="0"/>
          <w:numId w:val="1"/>
        </w:numPr>
        <w:spacing w:after="80"/>
      </w:pPr>
      <w:r>
        <w:t xml:space="preserve">MyFitnessPal — large crowdsourced food database and device integrations (Fitbit, Apple Watch, Garmin, Withings), but nutrition data accuracy is inconsistent, key features (e.g. barcode scanning) are now paywalled, and there is no dietitian consultation or partner-meal ordering.</w:t>
      </w:r>
    </w:p>
    <w:p>
      <w:pPr>
        <w:pStyle w:val="ListParagraph"/>
        <w:numPr>
          <w:ilvl w:val="0"/>
          <w:numId w:val="1"/>
        </w:numPr>
        <w:spacing w:after="80"/>
      </w:pPr>
      <w:r>
        <w:t xml:space="preserve">Lifesum — personalised meal plans, habit tracking and a proprietary food-scoring system across 15+ diet programmes, but a smaller food database than MyFitnessPal/FatSecret, ~±6.5% calorie-accuracy deviation in independent testing, and no allergy-aware engine or verified-partner content.</w:t>
      </w:r>
    </w:p>
    <w:p>
      <w:pPr>
        <w:pStyle w:val="ListParagraph"/>
        <w:numPr>
          <w:ilvl w:val="0"/>
          <w:numId w:val="1"/>
        </w:numPr>
        <w:spacing w:after="80"/>
      </w:pPr>
      <w:r>
        <w:t xml:space="preserve">FatSecret — generous free-tier food diary, calorie counter, barcode scanner and weight tracking, but a dated interface and no personalisation for allergies/health conditions or AI food-image recognition.</w:t>
      </w:r>
    </w:p>
    <w:p>
      <w:pPr>
        <w:pStyle w:val="ListParagraph"/>
        <w:numPr>
          <w:ilvl w:val="0"/>
          <w:numId w:val="1"/>
        </w:numPr>
        <w:spacing w:after="80"/>
      </w:pPr>
      <w:r>
        <w:t xml:space="preserve">Ventrickle — the closest local competitor, built around a Singapore-specific restaurant/food database (500+ partners) with AI chat, voice, camera and barcode input, but focused on dine-out decisions rather than structured body-profile management, verified-dietitian consultation, partner recipe publishing, or admin-level moderation and analytics.</w:t>
      </w:r>
    </w:p>
    <w:p>
      <w:pPr>
        <w:pStyle w:val="ListParagraph"/>
        <w:numPr>
          <w:ilvl w:val="0"/>
          <w:numId w:val="1"/>
        </w:numPr>
        <w:spacing w:after="80"/>
      </w:pPr>
      <w:r>
        <w:t xml:space="preserve">Yummly / Mealime — recipe discovery and meal planning tools with no calorie/macronutrient tracking, allergy-filtered recommendations tied to a medical profile, progress reporting, or connection to verified nutrition professionals.</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2400"/>
        <w:gridCol w:w="1160"/>
        <w:gridCol w:w="1160"/>
        <w:gridCol w:w="1160"/>
        <w:gridCol w:w="1160"/>
        <w:gridCol w:w="1360"/>
        <w:gridCol w:w="1120"/>
      </w:tblGrid>
      <w:tr>
        <w:trPr>
          <w:tblHeader/>
        </w:trPr>
        <w:tc>
          <w:tcPr>
            <w:tcW w:type="dxa" w:w="2400"/>
            <w:shd w:fill="D6E4F0" w:val="clear"/>
            <w:tcMar>
              <w:top w:type="dxa" w:w="60"/>
              <w:left w:type="dxa" w:w="100"/>
              <w:bottom w:type="dxa" w:w="60"/>
              <w:right w:type="dxa" w:w="100"/>
            </w:tcMar>
            <w:vAlign w:val="center"/>
          </w:tcPr>
          <w:p>
            <w:r>
              <w:rPr>
                <w:b/>
                <w:bCs/>
                <w:sz w:val="20"/>
                <w:szCs w:val="20"/>
              </w:rPr>
              <w:t xml:space="preserve">Feature</w:t>
            </w:r>
          </w:p>
        </w:tc>
        <w:tc>
          <w:tcPr>
            <w:tcW w:type="dxa" w:w="1160"/>
            <w:shd w:fill="D6E4F0" w:val="clear"/>
            <w:tcMar>
              <w:top w:type="dxa" w:w="60"/>
              <w:left w:type="dxa" w:w="100"/>
              <w:bottom w:type="dxa" w:w="60"/>
              <w:right w:type="dxa" w:w="100"/>
            </w:tcMar>
            <w:vAlign w:val="center"/>
          </w:tcPr>
          <w:p>
            <w:r>
              <w:rPr>
                <w:b/>
                <w:bCs/>
                <w:sz w:val="20"/>
                <w:szCs w:val="20"/>
              </w:rPr>
              <w:t xml:space="preserve">MyFitnessPal</w:t>
            </w:r>
          </w:p>
        </w:tc>
        <w:tc>
          <w:tcPr>
            <w:tcW w:type="dxa" w:w="1160"/>
            <w:shd w:fill="D6E4F0" w:val="clear"/>
            <w:tcMar>
              <w:top w:type="dxa" w:w="60"/>
              <w:left w:type="dxa" w:w="100"/>
              <w:bottom w:type="dxa" w:w="60"/>
              <w:right w:type="dxa" w:w="100"/>
            </w:tcMar>
            <w:vAlign w:val="center"/>
          </w:tcPr>
          <w:p>
            <w:r>
              <w:rPr>
                <w:b/>
                <w:bCs/>
                <w:sz w:val="20"/>
                <w:szCs w:val="20"/>
              </w:rPr>
              <w:t xml:space="preserve">Lifesum</w:t>
            </w:r>
          </w:p>
        </w:tc>
        <w:tc>
          <w:tcPr>
            <w:tcW w:type="dxa" w:w="1160"/>
            <w:shd w:fill="D6E4F0" w:val="clear"/>
            <w:tcMar>
              <w:top w:type="dxa" w:w="60"/>
              <w:left w:type="dxa" w:w="100"/>
              <w:bottom w:type="dxa" w:w="60"/>
              <w:right w:type="dxa" w:w="100"/>
            </w:tcMar>
            <w:vAlign w:val="center"/>
          </w:tcPr>
          <w:p>
            <w:r>
              <w:rPr>
                <w:b/>
                <w:bCs/>
                <w:sz w:val="20"/>
                <w:szCs w:val="20"/>
              </w:rPr>
              <w:t xml:space="preserve">FatSecret</w:t>
            </w:r>
          </w:p>
        </w:tc>
        <w:tc>
          <w:tcPr>
            <w:tcW w:type="dxa" w:w="1160"/>
            <w:shd w:fill="D6E4F0" w:val="clear"/>
            <w:tcMar>
              <w:top w:type="dxa" w:w="60"/>
              <w:left w:type="dxa" w:w="100"/>
              <w:bottom w:type="dxa" w:w="60"/>
              <w:right w:type="dxa" w:w="100"/>
            </w:tcMar>
            <w:vAlign w:val="center"/>
          </w:tcPr>
          <w:p>
            <w:r>
              <w:rPr>
                <w:b/>
                <w:bCs/>
                <w:sz w:val="20"/>
                <w:szCs w:val="20"/>
              </w:rPr>
              <w:t xml:space="preserve">Ventrickle</w:t>
            </w:r>
          </w:p>
        </w:tc>
        <w:tc>
          <w:tcPr>
            <w:tcW w:type="dxa" w:w="1360"/>
            <w:shd w:fill="D6E4F0" w:val="clear"/>
            <w:tcMar>
              <w:top w:type="dxa" w:w="60"/>
              <w:left w:type="dxa" w:w="100"/>
              <w:bottom w:type="dxa" w:w="60"/>
              <w:right w:type="dxa" w:w="100"/>
            </w:tcMar>
            <w:vAlign w:val="center"/>
          </w:tcPr>
          <w:p>
            <w:r>
              <w:rPr>
                <w:b/>
                <w:bCs/>
                <w:sz w:val="20"/>
                <w:szCs w:val="20"/>
              </w:rPr>
              <w:t xml:space="preserve">Yummly/Mealime</w:t>
            </w:r>
          </w:p>
        </w:tc>
        <w:tc>
          <w:tcPr>
            <w:tcW w:type="dxa" w:w="1120"/>
            <w:shd w:fill="D6E4F0" w:val="clear"/>
            <w:tcMar>
              <w:top w:type="dxa" w:w="60"/>
              <w:left w:type="dxa" w:w="100"/>
              <w:bottom w:type="dxa" w:w="60"/>
              <w:right w:type="dxa" w:w="100"/>
            </w:tcMar>
            <w:vAlign w:val="center"/>
          </w:tcPr>
          <w:p>
            <w:r>
              <w:rPr>
                <w:b/>
                <w:bCs/>
                <w:sz w:val="20"/>
                <w:szCs w:val="20"/>
              </w:rPr>
              <w:t xml:space="preserve">LIMOS</w:t>
            </w:r>
          </w:p>
        </w:tc>
      </w:tr>
      <w:tr>
        <w:tc>
          <w:tcPr>
            <w:tcW w:type="dxa" w:w="2400"/>
            <w:tcMar>
              <w:top w:type="dxa" w:w="60"/>
              <w:left w:type="dxa" w:w="100"/>
              <w:bottom w:type="dxa" w:w="60"/>
              <w:right w:type="dxa" w:w="100"/>
            </w:tcMar>
            <w:vAlign w:val="center"/>
          </w:tcPr>
          <w:p>
            <w:r>
              <w:rPr>
                <w:b w:val="false"/>
                <w:bCs w:val="false"/>
                <w:sz w:val="20"/>
                <w:szCs w:val="20"/>
              </w:rPr>
              <w:t xml:space="preserve">Calorie tracking</w:t>
            </w:r>
          </w:p>
        </w:tc>
        <w:tc>
          <w:tcPr>
            <w:tcW w:type="dxa" w:w="1160"/>
            <w:tcMar>
              <w:top w:type="dxa" w:w="60"/>
              <w:left w:type="dxa" w:w="100"/>
              <w:bottom w:type="dxa" w:w="60"/>
              <w:right w:type="dxa" w:w="100"/>
            </w:tcMar>
            <w:vAlign w:val="center"/>
          </w:tcPr>
          <w:p>
            <w:r>
              <w:rPr>
                <w:b w:val="false"/>
                <w:bCs w:val="false"/>
                <w:sz w:val="20"/>
                <w:szCs w:val="20"/>
              </w:rPr>
              <w:t xml:space="preserve">✓</w:t>
            </w:r>
          </w:p>
        </w:tc>
        <w:tc>
          <w:tcPr>
            <w:tcW w:type="dxa" w:w="1160"/>
            <w:tcMar>
              <w:top w:type="dxa" w:w="60"/>
              <w:left w:type="dxa" w:w="100"/>
              <w:bottom w:type="dxa" w:w="60"/>
              <w:right w:type="dxa" w:w="100"/>
            </w:tcMar>
            <w:vAlign w:val="center"/>
          </w:tcPr>
          <w:p>
            <w:r>
              <w:rPr>
                <w:b w:val="false"/>
                <w:bCs w:val="false"/>
                <w:sz w:val="20"/>
                <w:szCs w:val="20"/>
              </w:rPr>
              <w:t xml:space="preserve">✓</w:t>
            </w:r>
          </w:p>
        </w:tc>
        <w:tc>
          <w:tcPr>
            <w:tcW w:type="dxa" w:w="1160"/>
            <w:tcMar>
              <w:top w:type="dxa" w:w="60"/>
              <w:left w:type="dxa" w:w="100"/>
              <w:bottom w:type="dxa" w:w="60"/>
              <w:right w:type="dxa" w:w="100"/>
            </w:tcMar>
            <w:vAlign w:val="center"/>
          </w:tcPr>
          <w:p>
            <w:r>
              <w:rPr>
                <w:b w:val="false"/>
                <w:bCs w:val="false"/>
                <w:sz w:val="20"/>
                <w:szCs w:val="20"/>
              </w:rPr>
              <w:t xml:space="preserve">✓</w:t>
            </w:r>
          </w:p>
        </w:tc>
        <w:tc>
          <w:tcPr>
            <w:tcW w:type="dxa" w:w="1160"/>
            <w:tcMar>
              <w:top w:type="dxa" w:w="60"/>
              <w:left w:type="dxa" w:w="100"/>
              <w:bottom w:type="dxa" w:w="60"/>
              <w:right w:type="dxa" w:w="100"/>
            </w:tcMar>
            <w:vAlign w:val="center"/>
          </w:tcPr>
          <w:p>
            <w:r>
              <w:rPr>
                <w:b w:val="false"/>
                <w:bCs w:val="false"/>
                <w:sz w:val="20"/>
                <w:szCs w:val="20"/>
              </w:rPr>
              <w:t xml:space="preserve">✓</w:t>
            </w:r>
          </w:p>
        </w:tc>
        <w:tc>
          <w:tcPr>
            <w:tcW w:type="dxa" w:w="1360"/>
            <w:tcMar>
              <w:top w:type="dxa" w:w="60"/>
              <w:left w:type="dxa" w:w="100"/>
              <w:bottom w:type="dxa" w:w="60"/>
              <w:right w:type="dxa" w:w="100"/>
            </w:tcMar>
            <w:vAlign w:val="center"/>
          </w:tcPr>
          <w:p>
            <w:r>
              <w:rPr>
                <w:b w:val="false"/>
                <w:bCs w:val="false"/>
                <w:sz w:val="20"/>
                <w:szCs w:val="20"/>
              </w:rPr>
              <w:t xml:space="preserve">✗</w:t>
            </w:r>
          </w:p>
        </w:tc>
        <w:tc>
          <w:tcPr>
            <w:tcW w:type="dxa" w:w="1120"/>
            <w:tcMar>
              <w:top w:type="dxa" w:w="60"/>
              <w:left w:type="dxa" w:w="100"/>
              <w:bottom w:type="dxa" w:w="60"/>
              <w:right w:type="dxa" w:w="100"/>
            </w:tcMar>
            <w:vAlign w:val="center"/>
          </w:tcPr>
          <w:p>
            <w:r>
              <w:rPr>
                <w:b w:val="false"/>
                <w:bCs w:val="false"/>
                <w:sz w:val="20"/>
                <w:szCs w:val="20"/>
              </w:rPr>
              <w:t xml:space="preserve">✓</w:t>
            </w:r>
          </w:p>
        </w:tc>
      </w:tr>
      <w:tr>
        <w:tc>
          <w:tcPr>
            <w:tcW w:type="dxa" w:w="2400"/>
            <w:tcMar>
              <w:top w:type="dxa" w:w="60"/>
              <w:left w:type="dxa" w:w="100"/>
              <w:bottom w:type="dxa" w:w="60"/>
              <w:right w:type="dxa" w:w="100"/>
            </w:tcMar>
            <w:vAlign w:val="center"/>
          </w:tcPr>
          <w:p>
            <w:r>
              <w:rPr>
                <w:b w:val="false"/>
                <w:bCs w:val="false"/>
                <w:sz w:val="20"/>
                <w:szCs w:val="20"/>
              </w:rPr>
              <w:t xml:space="preserve">Macronutrient tracking</w:t>
            </w:r>
          </w:p>
        </w:tc>
        <w:tc>
          <w:tcPr>
            <w:tcW w:type="dxa" w:w="1160"/>
            <w:tcMar>
              <w:top w:type="dxa" w:w="60"/>
              <w:left w:type="dxa" w:w="100"/>
              <w:bottom w:type="dxa" w:w="60"/>
              <w:right w:type="dxa" w:w="100"/>
            </w:tcMar>
            <w:vAlign w:val="center"/>
          </w:tcPr>
          <w:p>
            <w:r>
              <w:rPr>
                <w:b w:val="false"/>
                <w:bCs w:val="false"/>
                <w:sz w:val="20"/>
                <w:szCs w:val="20"/>
              </w:rPr>
              <w:t xml:space="preserve">✓</w:t>
            </w:r>
          </w:p>
        </w:tc>
        <w:tc>
          <w:tcPr>
            <w:tcW w:type="dxa" w:w="1160"/>
            <w:tcMar>
              <w:top w:type="dxa" w:w="60"/>
              <w:left w:type="dxa" w:w="100"/>
              <w:bottom w:type="dxa" w:w="60"/>
              <w:right w:type="dxa" w:w="100"/>
            </w:tcMar>
            <w:vAlign w:val="center"/>
          </w:tcPr>
          <w:p>
            <w:r>
              <w:rPr>
                <w:b w:val="false"/>
                <w:bCs w:val="false"/>
                <w:sz w:val="20"/>
                <w:szCs w:val="20"/>
              </w:rPr>
              <w:t xml:space="preserve">✓</w:t>
            </w:r>
          </w:p>
        </w:tc>
        <w:tc>
          <w:tcPr>
            <w:tcW w:type="dxa" w:w="1160"/>
            <w:tcMar>
              <w:top w:type="dxa" w:w="60"/>
              <w:left w:type="dxa" w:w="100"/>
              <w:bottom w:type="dxa" w:w="60"/>
              <w:right w:type="dxa" w:w="100"/>
            </w:tcMar>
            <w:vAlign w:val="center"/>
          </w:tcPr>
          <w:p>
            <w:r>
              <w:rPr>
                <w:b w:val="false"/>
                <w:bCs w:val="false"/>
                <w:sz w:val="20"/>
                <w:szCs w:val="20"/>
              </w:rPr>
              <w:t xml:space="preserve">✓</w:t>
            </w:r>
          </w:p>
        </w:tc>
        <w:tc>
          <w:tcPr>
            <w:tcW w:type="dxa" w:w="1160"/>
            <w:tcMar>
              <w:top w:type="dxa" w:w="60"/>
              <w:left w:type="dxa" w:w="100"/>
              <w:bottom w:type="dxa" w:w="60"/>
              <w:right w:type="dxa" w:w="100"/>
            </w:tcMar>
            <w:vAlign w:val="center"/>
          </w:tcPr>
          <w:p>
            <w:r>
              <w:rPr>
                <w:b w:val="false"/>
                <w:bCs w:val="false"/>
                <w:sz w:val="20"/>
                <w:szCs w:val="20"/>
              </w:rPr>
              <w:t xml:space="preserve">Partial</w:t>
            </w:r>
          </w:p>
        </w:tc>
        <w:tc>
          <w:tcPr>
            <w:tcW w:type="dxa" w:w="1360"/>
            <w:tcMar>
              <w:top w:type="dxa" w:w="60"/>
              <w:left w:type="dxa" w:w="100"/>
              <w:bottom w:type="dxa" w:w="60"/>
              <w:right w:type="dxa" w:w="100"/>
            </w:tcMar>
            <w:vAlign w:val="center"/>
          </w:tcPr>
          <w:p>
            <w:r>
              <w:rPr>
                <w:b w:val="false"/>
                <w:bCs w:val="false"/>
                <w:sz w:val="20"/>
                <w:szCs w:val="20"/>
              </w:rPr>
              <w:t xml:space="preserve">✗</w:t>
            </w:r>
          </w:p>
        </w:tc>
        <w:tc>
          <w:tcPr>
            <w:tcW w:type="dxa" w:w="1120"/>
            <w:tcMar>
              <w:top w:type="dxa" w:w="60"/>
              <w:left w:type="dxa" w:w="100"/>
              <w:bottom w:type="dxa" w:w="60"/>
              <w:right w:type="dxa" w:w="100"/>
            </w:tcMar>
            <w:vAlign w:val="center"/>
          </w:tcPr>
          <w:p>
            <w:r>
              <w:rPr>
                <w:b w:val="false"/>
                <w:bCs w:val="false"/>
                <w:sz w:val="20"/>
                <w:szCs w:val="20"/>
              </w:rPr>
              <w:t xml:space="preserve">✓</w:t>
            </w:r>
          </w:p>
        </w:tc>
      </w:tr>
      <w:tr>
        <w:tc>
          <w:tcPr>
            <w:tcW w:type="dxa" w:w="2400"/>
            <w:tcMar>
              <w:top w:type="dxa" w:w="60"/>
              <w:left w:type="dxa" w:w="100"/>
              <w:bottom w:type="dxa" w:w="60"/>
              <w:right w:type="dxa" w:w="100"/>
            </w:tcMar>
            <w:vAlign w:val="center"/>
          </w:tcPr>
          <w:p>
            <w:r>
              <w:rPr>
                <w:b w:val="false"/>
                <w:bCs w:val="false"/>
                <w:sz w:val="20"/>
                <w:szCs w:val="20"/>
              </w:rPr>
              <w:t xml:space="preserve">Personalised meal recommendations</w:t>
            </w:r>
          </w:p>
        </w:tc>
        <w:tc>
          <w:tcPr>
            <w:tcW w:type="dxa" w:w="1160"/>
            <w:tcMar>
              <w:top w:type="dxa" w:w="60"/>
              <w:left w:type="dxa" w:w="100"/>
              <w:bottom w:type="dxa" w:w="60"/>
              <w:right w:type="dxa" w:w="100"/>
            </w:tcMar>
            <w:vAlign w:val="center"/>
          </w:tcPr>
          <w:p>
            <w:r>
              <w:rPr>
                <w:b w:val="false"/>
                <w:bCs w:val="false"/>
                <w:sz w:val="20"/>
                <w:szCs w:val="20"/>
              </w:rPr>
              <w:t xml:space="preserve">Partial</w:t>
            </w:r>
          </w:p>
        </w:tc>
        <w:tc>
          <w:tcPr>
            <w:tcW w:type="dxa" w:w="1160"/>
            <w:tcMar>
              <w:top w:type="dxa" w:w="60"/>
              <w:left w:type="dxa" w:w="100"/>
              <w:bottom w:type="dxa" w:w="60"/>
              <w:right w:type="dxa" w:w="100"/>
            </w:tcMar>
            <w:vAlign w:val="center"/>
          </w:tcPr>
          <w:p>
            <w:r>
              <w:rPr>
                <w:b w:val="false"/>
                <w:bCs w:val="false"/>
                <w:sz w:val="20"/>
                <w:szCs w:val="20"/>
              </w:rPr>
              <w:t xml:space="preserve">✓</w:t>
            </w:r>
          </w:p>
        </w:tc>
        <w:tc>
          <w:tcPr>
            <w:tcW w:type="dxa" w:w="1160"/>
            <w:tcMar>
              <w:top w:type="dxa" w:w="60"/>
              <w:left w:type="dxa" w:w="100"/>
              <w:bottom w:type="dxa" w:w="60"/>
              <w:right w:type="dxa" w:w="100"/>
            </w:tcMar>
            <w:vAlign w:val="center"/>
          </w:tcPr>
          <w:p>
            <w:r>
              <w:rPr>
                <w:b w:val="false"/>
                <w:bCs w:val="false"/>
                <w:sz w:val="20"/>
                <w:szCs w:val="20"/>
              </w:rPr>
              <w:t xml:space="preserve">Partial</w:t>
            </w:r>
          </w:p>
        </w:tc>
        <w:tc>
          <w:tcPr>
            <w:tcW w:type="dxa" w:w="1160"/>
            <w:tcMar>
              <w:top w:type="dxa" w:w="60"/>
              <w:left w:type="dxa" w:w="100"/>
              <w:bottom w:type="dxa" w:w="60"/>
              <w:right w:type="dxa" w:w="100"/>
            </w:tcMar>
            <w:vAlign w:val="center"/>
          </w:tcPr>
          <w:p>
            <w:r>
              <w:rPr>
                <w:b w:val="false"/>
                <w:bCs w:val="false"/>
                <w:sz w:val="20"/>
                <w:szCs w:val="20"/>
              </w:rPr>
              <w:t xml:space="preserve">✓</w:t>
            </w:r>
          </w:p>
        </w:tc>
        <w:tc>
          <w:tcPr>
            <w:tcW w:type="dxa" w:w="1360"/>
            <w:tcMar>
              <w:top w:type="dxa" w:w="60"/>
              <w:left w:type="dxa" w:w="100"/>
              <w:bottom w:type="dxa" w:w="60"/>
              <w:right w:type="dxa" w:w="100"/>
            </w:tcMar>
            <w:vAlign w:val="center"/>
          </w:tcPr>
          <w:p>
            <w:r>
              <w:rPr>
                <w:b w:val="false"/>
                <w:bCs w:val="false"/>
                <w:sz w:val="20"/>
                <w:szCs w:val="20"/>
              </w:rPr>
              <w:t xml:space="preserve">Partial</w:t>
            </w:r>
          </w:p>
        </w:tc>
        <w:tc>
          <w:tcPr>
            <w:tcW w:type="dxa" w:w="1120"/>
            <w:tcMar>
              <w:top w:type="dxa" w:w="60"/>
              <w:left w:type="dxa" w:w="100"/>
              <w:bottom w:type="dxa" w:w="60"/>
              <w:right w:type="dxa" w:w="100"/>
            </w:tcMar>
            <w:vAlign w:val="center"/>
          </w:tcPr>
          <w:p>
            <w:r>
              <w:rPr>
                <w:b w:val="false"/>
                <w:bCs w:val="false"/>
                <w:sz w:val="20"/>
                <w:szCs w:val="20"/>
              </w:rPr>
              <w:t xml:space="preserve">✓</w:t>
            </w:r>
          </w:p>
        </w:tc>
      </w:tr>
      <w:tr>
        <w:tc>
          <w:tcPr>
            <w:tcW w:type="dxa" w:w="2400"/>
            <w:tcMar>
              <w:top w:type="dxa" w:w="60"/>
              <w:left w:type="dxa" w:w="100"/>
              <w:bottom w:type="dxa" w:w="60"/>
              <w:right w:type="dxa" w:w="100"/>
            </w:tcMar>
            <w:vAlign w:val="center"/>
          </w:tcPr>
          <w:p>
            <w:r>
              <w:rPr>
                <w:b w:val="false"/>
                <w:bCs w:val="false"/>
                <w:sz w:val="20"/>
                <w:szCs w:val="20"/>
              </w:rPr>
              <w:t xml:space="preserve">AI food-image recognition</w:t>
            </w:r>
          </w:p>
        </w:tc>
        <w:tc>
          <w:tcPr>
            <w:tcW w:type="dxa" w:w="1160"/>
            <w:tcMar>
              <w:top w:type="dxa" w:w="60"/>
              <w:left w:type="dxa" w:w="100"/>
              <w:bottom w:type="dxa" w:w="60"/>
              <w:right w:type="dxa" w:w="100"/>
            </w:tcMar>
            <w:vAlign w:val="center"/>
          </w:tcPr>
          <w:p>
            <w:r>
              <w:rPr>
                <w:b w:val="false"/>
                <w:bCs w:val="false"/>
                <w:sz w:val="20"/>
                <w:szCs w:val="20"/>
              </w:rPr>
              <w:t xml:space="preserve">Partial</w:t>
            </w:r>
          </w:p>
        </w:tc>
        <w:tc>
          <w:tcPr>
            <w:tcW w:type="dxa" w:w="1160"/>
            <w:tcMar>
              <w:top w:type="dxa" w:w="60"/>
              <w:left w:type="dxa" w:w="100"/>
              <w:bottom w:type="dxa" w:w="60"/>
              <w:right w:type="dxa" w:w="100"/>
            </w:tcMar>
            <w:vAlign w:val="center"/>
          </w:tcPr>
          <w:p>
            <w:r>
              <w:rPr>
                <w:b w:val="false"/>
                <w:bCs w:val="false"/>
                <w:sz w:val="20"/>
                <w:szCs w:val="20"/>
              </w:rPr>
              <w:t xml:space="preserve">Partial</w:t>
            </w:r>
          </w:p>
        </w:tc>
        <w:tc>
          <w:tcPr>
            <w:tcW w:type="dxa" w:w="1160"/>
            <w:tcMar>
              <w:top w:type="dxa" w:w="60"/>
              <w:left w:type="dxa" w:w="100"/>
              <w:bottom w:type="dxa" w:w="60"/>
              <w:right w:type="dxa" w:w="100"/>
            </w:tcMar>
            <w:vAlign w:val="center"/>
          </w:tcPr>
          <w:p>
            <w:r>
              <w:rPr>
                <w:b w:val="false"/>
                <w:bCs w:val="false"/>
                <w:sz w:val="20"/>
                <w:szCs w:val="20"/>
              </w:rPr>
              <w:t xml:space="preserve">✗</w:t>
            </w:r>
          </w:p>
        </w:tc>
        <w:tc>
          <w:tcPr>
            <w:tcW w:type="dxa" w:w="1160"/>
            <w:tcMar>
              <w:top w:type="dxa" w:w="60"/>
              <w:left w:type="dxa" w:w="100"/>
              <w:bottom w:type="dxa" w:w="60"/>
              <w:right w:type="dxa" w:w="100"/>
            </w:tcMar>
            <w:vAlign w:val="center"/>
          </w:tcPr>
          <w:p>
            <w:r>
              <w:rPr>
                <w:b w:val="false"/>
                <w:bCs w:val="false"/>
                <w:sz w:val="20"/>
                <w:szCs w:val="20"/>
              </w:rPr>
              <w:t xml:space="preserve">✓</w:t>
            </w:r>
          </w:p>
        </w:tc>
        <w:tc>
          <w:tcPr>
            <w:tcW w:type="dxa" w:w="1360"/>
            <w:tcMar>
              <w:top w:type="dxa" w:w="60"/>
              <w:left w:type="dxa" w:w="100"/>
              <w:bottom w:type="dxa" w:w="60"/>
              <w:right w:type="dxa" w:w="100"/>
            </w:tcMar>
            <w:vAlign w:val="center"/>
          </w:tcPr>
          <w:p>
            <w:r>
              <w:rPr>
                <w:b w:val="false"/>
                <w:bCs w:val="false"/>
                <w:sz w:val="20"/>
                <w:szCs w:val="20"/>
              </w:rPr>
              <w:t xml:space="preserve">✗</w:t>
            </w:r>
          </w:p>
        </w:tc>
        <w:tc>
          <w:tcPr>
            <w:tcW w:type="dxa" w:w="1120"/>
            <w:tcMar>
              <w:top w:type="dxa" w:w="60"/>
              <w:left w:type="dxa" w:w="100"/>
              <w:bottom w:type="dxa" w:w="60"/>
              <w:right w:type="dxa" w:w="100"/>
            </w:tcMar>
            <w:vAlign w:val="center"/>
          </w:tcPr>
          <w:p>
            <w:r>
              <w:rPr>
                <w:b w:val="false"/>
                <w:bCs w:val="false"/>
                <w:sz w:val="20"/>
                <w:szCs w:val="20"/>
              </w:rPr>
              <w:t xml:space="preserve">✓ (prototype)</w:t>
            </w:r>
          </w:p>
        </w:tc>
      </w:tr>
      <w:tr>
        <w:tc>
          <w:tcPr>
            <w:tcW w:type="dxa" w:w="2400"/>
            <w:tcMar>
              <w:top w:type="dxa" w:w="60"/>
              <w:left w:type="dxa" w:w="100"/>
              <w:bottom w:type="dxa" w:w="60"/>
              <w:right w:type="dxa" w:w="100"/>
            </w:tcMar>
            <w:vAlign w:val="center"/>
          </w:tcPr>
          <w:p>
            <w:r>
              <w:rPr>
                <w:b w:val="false"/>
                <w:bCs w:val="false"/>
                <w:sz w:val="20"/>
                <w:szCs w:val="20"/>
              </w:rPr>
              <w:t xml:space="preserve">Barcode scanning</w:t>
            </w:r>
          </w:p>
        </w:tc>
        <w:tc>
          <w:tcPr>
            <w:tcW w:type="dxa" w:w="1160"/>
            <w:tcMar>
              <w:top w:type="dxa" w:w="60"/>
              <w:left w:type="dxa" w:w="100"/>
              <w:bottom w:type="dxa" w:w="60"/>
              <w:right w:type="dxa" w:w="100"/>
            </w:tcMar>
            <w:vAlign w:val="center"/>
          </w:tcPr>
          <w:p>
            <w:r>
              <w:rPr>
                <w:b w:val="false"/>
                <w:bCs w:val="false"/>
                <w:sz w:val="20"/>
                <w:szCs w:val="20"/>
              </w:rPr>
              <w:t xml:space="preserve">✓</w:t>
            </w:r>
          </w:p>
        </w:tc>
        <w:tc>
          <w:tcPr>
            <w:tcW w:type="dxa" w:w="1160"/>
            <w:tcMar>
              <w:top w:type="dxa" w:w="60"/>
              <w:left w:type="dxa" w:w="100"/>
              <w:bottom w:type="dxa" w:w="60"/>
              <w:right w:type="dxa" w:w="100"/>
            </w:tcMar>
            <w:vAlign w:val="center"/>
          </w:tcPr>
          <w:p>
            <w:r>
              <w:rPr>
                <w:b w:val="false"/>
                <w:bCs w:val="false"/>
                <w:sz w:val="20"/>
                <w:szCs w:val="20"/>
              </w:rPr>
              <w:t xml:space="preserve">✓</w:t>
            </w:r>
          </w:p>
        </w:tc>
        <w:tc>
          <w:tcPr>
            <w:tcW w:type="dxa" w:w="1160"/>
            <w:tcMar>
              <w:top w:type="dxa" w:w="60"/>
              <w:left w:type="dxa" w:w="100"/>
              <w:bottom w:type="dxa" w:w="60"/>
              <w:right w:type="dxa" w:w="100"/>
            </w:tcMar>
            <w:vAlign w:val="center"/>
          </w:tcPr>
          <w:p>
            <w:r>
              <w:rPr>
                <w:b w:val="false"/>
                <w:bCs w:val="false"/>
                <w:sz w:val="20"/>
                <w:szCs w:val="20"/>
              </w:rPr>
              <w:t xml:space="preserve">✓</w:t>
            </w:r>
          </w:p>
        </w:tc>
        <w:tc>
          <w:tcPr>
            <w:tcW w:type="dxa" w:w="1160"/>
            <w:tcMar>
              <w:top w:type="dxa" w:w="60"/>
              <w:left w:type="dxa" w:w="100"/>
              <w:bottom w:type="dxa" w:w="60"/>
              <w:right w:type="dxa" w:w="100"/>
            </w:tcMar>
            <w:vAlign w:val="center"/>
          </w:tcPr>
          <w:p>
            <w:r>
              <w:rPr>
                <w:b w:val="false"/>
                <w:bCs w:val="false"/>
                <w:sz w:val="20"/>
                <w:szCs w:val="20"/>
              </w:rPr>
              <w:t xml:space="preserve">✓</w:t>
            </w:r>
          </w:p>
        </w:tc>
        <w:tc>
          <w:tcPr>
            <w:tcW w:type="dxa" w:w="1360"/>
            <w:tcMar>
              <w:top w:type="dxa" w:w="60"/>
              <w:left w:type="dxa" w:w="100"/>
              <w:bottom w:type="dxa" w:w="60"/>
              <w:right w:type="dxa" w:w="100"/>
            </w:tcMar>
            <w:vAlign w:val="center"/>
          </w:tcPr>
          <w:p>
            <w:r>
              <w:rPr>
                <w:b w:val="false"/>
                <w:bCs w:val="false"/>
                <w:sz w:val="20"/>
                <w:szCs w:val="20"/>
              </w:rPr>
              <w:t xml:space="preserve">✗</w:t>
            </w:r>
          </w:p>
        </w:tc>
        <w:tc>
          <w:tcPr>
            <w:tcW w:type="dxa" w:w="1120"/>
            <w:tcMar>
              <w:top w:type="dxa" w:w="60"/>
              <w:left w:type="dxa" w:w="100"/>
              <w:bottom w:type="dxa" w:w="60"/>
              <w:right w:type="dxa" w:w="100"/>
            </w:tcMar>
            <w:vAlign w:val="center"/>
          </w:tcPr>
          <w:p>
            <w:r>
              <w:rPr>
                <w:b w:val="false"/>
                <w:bCs w:val="false"/>
                <w:sz w:val="20"/>
                <w:szCs w:val="20"/>
              </w:rPr>
              <w:t xml:space="preserve">✓</w:t>
            </w:r>
          </w:p>
        </w:tc>
      </w:tr>
      <w:tr>
        <w:tc>
          <w:tcPr>
            <w:tcW w:type="dxa" w:w="2400"/>
            <w:tcMar>
              <w:top w:type="dxa" w:w="60"/>
              <w:left w:type="dxa" w:w="100"/>
              <w:bottom w:type="dxa" w:w="60"/>
              <w:right w:type="dxa" w:w="100"/>
            </w:tcMar>
            <w:vAlign w:val="center"/>
          </w:tcPr>
          <w:p>
            <w:r>
              <w:rPr>
                <w:b w:val="false"/>
                <w:bCs w:val="false"/>
                <w:sz w:val="20"/>
                <w:szCs w:val="20"/>
              </w:rPr>
              <w:t xml:space="preserve">Singapore-focused food database</w:t>
            </w:r>
          </w:p>
        </w:tc>
        <w:tc>
          <w:tcPr>
            <w:tcW w:type="dxa" w:w="1160"/>
            <w:tcMar>
              <w:top w:type="dxa" w:w="60"/>
              <w:left w:type="dxa" w:w="100"/>
              <w:bottom w:type="dxa" w:w="60"/>
              <w:right w:type="dxa" w:w="100"/>
            </w:tcMar>
            <w:vAlign w:val="center"/>
          </w:tcPr>
          <w:p>
            <w:r>
              <w:rPr>
                <w:b w:val="false"/>
                <w:bCs w:val="false"/>
                <w:sz w:val="20"/>
                <w:szCs w:val="20"/>
              </w:rPr>
              <w:t xml:space="preserve">Partial</w:t>
            </w:r>
          </w:p>
        </w:tc>
        <w:tc>
          <w:tcPr>
            <w:tcW w:type="dxa" w:w="1160"/>
            <w:tcMar>
              <w:top w:type="dxa" w:w="60"/>
              <w:left w:type="dxa" w:w="100"/>
              <w:bottom w:type="dxa" w:w="60"/>
              <w:right w:type="dxa" w:w="100"/>
            </w:tcMar>
            <w:vAlign w:val="center"/>
          </w:tcPr>
          <w:p>
            <w:r>
              <w:rPr>
                <w:b w:val="false"/>
                <w:bCs w:val="false"/>
                <w:sz w:val="20"/>
                <w:szCs w:val="20"/>
              </w:rPr>
              <w:t xml:space="preserve">Partial</w:t>
            </w:r>
          </w:p>
        </w:tc>
        <w:tc>
          <w:tcPr>
            <w:tcW w:type="dxa" w:w="1160"/>
            <w:tcMar>
              <w:top w:type="dxa" w:w="60"/>
              <w:left w:type="dxa" w:w="100"/>
              <w:bottom w:type="dxa" w:w="60"/>
              <w:right w:type="dxa" w:w="100"/>
            </w:tcMar>
            <w:vAlign w:val="center"/>
          </w:tcPr>
          <w:p>
            <w:r>
              <w:rPr>
                <w:b w:val="false"/>
                <w:bCs w:val="false"/>
                <w:sz w:val="20"/>
                <w:szCs w:val="20"/>
              </w:rPr>
              <w:t xml:space="preserve">Partial</w:t>
            </w:r>
          </w:p>
        </w:tc>
        <w:tc>
          <w:tcPr>
            <w:tcW w:type="dxa" w:w="1160"/>
            <w:tcMar>
              <w:top w:type="dxa" w:w="60"/>
              <w:left w:type="dxa" w:w="100"/>
              <w:bottom w:type="dxa" w:w="60"/>
              <w:right w:type="dxa" w:w="100"/>
            </w:tcMar>
            <w:vAlign w:val="center"/>
          </w:tcPr>
          <w:p>
            <w:r>
              <w:rPr>
                <w:b w:val="false"/>
                <w:bCs w:val="false"/>
                <w:sz w:val="20"/>
                <w:szCs w:val="20"/>
              </w:rPr>
              <w:t xml:space="preserve">✓</w:t>
            </w:r>
          </w:p>
        </w:tc>
        <w:tc>
          <w:tcPr>
            <w:tcW w:type="dxa" w:w="1360"/>
            <w:tcMar>
              <w:top w:type="dxa" w:w="60"/>
              <w:left w:type="dxa" w:w="100"/>
              <w:bottom w:type="dxa" w:w="60"/>
              <w:right w:type="dxa" w:w="100"/>
            </w:tcMar>
            <w:vAlign w:val="center"/>
          </w:tcPr>
          <w:p>
            <w:r>
              <w:rPr>
                <w:b w:val="false"/>
                <w:bCs w:val="false"/>
                <w:sz w:val="20"/>
                <w:szCs w:val="20"/>
              </w:rPr>
              <w:t xml:space="preserve">✗</w:t>
            </w:r>
          </w:p>
        </w:tc>
        <w:tc>
          <w:tcPr>
            <w:tcW w:type="dxa" w:w="1120"/>
            <w:tcMar>
              <w:top w:type="dxa" w:w="60"/>
              <w:left w:type="dxa" w:w="100"/>
              <w:bottom w:type="dxa" w:w="60"/>
              <w:right w:type="dxa" w:w="100"/>
            </w:tcMar>
            <w:vAlign w:val="center"/>
          </w:tcPr>
          <w:p>
            <w:r>
              <w:rPr>
                <w:b w:val="false"/>
                <w:bCs w:val="false"/>
                <w:sz w:val="20"/>
                <w:szCs w:val="20"/>
              </w:rPr>
              <w:t xml:space="preserve">✓</w:t>
            </w:r>
          </w:p>
        </w:tc>
      </w:tr>
      <w:tr>
        <w:tc>
          <w:tcPr>
            <w:tcW w:type="dxa" w:w="2400"/>
            <w:tcMar>
              <w:top w:type="dxa" w:w="60"/>
              <w:left w:type="dxa" w:w="100"/>
              <w:bottom w:type="dxa" w:w="60"/>
              <w:right w:type="dxa" w:w="100"/>
            </w:tcMar>
            <w:vAlign w:val="center"/>
          </w:tcPr>
          <w:p>
            <w:r>
              <w:rPr>
                <w:b w:val="false"/>
                <w:bCs w:val="false"/>
                <w:sz w:val="20"/>
                <w:szCs w:val="20"/>
              </w:rPr>
              <w:t xml:space="preserve">Allergy / dietary / medical support</w:t>
            </w:r>
          </w:p>
        </w:tc>
        <w:tc>
          <w:tcPr>
            <w:tcW w:type="dxa" w:w="1160"/>
            <w:tcMar>
              <w:top w:type="dxa" w:w="60"/>
              <w:left w:type="dxa" w:w="100"/>
              <w:bottom w:type="dxa" w:w="60"/>
              <w:right w:type="dxa" w:w="100"/>
            </w:tcMar>
            <w:vAlign w:val="center"/>
          </w:tcPr>
          <w:p>
            <w:r>
              <w:rPr>
                <w:b w:val="false"/>
                <w:bCs w:val="false"/>
                <w:sz w:val="20"/>
                <w:szCs w:val="20"/>
              </w:rPr>
              <w:t xml:space="preserve">✗</w:t>
            </w:r>
          </w:p>
        </w:tc>
        <w:tc>
          <w:tcPr>
            <w:tcW w:type="dxa" w:w="1160"/>
            <w:tcMar>
              <w:top w:type="dxa" w:w="60"/>
              <w:left w:type="dxa" w:w="100"/>
              <w:bottom w:type="dxa" w:w="60"/>
              <w:right w:type="dxa" w:w="100"/>
            </w:tcMar>
            <w:vAlign w:val="center"/>
          </w:tcPr>
          <w:p>
            <w:r>
              <w:rPr>
                <w:b w:val="false"/>
                <w:bCs w:val="false"/>
                <w:sz w:val="20"/>
                <w:szCs w:val="20"/>
              </w:rPr>
              <w:t xml:space="preserve">Partial</w:t>
            </w:r>
          </w:p>
        </w:tc>
        <w:tc>
          <w:tcPr>
            <w:tcW w:type="dxa" w:w="1160"/>
            <w:tcMar>
              <w:top w:type="dxa" w:w="60"/>
              <w:left w:type="dxa" w:w="100"/>
              <w:bottom w:type="dxa" w:w="60"/>
              <w:right w:type="dxa" w:w="100"/>
            </w:tcMar>
            <w:vAlign w:val="center"/>
          </w:tcPr>
          <w:p>
            <w:r>
              <w:rPr>
                <w:b w:val="false"/>
                <w:bCs w:val="false"/>
                <w:sz w:val="20"/>
                <w:szCs w:val="20"/>
              </w:rPr>
              <w:t xml:space="preserve">✗</w:t>
            </w:r>
          </w:p>
        </w:tc>
        <w:tc>
          <w:tcPr>
            <w:tcW w:type="dxa" w:w="1160"/>
            <w:tcMar>
              <w:top w:type="dxa" w:w="60"/>
              <w:left w:type="dxa" w:w="100"/>
              <w:bottom w:type="dxa" w:w="60"/>
              <w:right w:type="dxa" w:w="100"/>
            </w:tcMar>
            <w:vAlign w:val="center"/>
          </w:tcPr>
          <w:p>
            <w:r>
              <w:rPr>
                <w:b w:val="false"/>
                <w:bCs w:val="false"/>
                <w:sz w:val="20"/>
                <w:szCs w:val="20"/>
              </w:rPr>
              <w:t xml:space="preserve">Partial</w:t>
            </w:r>
          </w:p>
        </w:tc>
        <w:tc>
          <w:tcPr>
            <w:tcW w:type="dxa" w:w="1360"/>
            <w:tcMar>
              <w:top w:type="dxa" w:w="60"/>
              <w:left w:type="dxa" w:w="100"/>
              <w:bottom w:type="dxa" w:w="60"/>
              <w:right w:type="dxa" w:w="100"/>
            </w:tcMar>
            <w:vAlign w:val="center"/>
          </w:tcPr>
          <w:p>
            <w:r>
              <w:rPr>
                <w:b w:val="false"/>
                <w:bCs w:val="false"/>
                <w:sz w:val="20"/>
                <w:szCs w:val="20"/>
              </w:rPr>
              <w:t xml:space="preserve">Partial</w:t>
            </w:r>
          </w:p>
        </w:tc>
        <w:tc>
          <w:tcPr>
            <w:tcW w:type="dxa" w:w="1120"/>
            <w:tcMar>
              <w:top w:type="dxa" w:w="60"/>
              <w:left w:type="dxa" w:w="100"/>
              <w:bottom w:type="dxa" w:w="60"/>
              <w:right w:type="dxa" w:w="100"/>
            </w:tcMar>
            <w:vAlign w:val="center"/>
          </w:tcPr>
          <w:p>
            <w:r>
              <w:rPr>
                <w:b w:val="false"/>
                <w:bCs w:val="false"/>
                <w:sz w:val="20"/>
                <w:szCs w:val="20"/>
              </w:rPr>
              <w:t xml:space="preserve">✓</w:t>
            </w:r>
          </w:p>
        </w:tc>
      </w:tr>
      <w:tr>
        <w:tc>
          <w:tcPr>
            <w:tcW w:type="dxa" w:w="2400"/>
            <w:tcMar>
              <w:top w:type="dxa" w:w="60"/>
              <w:left w:type="dxa" w:w="100"/>
              <w:bottom w:type="dxa" w:w="60"/>
              <w:right w:type="dxa" w:w="100"/>
            </w:tcMar>
            <w:vAlign w:val="center"/>
          </w:tcPr>
          <w:p>
            <w:r>
              <w:rPr>
                <w:b w:val="false"/>
                <w:bCs w:val="false"/>
                <w:sz w:val="20"/>
                <w:szCs w:val="20"/>
              </w:rPr>
              <w:t xml:space="preserve">Recipe sharing by business partners</w:t>
            </w:r>
          </w:p>
        </w:tc>
        <w:tc>
          <w:tcPr>
            <w:tcW w:type="dxa" w:w="1160"/>
            <w:tcMar>
              <w:top w:type="dxa" w:w="60"/>
              <w:left w:type="dxa" w:w="100"/>
              <w:bottom w:type="dxa" w:w="60"/>
              <w:right w:type="dxa" w:w="100"/>
            </w:tcMar>
            <w:vAlign w:val="center"/>
          </w:tcPr>
          <w:p>
            <w:r>
              <w:rPr>
                <w:b w:val="false"/>
                <w:bCs w:val="false"/>
                <w:sz w:val="20"/>
                <w:szCs w:val="20"/>
              </w:rPr>
              <w:t xml:space="preserve">✗</w:t>
            </w:r>
          </w:p>
        </w:tc>
        <w:tc>
          <w:tcPr>
            <w:tcW w:type="dxa" w:w="1160"/>
            <w:tcMar>
              <w:top w:type="dxa" w:w="60"/>
              <w:left w:type="dxa" w:w="100"/>
              <w:bottom w:type="dxa" w:w="60"/>
              <w:right w:type="dxa" w:w="100"/>
            </w:tcMar>
            <w:vAlign w:val="center"/>
          </w:tcPr>
          <w:p>
            <w:r>
              <w:rPr>
                <w:b w:val="false"/>
                <w:bCs w:val="false"/>
                <w:sz w:val="20"/>
                <w:szCs w:val="20"/>
              </w:rPr>
              <w:t xml:space="preserve">✗</w:t>
            </w:r>
          </w:p>
        </w:tc>
        <w:tc>
          <w:tcPr>
            <w:tcW w:type="dxa" w:w="1160"/>
            <w:tcMar>
              <w:top w:type="dxa" w:w="60"/>
              <w:left w:type="dxa" w:w="100"/>
              <w:bottom w:type="dxa" w:w="60"/>
              <w:right w:type="dxa" w:w="100"/>
            </w:tcMar>
            <w:vAlign w:val="center"/>
          </w:tcPr>
          <w:p>
            <w:r>
              <w:rPr>
                <w:b w:val="false"/>
                <w:bCs w:val="false"/>
                <w:sz w:val="20"/>
                <w:szCs w:val="20"/>
              </w:rPr>
              <w:t xml:space="preserve">✗</w:t>
            </w:r>
          </w:p>
        </w:tc>
        <w:tc>
          <w:tcPr>
            <w:tcW w:type="dxa" w:w="1160"/>
            <w:tcMar>
              <w:top w:type="dxa" w:w="60"/>
              <w:left w:type="dxa" w:w="100"/>
              <w:bottom w:type="dxa" w:w="60"/>
              <w:right w:type="dxa" w:w="100"/>
            </w:tcMar>
            <w:vAlign w:val="center"/>
          </w:tcPr>
          <w:p>
            <w:r>
              <w:rPr>
                <w:b w:val="false"/>
                <w:bCs w:val="false"/>
                <w:sz w:val="20"/>
                <w:szCs w:val="20"/>
              </w:rPr>
              <w:t xml:space="preserve">✗</w:t>
            </w:r>
          </w:p>
        </w:tc>
        <w:tc>
          <w:tcPr>
            <w:tcW w:type="dxa" w:w="1360"/>
            <w:tcMar>
              <w:top w:type="dxa" w:w="60"/>
              <w:left w:type="dxa" w:w="100"/>
              <w:bottom w:type="dxa" w:w="60"/>
              <w:right w:type="dxa" w:w="100"/>
            </w:tcMar>
            <w:vAlign w:val="center"/>
          </w:tcPr>
          <w:p>
            <w:r>
              <w:rPr>
                <w:b w:val="false"/>
                <w:bCs w:val="false"/>
                <w:sz w:val="20"/>
                <w:szCs w:val="20"/>
              </w:rPr>
              <w:t xml:space="preserve">Partial</w:t>
            </w:r>
          </w:p>
        </w:tc>
        <w:tc>
          <w:tcPr>
            <w:tcW w:type="dxa" w:w="1120"/>
            <w:tcMar>
              <w:top w:type="dxa" w:w="60"/>
              <w:left w:type="dxa" w:w="100"/>
              <w:bottom w:type="dxa" w:w="60"/>
              <w:right w:type="dxa" w:w="100"/>
            </w:tcMar>
            <w:vAlign w:val="center"/>
          </w:tcPr>
          <w:p>
            <w:r>
              <w:rPr>
                <w:b w:val="false"/>
                <w:bCs w:val="false"/>
                <w:sz w:val="20"/>
                <w:szCs w:val="20"/>
              </w:rPr>
              <w:t xml:space="preserve">✓</w:t>
            </w:r>
          </w:p>
        </w:tc>
      </w:tr>
    </w:tbl>
    <w:p>
      <w:pPr>
        <w:spacing w:after="160"/>
      </w:pPr>
      <w:r>
        <w:t xml:space="preserve">This comparison shows that existing applications generally specialise in one or two aspects of nutrition management. None combine personalised nutrition management, AI-assisted food logging, verified dietitian support and healthy-meal business partnerships in one platform — the gap LIMOS is designed to fill.</w:t>
      </w:r>
    </w:p>
    <w:p>
      <w:pPr>
        <w:pStyle w:val="Heading1"/>
        <w:spacing w:after="160" w:before="360"/>
      </w:pPr>
      <w:r>
        <w:t xml:space="preserve">2. Business Model</w:t>
      </w:r>
    </w:p>
    <w:p>
      <w:pPr>
        <w:pBdr>
          <w:top w:val="single" w:color="E6B0AA" w:sz="4"/>
          <w:bottom w:val="single" w:color="E6B0AA" w:sz="4"/>
          <w:left w:val="single" w:color="E6B0AA" w:sz="4"/>
          <w:right w:val="single" w:color="E6B0AA" w:sz="4"/>
        </w:pBdr>
        <w:shd w:fill="FDECEA" w:val="clear"/>
        <w:spacing w:after="240" w:before="120"/>
      </w:pPr>
      <w:r>
        <w:rPr>
          <w:i/>
          <w:iCs/>
          <w:color w:val="C0392B"/>
        </w:rPr>
        <w:t xml:space="preserve">[PLACEHOLDER — Business Model content to be added by the team. Neither the Project Proposal nor the Technical Design Manual currently defines a revenue model, target customer segments, or partner/subscription monetisation strategy. Suggested content to cover here: (a) target customer segments — regular users vs. verified business partners (dietitians, nutritionists, healthy-meal providers); (b) revenue streams — e.g. user subscription tiers, partner listing/commission fees on meal orders, sponsored/featured recipe placement; (c) value proposition per segment; (d) go-to-market notes if applicable. See Scope item 10 in the Project Proposal ("prototype subscription state and payment-provider sandbox integration") for the closest existing reference point.]</w:t>
      </w:r>
    </w:p>
    <w:p>
      <w:pPr>
        <w:pStyle w:val="Heading1"/>
        <w:spacing w:after="160" w:before="360"/>
      </w:pPr>
      <w:r>
        <w:t xml:space="preserve">3. Functional Hierarchy Diagram</w:t>
      </w:r>
    </w:p>
    <w:p>
      <w:pPr>
        <w:spacing w:after="160"/>
      </w:pPr>
      <w:r>
        <w:t xml:space="preserve">The functional hierarchy decomposes LIMOS into five top-level functional areas, each corresponding to a cohesive set of routes and controllers in the current codebase. Account &amp; Access Management and the shared platform services underpin every other branch.</w:t>
      </w:r>
    </w:p>
    <w:p>
      <w:pPr>
        <w:spacing w:after="60" w:before="120"/>
        <w:jc w:val="center"/>
      </w:pPr>
      <w:r>
        <w:drawing>
          <wp:inline distT="0" distB="0" distL="0" distR="0">
            <wp:extent cx="5486400" cy="679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6791325"/>
                    </a:xfrm>
                    <a:prstGeom prst="rect">
                      <a:avLst/>
                    </a:prstGeom>
                  </pic:spPr>
                </pic:pic>
              </a:graphicData>
            </a:graphic>
          </wp:inline>
        </w:drawing>
      </w:r>
    </w:p>
    <w:p>
      <w:pPr>
        <w:spacing w:after="300"/>
        <w:jc w:val="center"/>
      </w:pPr>
      <w:r>
        <w:rPr>
          <w:i/>
          <w:iCs/>
          <w:sz w:val="20"/>
          <w:szCs w:val="20"/>
        </w:rPr>
        <w:t xml:space="preserve">Figure 3.1 — Functional Hierarchy Diagram</w:t>
      </w:r>
    </w:p>
    <w:p>
      <w:pPr>
        <w:spacing w:after="160"/>
      </w:pPr>
      <w:r>
        <w:t xml:space="preserve">Diet, allergy, and medical-condition safety matching is a pure business-logic function, implemented in meal_recommendation.dart, that cross-references a recipe's dietType/allergen/cautionTag fields against a user's profile before it is surfaced as a recommendation — it has no dedicated screen of its own.</w:t>
      </w:r>
    </w:p>
    <w:p>
      <w:pPr>
        <w:pStyle w:val="Heading1"/>
        <w:spacing w:after="160" w:before="360"/>
      </w:pPr>
      <w:r>
        <w:t xml:space="preserve">4. User Categories</w:t>
      </w:r>
    </w:p>
    <w:p>
      <w:pPr>
        <w:spacing w:after="160"/>
      </w:pPr>
      <w:r>
        <w:t xml:space="preserve">LIMOS is designed around three primary account roles, implemented from a single Flutter codebase and a single Firebase project, plus supporting external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680"/>
        <w:gridCol w:w="2680"/>
      </w:tblGrid>
      <w:tr>
        <w:trPr>
          <w:tblHeader/>
        </w:trPr>
        <w:tc>
          <w:tcPr>
            <w:tcW w:type="dxa" w:w="1900"/>
            <w:shd w:fill="D6E4F0" w:val="clear"/>
            <w:tcMar>
              <w:top w:type="dxa" w:w="60"/>
              <w:left w:type="dxa" w:w="100"/>
              <w:bottom w:type="dxa" w:w="60"/>
              <w:right w:type="dxa" w:w="100"/>
            </w:tcMar>
            <w:vAlign w:val="center"/>
          </w:tcPr>
          <w:p>
            <w:r>
              <w:rPr>
                <w:b/>
                <w:bCs/>
                <w:sz w:val="20"/>
                <w:szCs w:val="20"/>
              </w:rPr>
              <w:t xml:space="preserve">Stakeholder / Actor</w:t>
            </w:r>
          </w:p>
        </w:tc>
        <w:tc>
          <w:tcPr>
            <w:tcW w:type="dxa" w:w="2100"/>
            <w:shd w:fill="D6E4F0" w:val="clear"/>
            <w:tcMar>
              <w:top w:type="dxa" w:w="60"/>
              <w:left w:type="dxa" w:w="100"/>
              <w:bottom w:type="dxa" w:w="60"/>
              <w:right w:type="dxa" w:w="100"/>
            </w:tcMar>
            <w:vAlign w:val="center"/>
          </w:tcPr>
          <w:p>
            <w:r>
              <w:rPr>
                <w:b/>
                <w:bCs/>
                <w:sz w:val="20"/>
                <w:szCs w:val="20"/>
              </w:rPr>
              <w:t xml:space="preserve">Role in the System</w:t>
            </w:r>
          </w:p>
        </w:tc>
        <w:tc>
          <w:tcPr>
            <w:tcW w:type="dxa" w:w="2680"/>
            <w:shd w:fill="D6E4F0" w:val="clear"/>
            <w:tcMar>
              <w:top w:type="dxa" w:w="60"/>
              <w:left w:type="dxa" w:w="100"/>
              <w:bottom w:type="dxa" w:w="60"/>
              <w:right w:type="dxa" w:w="100"/>
            </w:tcMar>
            <w:vAlign w:val="center"/>
          </w:tcPr>
          <w:p>
            <w:r>
              <w:rPr>
                <w:b/>
                <w:bCs/>
                <w:sz w:val="20"/>
                <w:szCs w:val="20"/>
              </w:rPr>
              <w:t xml:space="preserve">Main Needs</w:t>
            </w:r>
          </w:p>
        </w:tc>
        <w:tc>
          <w:tcPr>
            <w:tcW w:type="dxa" w:w="2680"/>
            <w:shd w:fill="D6E4F0" w:val="clear"/>
            <w:tcMar>
              <w:top w:type="dxa" w:w="60"/>
              <w:left w:type="dxa" w:w="100"/>
              <w:bottom w:type="dxa" w:w="60"/>
              <w:right w:type="dxa" w:w="100"/>
            </w:tcMar>
            <w:vAlign w:val="center"/>
          </w:tcPr>
          <w:p>
            <w:r>
              <w:rPr>
                <w:b/>
                <w:bCs/>
                <w:sz w:val="20"/>
                <w:szCs w:val="20"/>
              </w:rPr>
              <w:t xml:space="preserve">Representative Responsibilities</w:t>
            </w:r>
          </w:p>
        </w:tc>
      </w:tr>
      <w:tr>
        <w:tc>
          <w:tcPr>
            <w:tcW w:type="dxa" w:w="1900"/>
            <w:tcMar>
              <w:top w:type="dxa" w:w="60"/>
              <w:left w:type="dxa" w:w="100"/>
              <w:bottom w:type="dxa" w:w="60"/>
              <w:right w:type="dxa" w:w="100"/>
            </w:tcMar>
            <w:vAlign w:val="center"/>
          </w:tcPr>
          <w:p>
            <w:r>
              <w:rPr>
                <w:b w:val="false"/>
                <w:bCs w:val="false"/>
                <w:sz w:val="20"/>
                <w:szCs w:val="20"/>
              </w:rPr>
              <w:t xml:space="preserve">End User</w:t>
            </w:r>
          </w:p>
        </w:tc>
        <w:tc>
          <w:tcPr>
            <w:tcW w:type="dxa" w:w="2100"/>
            <w:tcMar>
              <w:top w:type="dxa" w:w="60"/>
              <w:left w:type="dxa" w:w="100"/>
              <w:bottom w:type="dxa" w:w="60"/>
              <w:right w:type="dxa" w:w="100"/>
            </w:tcMar>
            <w:vAlign w:val="center"/>
          </w:tcPr>
          <w:p>
            <w:r>
              <w:rPr>
                <w:b w:val="false"/>
                <w:bCs w:val="false"/>
                <w:sz w:val="20"/>
                <w:szCs w:val="20"/>
              </w:rPr>
              <w:t xml:space="preserve">Individual seeking assistance with diet and nutrition.</w:t>
            </w:r>
          </w:p>
        </w:tc>
        <w:tc>
          <w:tcPr>
            <w:tcW w:type="dxa" w:w="2680"/>
            <w:tcMar>
              <w:top w:type="dxa" w:w="60"/>
              <w:left w:type="dxa" w:w="100"/>
              <w:bottom w:type="dxa" w:w="60"/>
              <w:right w:type="dxa" w:w="100"/>
            </w:tcMar>
            <w:vAlign w:val="center"/>
          </w:tcPr>
          <w:p>
            <w:r>
              <w:rPr>
                <w:b w:val="false"/>
                <w:bCs w:val="false"/>
                <w:sz w:val="20"/>
                <w:szCs w:val="20"/>
              </w:rPr>
              <w:t xml:space="preserve">Secure self-management, appropriate recommendations, simple tracking and understandable progress information.</w:t>
            </w:r>
          </w:p>
        </w:tc>
        <w:tc>
          <w:tcPr>
            <w:tcW w:type="dxa" w:w="2680"/>
            <w:tcMar>
              <w:top w:type="dxa" w:w="60"/>
              <w:left w:type="dxa" w:w="100"/>
              <w:bottom w:type="dxa" w:w="60"/>
              <w:right w:type="dxa" w:w="100"/>
            </w:tcMar>
            <w:vAlign w:val="center"/>
          </w:tcPr>
          <w:p>
            <w:r>
              <w:rPr>
                <w:b w:val="false"/>
                <w:bCs w:val="false"/>
                <w:sz w:val="20"/>
                <w:szCs w:val="20"/>
              </w:rPr>
              <w:t xml:space="preserve">Maintain account and body profile; set goals; record food intake; manage recipes; review reports; order eligible meals; correct AI estimates.</w:t>
            </w:r>
          </w:p>
        </w:tc>
      </w:tr>
      <w:tr>
        <w:tc>
          <w:tcPr>
            <w:tcW w:type="dxa" w:w="1900"/>
            <w:tcMar>
              <w:top w:type="dxa" w:w="60"/>
              <w:left w:type="dxa" w:w="100"/>
              <w:bottom w:type="dxa" w:w="60"/>
              <w:right w:type="dxa" w:w="100"/>
            </w:tcMar>
            <w:vAlign w:val="center"/>
          </w:tcPr>
          <w:p>
            <w:r>
              <w:rPr>
                <w:b w:val="false"/>
                <w:bCs w:val="false"/>
                <w:sz w:val="20"/>
                <w:szCs w:val="20"/>
              </w:rPr>
              <w:t xml:space="preserve">Business Partner</w:t>
            </w:r>
          </w:p>
        </w:tc>
        <w:tc>
          <w:tcPr>
            <w:tcW w:type="dxa" w:w="2100"/>
            <w:tcMar>
              <w:top w:type="dxa" w:w="60"/>
              <w:left w:type="dxa" w:w="100"/>
              <w:bottom w:type="dxa" w:w="60"/>
              <w:right w:type="dxa" w:w="100"/>
            </w:tcMar>
            <w:vAlign w:val="center"/>
          </w:tcPr>
          <w:p>
            <w:r>
              <w:rPr>
                <w:b w:val="false"/>
                <w:bCs w:val="false"/>
                <w:sz w:val="20"/>
                <w:szCs w:val="20"/>
              </w:rPr>
              <w:t xml:space="preserve">Verified dietitian, nutritionist, doctor or healthy-meal provider.</w:t>
            </w:r>
          </w:p>
        </w:tc>
        <w:tc>
          <w:tcPr>
            <w:tcW w:type="dxa" w:w="2680"/>
            <w:tcMar>
              <w:top w:type="dxa" w:w="60"/>
              <w:left w:type="dxa" w:w="100"/>
              <w:bottom w:type="dxa" w:w="60"/>
              <w:right w:type="dxa" w:w="100"/>
            </w:tcMar>
            <w:vAlign w:val="center"/>
          </w:tcPr>
          <w:p>
            <w:r>
              <w:rPr>
                <w:b w:val="false"/>
                <w:bCs w:val="false"/>
                <w:sz w:val="20"/>
                <w:szCs w:val="20"/>
              </w:rPr>
              <w:t xml:space="preserve">A controlled channel for publishing professional content and fulfilling healthy-meal orders.</w:t>
            </w:r>
          </w:p>
        </w:tc>
        <w:tc>
          <w:tcPr>
            <w:tcW w:type="dxa" w:w="2680"/>
            <w:tcMar>
              <w:top w:type="dxa" w:w="60"/>
              <w:left w:type="dxa" w:w="100"/>
              <w:bottom w:type="dxa" w:w="60"/>
              <w:right w:type="dxa" w:w="100"/>
            </w:tcMar>
            <w:vAlign w:val="center"/>
          </w:tcPr>
          <w:p>
            <w:r>
              <w:rPr>
                <w:b w:val="false"/>
                <w:bCs w:val="false"/>
                <w:sz w:val="20"/>
                <w:szCs w:val="20"/>
              </w:rPr>
              <w:t xml:space="preserve">Maintain partner profile; publish recipes and meal listings; manage orders; review ratings and feedback; comply with platform rules.</w:t>
            </w:r>
          </w:p>
        </w:tc>
      </w:tr>
      <w:tr>
        <w:tc>
          <w:tcPr>
            <w:tcW w:type="dxa" w:w="1900"/>
            <w:tcMar>
              <w:top w:type="dxa" w:w="60"/>
              <w:left w:type="dxa" w:w="100"/>
              <w:bottom w:type="dxa" w:w="60"/>
              <w:right w:type="dxa" w:w="100"/>
            </w:tcMar>
            <w:vAlign w:val="center"/>
          </w:tcPr>
          <w:p>
            <w:r>
              <w:rPr>
                <w:b w:val="false"/>
                <w:bCs w:val="false"/>
                <w:sz w:val="20"/>
                <w:szCs w:val="20"/>
              </w:rPr>
              <w:t xml:space="preserve">System Administrator</w:t>
            </w:r>
          </w:p>
        </w:tc>
        <w:tc>
          <w:tcPr>
            <w:tcW w:type="dxa" w:w="2100"/>
            <w:tcMar>
              <w:top w:type="dxa" w:w="60"/>
              <w:left w:type="dxa" w:w="100"/>
              <w:bottom w:type="dxa" w:w="60"/>
              <w:right w:type="dxa" w:w="100"/>
            </w:tcMar>
            <w:vAlign w:val="center"/>
          </w:tcPr>
          <w:p>
            <w:r>
              <w:rPr>
                <w:b w:val="false"/>
                <w:bCs w:val="false"/>
                <w:sz w:val="20"/>
                <w:szCs w:val="20"/>
              </w:rPr>
              <w:t xml:space="preserve">Operational and governance role responsible for maintaining the platform.</w:t>
            </w:r>
          </w:p>
        </w:tc>
        <w:tc>
          <w:tcPr>
            <w:tcW w:type="dxa" w:w="2680"/>
            <w:tcMar>
              <w:top w:type="dxa" w:w="60"/>
              <w:left w:type="dxa" w:w="100"/>
              <w:bottom w:type="dxa" w:w="60"/>
              <w:right w:type="dxa" w:w="100"/>
            </w:tcMar>
            <w:vAlign w:val="center"/>
          </w:tcPr>
          <w:p>
            <w:r>
              <w:rPr>
                <w:b w:val="false"/>
                <w:bCs w:val="false"/>
                <w:sz w:val="20"/>
                <w:szCs w:val="20"/>
              </w:rPr>
              <w:t xml:space="preserve">Secure, reliable and auditable system administration.</w:t>
            </w:r>
          </w:p>
        </w:tc>
        <w:tc>
          <w:tcPr>
            <w:tcW w:type="dxa" w:w="2680"/>
            <w:tcMar>
              <w:top w:type="dxa" w:w="60"/>
              <w:left w:type="dxa" w:w="100"/>
              <w:bottom w:type="dxa" w:w="60"/>
              <w:right w:type="dxa" w:w="100"/>
            </w:tcMar>
            <w:vAlign w:val="center"/>
          </w:tcPr>
          <w:p>
            <w:r>
              <w:rPr>
                <w:b w:val="false"/>
                <w:bCs w:val="false"/>
                <w:sz w:val="20"/>
                <w:szCs w:val="20"/>
              </w:rPr>
              <w:t xml:space="preserve">Approve or reject registrations; manage users, partners, content and subscriptions; oversee analytics, audit logs and AI model versions.</w:t>
            </w:r>
          </w:p>
        </w:tc>
      </w:tr>
      <w:tr>
        <w:tc>
          <w:tcPr>
            <w:tcW w:type="dxa" w:w="1900"/>
            <w:tcMar>
              <w:top w:type="dxa" w:w="60"/>
              <w:left w:type="dxa" w:w="100"/>
              <w:bottom w:type="dxa" w:w="60"/>
              <w:right w:type="dxa" w:w="100"/>
            </w:tcMar>
            <w:vAlign w:val="center"/>
          </w:tcPr>
          <w:p>
            <w:r>
              <w:rPr>
                <w:b w:val="false"/>
                <w:bCs w:val="false"/>
                <w:sz w:val="20"/>
                <w:szCs w:val="20"/>
              </w:rPr>
              <w:t xml:space="preserve">External Nutrition / Recipe API (Spoonacular)</w:t>
            </w:r>
          </w:p>
        </w:tc>
        <w:tc>
          <w:tcPr>
            <w:tcW w:type="dxa" w:w="2100"/>
            <w:tcMar>
              <w:top w:type="dxa" w:w="60"/>
              <w:left w:type="dxa" w:w="100"/>
              <w:bottom w:type="dxa" w:w="60"/>
              <w:right w:type="dxa" w:w="100"/>
            </w:tcMar>
            <w:vAlign w:val="center"/>
          </w:tcPr>
          <w:p>
            <w:r>
              <w:rPr>
                <w:b w:val="false"/>
                <w:bCs w:val="false"/>
                <w:sz w:val="20"/>
                <w:szCs w:val="20"/>
              </w:rPr>
              <w:t xml:space="preserve">Third-party data provider supporting food search and recipe recommendations.</w:t>
            </w:r>
          </w:p>
        </w:tc>
        <w:tc>
          <w:tcPr>
            <w:tcW w:type="dxa" w:w="2680"/>
            <w:tcMar>
              <w:top w:type="dxa" w:w="60"/>
              <w:left w:type="dxa" w:w="100"/>
              <w:bottom w:type="dxa" w:w="60"/>
              <w:right w:type="dxa" w:w="100"/>
            </w:tcMar>
            <w:vAlign w:val="center"/>
          </w:tcPr>
          <w:p>
            <w:r>
              <w:rPr>
                <w:b w:val="false"/>
                <w:bCs w:val="false"/>
                <w:sz w:val="20"/>
                <w:szCs w:val="20"/>
              </w:rPr>
              <w:t xml:space="preserve">Structured and reliable nutrition, ingredient and recipe information.</w:t>
            </w:r>
          </w:p>
        </w:tc>
        <w:tc>
          <w:tcPr>
            <w:tcW w:type="dxa" w:w="2680"/>
            <w:tcMar>
              <w:top w:type="dxa" w:w="60"/>
              <w:left w:type="dxa" w:w="100"/>
              <w:bottom w:type="dxa" w:w="60"/>
              <w:right w:type="dxa" w:w="100"/>
            </w:tcMar>
            <w:vAlign w:val="center"/>
          </w:tcPr>
          <w:p>
            <w:r>
              <w:rPr>
                <w:b w:val="false"/>
                <w:bCs w:val="false"/>
                <w:sz w:val="20"/>
                <w:szCs w:val="20"/>
              </w:rPr>
              <w:t xml:space="preserve">Return available calorie, nutrient and recipe data through authenticated API requests.</w:t>
            </w:r>
          </w:p>
        </w:tc>
      </w:tr>
      <w:tr>
        <w:tc>
          <w:tcPr>
            <w:tcW w:type="dxa" w:w="1900"/>
            <w:tcMar>
              <w:top w:type="dxa" w:w="60"/>
              <w:left w:type="dxa" w:w="100"/>
              <w:bottom w:type="dxa" w:w="60"/>
              <w:right w:type="dxa" w:w="100"/>
            </w:tcMar>
            <w:vAlign w:val="center"/>
          </w:tcPr>
          <w:p>
            <w:r>
              <w:rPr>
                <w:b w:val="false"/>
                <w:bCs w:val="false"/>
                <w:sz w:val="20"/>
                <w:szCs w:val="20"/>
              </w:rPr>
              <w:t xml:space="preserve">Image Recognition Service / ML Model</w:t>
            </w:r>
          </w:p>
        </w:tc>
        <w:tc>
          <w:tcPr>
            <w:tcW w:type="dxa" w:w="2100"/>
            <w:tcMar>
              <w:top w:type="dxa" w:w="60"/>
              <w:left w:type="dxa" w:w="100"/>
              <w:bottom w:type="dxa" w:w="60"/>
              <w:right w:type="dxa" w:w="100"/>
            </w:tcMar>
            <w:vAlign w:val="center"/>
          </w:tcPr>
          <w:p>
            <w:r>
              <w:rPr>
                <w:b w:val="false"/>
                <w:bCs w:val="false"/>
                <w:sz w:val="20"/>
                <w:szCs w:val="20"/>
              </w:rPr>
              <w:t xml:space="preserve">Optional advanced component for analysing uploaded food images.</w:t>
            </w:r>
          </w:p>
        </w:tc>
        <w:tc>
          <w:tcPr>
            <w:tcW w:type="dxa" w:w="2680"/>
            <w:tcMar>
              <w:top w:type="dxa" w:w="60"/>
              <w:left w:type="dxa" w:w="100"/>
              <w:bottom w:type="dxa" w:w="60"/>
              <w:right w:type="dxa" w:w="100"/>
            </w:tcMar>
            <w:vAlign w:val="center"/>
          </w:tcPr>
          <w:p>
            <w:r>
              <w:rPr>
                <w:b w:val="false"/>
                <w:bCs w:val="false"/>
                <w:sz w:val="20"/>
                <w:szCs w:val="20"/>
              </w:rPr>
              <w:t xml:space="preserve">A constrained food-category prediction and calorie-estimation workflow.</w:t>
            </w:r>
          </w:p>
        </w:tc>
        <w:tc>
          <w:tcPr>
            <w:tcW w:type="dxa" w:w="2680"/>
            <w:tcMar>
              <w:top w:type="dxa" w:w="60"/>
              <w:left w:type="dxa" w:w="100"/>
              <w:bottom w:type="dxa" w:w="60"/>
              <w:right w:type="dxa" w:w="100"/>
            </w:tcMar>
            <w:vAlign w:val="center"/>
          </w:tcPr>
          <w:p>
            <w:r>
              <w:rPr>
                <w:b w:val="false"/>
                <w:bCs w:val="false"/>
                <w:sz w:val="20"/>
                <w:szCs w:val="20"/>
              </w:rPr>
              <w:t xml:space="preserve">Return candidate food labels and confidence scores; allow model versioning and administrator deployment controls.</w:t>
            </w:r>
          </w:p>
        </w:tc>
      </w:tr>
      <w:tr>
        <w:tc>
          <w:tcPr>
            <w:tcW w:type="dxa" w:w="1900"/>
            <w:tcMar>
              <w:top w:type="dxa" w:w="60"/>
              <w:left w:type="dxa" w:w="100"/>
              <w:bottom w:type="dxa" w:w="60"/>
              <w:right w:type="dxa" w:w="100"/>
            </w:tcMar>
            <w:vAlign w:val="center"/>
          </w:tcPr>
          <w:p>
            <w:r>
              <w:rPr>
                <w:b w:val="false"/>
                <w:bCs w:val="false"/>
                <w:sz w:val="20"/>
                <w:szCs w:val="20"/>
              </w:rPr>
              <w:t xml:space="preserve">Dietician</w:t>
            </w:r>
          </w:p>
        </w:tc>
        <w:tc>
          <w:tcPr>
            <w:tcW w:type="dxa" w:w="2100"/>
            <w:tcMar>
              <w:top w:type="dxa" w:w="60"/>
              <w:left w:type="dxa" w:w="100"/>
              <w:bottom w:type="dxa" w:w="60"/>
              <w:right w:type="dxa" w:w="100"/>
            </w:tcMar>
            <w:vAlign w:val="center"/>
          </w:tcPr>
          <w:p>
            <w:r>
              <w:rPr>
                <w:b w:val="false"/>
                <w:bCs w:val="false"/>
                <w:sz w:val="20"/>
                <w:szCs w:val="20"/>
              </w:rPr>
              <w:t xml:space="preserve">Optional 1-to-1 professional support role.</w:t>
            </w:r>
          </w:p>
        </w:tc>
        <w:tc>
          <w:tcPr>
            <w:tcW w:type="dxa" w:w="2680"/>
            <w:tcMar>
              <w:top w:type="dxa" w:w="60"/>
              <w:left w:type="dxa" w:w="100"/>
              <w:bottom w:type="dxa" w:w="60"/>
              <w:right w:type="dxa" w:w="100"/>
            </w:tcMar>
            <w:vAlign w:val="center"/>
          </w:tcPr>
          <w:p>
            <w:r>
              <w:rPr>
                <w:b w:val="false"/>
                <w:bCs w:val="false"/>
                <w:sz w:val="20"/>
                <w:szCs w:val="20"/>
              </w:rPr>
              <w:t xml:space="preserve">A messaging/video-call channel to communicate with users and adjust their meal plans.</w:t>
            </w:r>
          </w:p>
        </w:tc>
        <w:tc>
          <w:tcPr>
            <w:tcW w:type="dxa" w:w="2680"/>
            <w:tcMar>
              <w:top w:type="dxa" w:w="60"/>
              <w:left w:type="dxa" w:w="100"/>
              <w:bottom w:type="dxa" w:w="60"/>
              <w:right w:type="dxa" w:w="100"/>
            </w:tcMar>
            <w:vAlign w:val="center"/>
          </w:tcPr>
          <w:p>
            <w:r>
              <w:rPr>
                <w:b w:val="false"/>
                <w:bCs w:val="false"/>
                <w:sz w:val="20"/>
                <w:szCs w:val="20"/>
              </w:rPr>
              <w:t xml:space="preserve">Provide professional advice; review and adjust a user's logged meals to match their nutritional needs.</w:t>
            </w:r>
          </w:p>
        </w:tc>
      </w:tr>
    </w:tbl>
    <w:p>
      <w:pPr>
        <w:spacing w:after="160"/>
      </w:pPr>
      <w:r>
        <w:rPr>
          <w:i/>
          <w:iCs/>
        </w:rPr>
        <w:t xml:space="preserve">Of the six categories above, the current implemented build covers the first four roles — Regular User, Business Partner, Administrator, and the Spoonacular API integration — as detailed in the Design Specifications. The dedicated Dietician messaging/video-call role and full production-grade ML image recognition remain proposed/prototype-stage scope (see Section 7, Major Functionalities, and the Known Limitations in Section 6).</w:t>
      </w:r>
    </w:p>
    <w:p>
      <w:pPr>
        <w:pStyle w:val="Heading1"/>
        <w:spacing w:after="160" w:before="360"/>
      </w:pPr>
      <w:r>
        <w:t xml:space="preserve">5. Requirement Specifications</w:t>
      </w:r>
    </w:p>
    <w:p>
      <w:pPr>
        <w:spacing w:after="160"/>
      </w:pPr>
      <w:r>
        <w:t xml:space="preserve">The system consists of three primary user roles — user, business partner and administrator — each with distinct responsibilities and permissions.</w:t>
      </w:r>
    </w:p>
    <w:p>
      <w:pPr>
        <w:pStyle w:val="Heading2"/>
        <w:spacing w:after="120" w:before="280"/>
      </w:pPr>
      <w:r>
        <w:t xml:space="preserve">5.1 Functional Requirements —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shd w:fill="D6E4F0" w:val="clear"/>
            <w:tcMar>
              <w:top w:type="dxa" w:w="60"/>
              <w:left w:type="dxa" w:w="100"/>
              <w:bottom w:type="dxa" w:w="60"/>
              <w:right w:type="dxa" w:w="100"/>
            </w:tcMar>
            <w:vAlign w:val="center"/>
          </w:tcPr>
          <w:p>
            <w:r>
              <w:rPr>
                <w:b/>
                <w:bCs/>
                <w:sz w:val="20"/>
                <w:szCs w:val="20"/>
              </w:rPr>
              <w:t xml:space="preserve">ID</w:t>
            </w:r>
          </w:p>
        </w:tc>
        <w:tc>
          <w:tcPr>
            <w:tcW w:type="dxa" w:w="8460"/>
            <w:shd w:fill="D6E4F0" w:val="clear"/>
            <w:tcMar>
              <w:top w:type="dxa" w:w="60"/>
              <w:left w:type="dxa" w:w="100"/>
              <w:bottom w:type="dxa" w:w="60"/>
              <w:right w:type="dxa" w:w="100"/>
            </w:tcMar>
            <w:vAlign w:val="center"/>
          </w:tcPr>
          <w:p>
            <w:r>
              <w:rPr>
                <w:b/>
                <w:bCs/>
                <w:sz w:val="20"/>
                <w:szCs w:val="20"/>
              </w:rPr>
              <w:t xml:space="preserve">Functional Requirement</w:t>
            </w:r>
          </w:p>
        </w:tc>
      </w:tr>
      <w:tr>
        <w:tc>
          <w:tcPr>
            <w:tcW w:type="dxa" w:w="900"/>
            <w:tcMar>
              <w:top w:type="dxa" w:w="60"/>
              <w:left w:type="dxa" w:w="100"/>
              <w:bottom w:type="dxa" w:w="60"/>
              <w:right w:type="dxa" w:w="100"/>
            </w:tcMar>
            <w:vAlign w:val="center"/>
          </w:tcPr>
          <w:p>
            <w:r>
              <w:rPr>
                <w:b w:val="false"/>
                <w:bCs w:val="false"/>
                <w:sz w:val="20"/>
                <w:szCs w:val="20"/>
              </w:rPr>
              <w:t xml:space="preserve">U1</w:t>
            </w:r>
          </w:p>
        </w:tc>
        <w:tc>
          <w:tcPr>
            <w:tcW w:type="dxa" w:w="8460"/>
            <w:tcMar>
              <w:top w:type="dxa" w:w="60"/>
              <w:left w:type="dxa" w:w="100"/>
              <w:bottom w:type="dxa" w:w="60"/>
              <w:right w:type="dxa" w:w="100"/>
            </w:tcMar>
            <w:vAlign w:val="center"/>
          </w:tcPr>
          <w:p>
            <w:r>
              <w:rPr>
                <w:b w:val="false"/>
                <w:bCs w:val="false"/>
                <w:sz w:val="20"/>
                <w:szCs w:val="20"/>
              </w:rPr>
              <w:t xml:space="preserve">The system allows users to register and log in securely.</w:t>
            </w:r>
          </w:p>
        </w:tc>
      </w:tr>
      <w:tr>
        <w:tc>
          <w:tcPr>
            <w:tcW w:type="dxa" w:w="900"/>
            <w:tcMar>
              <w:top w:type="dxa" w:w="60"/>
              <w:left w:type="dxa" w:w="100"/>
              <w:bottom w:type="dxa" w:w="60"/>
              <w:right w:type="dxa" w:w="100"/>
            </w:tcMar>
            <w:vAlign w:val="center"/>
          </w:tcPr>
          <w:p>
            <w:r>
              <w:rPr>
                <w:b w:val="false"/>
                <w:bCs w:val="false"/>
                <w:sz w:val="20"/>
                <w:szCs w:val="20"/>
              </w:rPr>
              <w:t xml:space="preserve">U2</w:t>
            </w:r>
          </w:p>
        </w:tc>
        <w:tc>
          <w:tcPr>
            <w:tcW w:type="dxa" w:w="8460"/>
            <w:tcMar>
              <w:top w:type="dxa" w:w="60"/>
              <w:left w:type="dxa" w:w="100"/>
              <w:bottom w:type="dxa" w:w="60"/>
              <w:right w:type="dxa" w:w="100"/>
            </w:tcMar>
            <w:vAlign w:val="center"/>
          </w:tcPr>
          <w:p>
            <w:r>
              <w:rPr>
                <w:b w:val="false"/>
                <w:bCs w:val="false"/>
                <w:sz w:val="20"/>
                <w:szCs w:val="20"/>
              </w:rPr>
              <w:t xml:space="preserve">The system allows users to create, view and update their personal profiles, including age, gender, height, weight, activity level, allergies, dietary preferences, and fitness goals.</w:t>
            </w:r>
          </w:p>
        </w:tc>
      </w:tr>
      <w:tr>
        <w:tc>
          <w:tcPr>
            <w:tcW w:type="dxa" w:w="900"/>
            <w:tcMar>
              <w:top w:type="dxa" w:w="60"/>
              <w:left w:type="dxa" w:w="100"/>
              <w:bottom w:type="dxa" w:w="60"/>
              <w:right w:type="dxa" w:w="100"/>
            </w:tcMar>
            <w:vAlign w:val="center"/>
          </w:tcPr>
          <w:p>
            <w:r>
              <w:rPr>
                <w:b w:val="false"/>
                <w:bCs w:val="false"/>
                <w:sz w:val="20"/>
                <w:szCs w:val="20"/>
              </w:rPr>
              <w:t xml:space="preserve">U3</w:t>
            </w:r>
          </w:p>
        </w:tc>
        <w:tc>
          <w:tcPr>
            <w:tcW w:type="dxa" w:w="8460"/>
            <w:tcMar>
              <w:top w:type="dxa" w:w="60"/>
              <w:left w:type="dxa" w:w="100"/>
              <w:bottom w:type="dxa" w:w="60"/>
              <w:right w:type="dxa" w:w="100"/>
            </w:tcMar>
            <w:vAlign w:val="center"/>
          </w:tcPr>
          <w:p>
            <w:r>
              <w:rPr>
                <w:b w:val="false"/>
                <w:bCs w:val="false"/>
                <w:sz w:val="20"/>
                <w:szCs w:val="20"/>
              </w:rPr>
              <w:t xml:space="preserve">The system calculates the user's BMI, BMR, TDEE, and recommends daily calorie intake based on the user's profile.</w:t>
            </w:r>
          </w:p>
        </w:tc>
      </w:tr>
      <w:tr>
        <w:tc>
          <w:tcPr>
            <w:tcW w:type="dxa" w:w="900"/>
            <w:tcMar>
              <w:top w:type="dxa" w:w="60"/>
              <w:left w:type="dxa" w:w="100"/>
              <w:bottom w:type="dxa" w:w="60"/>
              <w:right w:type="dxa" w:w="100"/>
            </w:tcMar>
            <w:vAlign w:val="center"/>
          </w:tcPr>
          <w:p>
            <w:r>
              <w:rPr>
                <w:b w:val="false"/>
                <w:bCs w:val="false"/>
                <w:sz w:val="20"/>
                <w:szCs w:val="20"/>
              </w:rPr>
              <w:t xml:space="preserve">U4</w:t>
            </w:r>
          </w:p>
        </w:tc>
        <w:tc>
          <w:tcPr>
            <w:tcW w:type="dxa" w:w="8460"/>
            <w:tcMar>
              <w:top w:type="dxa" w:w="60"/>
              <w:left w:type="dxa" w:w="100"/>
              <w:bottom w:type="dxa" w:w="60"/>
              <w:right w:type="dxa" w:w="100"/>
            </w:tcMar>
            <w:vAlign w:val="center"/>
          </w:tcPr>
          <w:p>
            <w:r>
              <w:rPr>
                <w:b w:val="false"/>
                <w:bCs w:val="false"/>
                <w:sz w:val="20"/>
                <w:szCs w:val="20"/>
              </w:rPr>
              <w:t xml:space="preserve">The system generates personalized meal recommendations based on the user's profile.</w:t>
            </w:r>
          </w:p>
        </w:tc>
      </w:tr>
      <w:tr>
        <w:tc>
          <w:tcPr>
            <w:tcW w:type="dxa" w:w="900"/>
            <w:tcMar>
              <w:top w:type="dxa" w:w="60"/>
              <w:left w:type="dxa" w:w="100"/>
              <w:bottom w:type="dxa" w:w="60"/>
              <w:right w:type="dxa" w:w="100"/>
            </w:tcMar>
            <w:vAlign w:val="center"/>
          </w:tcPr>
          <w:p>
            <w:r>
              <w:rPr>
                <w:b w:val="false"/>
                <w:bCs w:val="false"/>
                <w:sz w:val="20"/>
                <w:szCs w:val="20"/>
              </w:rPr>
              <w:t xml:space="preserve">U5</w:t>
            </w:r>
          </w:p>
        </w:tc>
        <w:tc>
          <w:tcPr>
            <w:tcW w:type="dxa" w:w="8460"/>
            <w:tcMar>
              <w:top w:type="dxa" w:w="60"/>
              <w:left w:type="dxa" w:w="100"/>
              <w:bottom w:type="dxa" w:w="60"/>
              <w:right w:type="dxa" w:w="100"/>
            </w:tcMar>
            <w:vAlign w:val="center"/>
          </w:tcPr>
          <w:p>
            <w:r>
              <w:rPr>
                <w:b w:val="false"/>
                <w:bCs w:val="false"/>
                <w:sz w:val="20"/>
                <w:szCs w:val="20"/>
              </w:rPr>
              <w:t xml:space="preserve">The system allows users to search and browse healthy meals and recipes.</w:t>
            </w:r>
          </w:p>
        </w:tc>
      </w:tr>
      <w:tr>
        <w:tc>
          <w:tcPr>
            <w:tcW w:type="dxa" w:w="900"/>
            <w:tcMar>
              <w:top w:type="dxa" w:w="60"/>
              <w:left w:type="dxa" w:w="100"/>
              <w:bottom w:type="dxa" w:w="60"/>
              <w:right w:type="dxa" w:w="100"/>
            </w:tcMar>
            <w:vAlign w:val="center"/>
          </w:tcPr>
          <w:p>
            <w:r>
              <w:rPr>
                <w:b w:val="false"/>
                <w:bCs w:val="false"/>
                <w:sz w:val="20"/>
                <w:szCs w:val="20"/>
              </w:rPr>
              <w:t xml:space="preserve">U6</w:t>
            </w:r>
          </w:p>
        </w:tc>
        <w:tc>
          <w:tcPr>
            <w:tcW w:type="dxa" w:w="8460"/>
            <w:tcMar>
              <w:top w:type="dxa" w:w="60"/>
              <w:left w:type="dxa" w:w="100"/>
              <w:bottom w:type="dxa" w:w="60"/>
              <w:right w:type="dxa" w:w="100"/>
            </w:tcMar>
            <w:vAlign w:val="center"/>
          </w:tcPr>
          <w:p>
            <w:r>
              <w:rPr>
                <w:b w:val="false"/>
                <w:bCs w:val="false"/>
                <w:sz w:val="20"/>
                <w:szCs w:val="20"/>
              </w:rPr>
              <w:t xml:space="preserve">The system allows users to save favourite recipes or meals.</w:t>
            </w:r>
          </w:p>
        </w:tc>
      </w:tr>
      <w:tr>
        <w:tc>
          <w:tcPr>
            <w:tcW w:type="dxa" w:w="900"/>
            <w:tcMar>
              <w:top w:type="dxa" w:w="60"/>
              <w:left w:type="dxa" w:w="100"/>
              <w:bottom w:type="dxa" w:w="60"/>
              <w:right w:type="dxa" w:w="100"/>
            </w:tcMar>
            <w:vAlign w:val="center"/>
          </w:tcPr>
          <w:p>
            <w:r>
              <w:rPr>
                <w:b w:val="false"/>
                <w:bCs w:val="false"/>
                <w:sz w:val="20"/>
                <w:szCs w:val="20"/>
              </w:rPr>
              <w:t xml:space="preserve">U7</w:t>
            </w:r>
          </w:p>
        </w:tc>
        <w:tc>
          <w:tcPr>
            <w:tcW w:type="dxa" w:w="8460"/>
            <w:tcMar>
              <w:top w:type="dxa" w:w="60"/>
              <w:left w:type="dxa" w:w="100"/>
              <w:bottom w:type="dxa" w:w="60"/>
              <w:right w:type="dxa" w:w="100"/>
            </w:tcMar>
            <w:vAlign w:val="center"/>
          </w:tcPr>
          <w:p>
            <w:r>
              <w:rPr>
                <w:b w:val="false"/>
                <w:bCs w:val="false"/>
                <w:sz w:val="20"/>
                <w:szCs w:val="20"/>
              </w:rPr>
              <w:t xml:space="preserve">The system allows users to manually add their own recipes.</w:t>
            </w:r>
          </w:p>
        </w:tc>
      </w:tr>
      <w:tr>
        <w:tc>
          <w:tcPr>
            <w:tcW w:type="dxa" w:w="900"/>
            <w:tcMar>
              <w:top w:type="dxa" w:w="60"/>
              <w:left w:type="dxa" w:w="100"/>
              <w:bottom w:type="dxa" w:w="60"/>
              <w:right w:type="dxa" w:w="100"/>
            </w:tcMar>
            <w:vAlign w:val="center"/>
          </w:tcPr>
          <w:p>
            <w:r>
              <w:rPr>
                <w:b w:val="false"/>
                <w:bCs w:val="false"/>
                <w:sz w:val="20"/>
                <w:szCs w:val="20"/>
              </w:rPr>
              <w:t xml:space="preserve">U8</w:t>
            </w:r>
          </w:p>
        </w:tc>
        <w:tc>
          <w:tcPr>
            <w:tcW w:type="dxa" w:w="8460"/>
            <w:tcMar>
              <w:top w:type="dxa" w:w="60"/>
              <w:left w:type="dxa" w:w="100"/>
              <w:bottom w:type="dxa" w:w="60"/>
              <w:right w:type="dxa" w:w="100"/>
            </w:tcMar>
            <w:vAlign w:val="center"/>
          </w:tcPr>
          <w:p>
            <w:r>
              <w:rPr>
                <w:b w:val="false"/>
                <w:bCs w:val="false"/>
                <w:sz w:val="20"/>
                <w:szCs w:val="20"/>
              </w:rPr>
              <w:t xml:space="preserve">The system allows users to manually log meals and beverages consumed.</w:t>
            </w:r>
          </w:p>
        </w:tc>
      </w:tr>
      <w:tr>
        <w:tc>
          <w:tcPr>
            <w:tcW w:type="dxa" w:w="900"/>
            <w:tcMar>
              <w:top w:type="dxa" w:w="60"/>
              <w:left w:type="dxa" w:w="100"/>
              <w:bottom w:type="dxa" w:w="60"/>
              <w:right w:type="dxa" w:w="100"/>
            </w:tcMar>
            <w:vAlign w:val="center"/>
          </w:tcPr>
          <w:p>
            <w:r>
              <w:rPr>
                <w:b w:val="false"/>
                <w:bCs w:val="false"/>
                <w:sz w:val="20"/>
                <w:szCs w:val="20"/>
              </w:rPr>
              <w:t xml:space="preserve">U9</w:t>
            </w:r>
          </w:p>
        </w:tc>
        <w:tc>
          <w:tcPr>
            <w:tcW w:type="dxa" w:w="8460"/>
            <w:tcMar>
              <w:top w:type="dxa" w:w="60"/>
              <w:left w:type="dxa" w:w="100"/>
              <w:bottom w:type="dxa" w:w="60"/>
              <w:right w:type="dxa" w:w="100"/>
            </w:tcMar>
            <w:vAlign w:val="center"/>
          </w:tcPr>
          <w:p>
            <w:r>
              <w:rPr>
                <w:b w:val="false"/>
                <w:bCs w:val="false"/>
                <w:sz w:val="20"/>
                <w:szCs w:val="20"/>
              </w:rPr>
              <w:t xml:space="preserve">The system allows users to take photos for AI-based food recognition.</w:t>
            </w:r>
          </w:p>
        </w:tc>
      </w:tr>
      <w:tr>
        <w:tc>
          <w:tcPr>
            <w:tcW w:type="dxa" w:w="900"/>
            <w:tcMar>
              <w:top w:type="dxa" w:w="60"/>
              <w:left w:type="dxa" w:w="100"/>
              <w:bottom w:type="dxa" w:w="60"/>
              <w:right w:type="dxa" w:w="100"/>
            </w:tcMar>
            <w:vAlign w:val="center"/>
          </w:tcPr>
          <w:p>
            <w:r>
              <w:rPr>
                <w:b w:val="false"/>
                <w:bCs w:val="false"/>
                <w:sz w:val="20"/>
                <w:szCs w:val="20"/>
              </w:rPr>
              <w:t xml:space="preserve">U10</w:t>
            </w:r>
          </w:p>
        </w:tc>
        <w:tc>
          <w:tcPr>
            <w:tcW w:type="dxa" w:w="8460"/>
            <w:tcMar>
              <w:top w:type="dxa" w:w="60"/>
              <w:left w:type="dxa" w:w="100"/>
              <w:bottom w:type="dxa" w:w="60"/>
              <w:right w:type="dxa" w:w="100"/>
            </w:tcMar>
            <w:vAlign w:val="center"/>
          </w:tcPr>
          <w:p>
            <w:r>
              <w:rPr>
                <w:b w:val="false"/>
                <w:bCs w:val="false"/>
                <w:sz w:val="20"/>
                <w:szCs w:val="20"/>
              </w:rPr>
              <w:t xml:space="preserve">The system allows users to edit AI food recognition results before saving them.</w:t>
            </w:r>
          </w:p>
        </w:tc>
      </w:tr>
      <w:tr>
        <w:tc>
          <w:tcPr>
            <w:tcW w:type="dxa" w:w="900"/>
            <w:tcMar>
              <w:top w:type="dxa" w:w="60"/>
              <w:left w:type="dxa" w:w="100"/>
              <w:bottom w:type="dxa" w:w="60"/>
              <w:right w:type="dxa" w:w="100"/>
            </w:tcMar>
            <w:vAlign w:val="center"/>
          </w:tcPr>
          <w:p>
            <w:r>
              <w:rPr>
                <w:b w:val="false"/>
                <w:bCs w:val="false"/>
                <w:sz w:val="20"/>
                <w:szCs w:val="20"/>
              </w:rPr>
              <w:t xml:space="preserve">U11</w:t>
            </w:r>
          </w:p>
        </w:tc>
        <w:tc>
          <w:tcPr>
            <w:tcW w:type="dxa" w:w="8460"/>
            <w:tcMar>
              <w:top w:type="dxa" w:w="60"/>
              <w:left w:type="dxa" w:w="100"/>
              <w:bottom w:type="dxa" w:w="60"/>
              <w:right w:type="dxa" w:w="100"/>
            </w:tcMar>
            <w:vAlign w:val="center"/>
          </w:tcPr>
          <w:p>
            <w:r>
              <w:rPr>
                <w:b w:val="false"/>
                <w:bCs w:val="false"/>
                <w:sz w:val="20"/>
                <w:szCs w:val="20"/>
              </w:rPr>
              <w:t xml:space="preserve">The system tracks daily calorie, macronutrient and water intake.</w:t>
            </w:r>
          </w:p>
        </w:tc>
      </w:tr>
      <w:tr>
        <w:tc>
          <w:tcPr>
            <w:tcW w:type="dxa" w:w="900"/>
            <w:tcMar>
              <w:top w:type="dxa" w:w="60"/>
              <w:left w:type="dxa" w:w="100"/>
              <w:bottom w:type="dxa" w:w="60"/>
              <w:right w:type="dxa" w:w="100"/>
            </w:tcMar>
            <w:vAlign w:val="center"/>
          </w:tcPr>
          <w:p>
            <w:r>
              <w:rPr>
                <w:b w:val="false"/>
                <w:bCs w:val="false"/>
                <w:sz w:val="20"/>
                <w:szCs w:val="20"/>
              </w:rPr>
              <w:t xml:space="preserve">U12</w:t>
            </w:r>
          </w:p>
        </w:tc>
        <w:tc>
          <w:tcPr>
            <w:tcW w:type="dxa" w:w="8460"/>
            <w:tcMar>
              <w:top w:type="dxa" w:w="60"/>
              <w:left w:type="dxa" w:w="100"/>
              <w:bottom w:type="dxa" w:w="60"/>
              <w:right w:type="dxa" w:w="100"/>
            </w:tcMar>
            <w:vAlign w:val="center"/>
          </w:tcPr>
          <w:p>
            <w:r>
              <w:rPr>
                <w:b w:val="false"/>
                <w:bCs w:val="false"/>
                <w:sz w:val="20"/>
                <w:szCs w:val="20"/>
              </w:rPr>
              <w:t xml:space="preserve">The system displays daily, weekly and monthly nutrition progress reports.</w:t>
            </w:r>
          </w:p>
        </w:tc>
      </w:tr>
      <w:tr>
        <w:tc>
          <w:tcPr>
            <w:tcW w:type="dxa" w:w="900"/>
            <w:tcMar>
              <w:top w:type="dxa" w:w="60"/>
              <w:left w:type="dxa" w:w="100"/>
              <w:bottom w:type="dxa" w:w="60"/>
              <w:right w:type="dxa" w:w="100"/>
            </w:tcMar>
            <w:vAlign w:val="center"/>
          </w:tcPr>
          <w:p>
            <w:r>
              <w:rPr>
                <w:b w:val="false"/>
                <w:bCs w:val="false"/>
                <w:sz w:val="20"/>
                <w:szCs w:val="20"/>
              </w:rPr>
              <w:t xml:space="preserve">U13</w:t>
            </w:r>
          </w:p>
        </w:tc>
        <w:tc>
          <w:tcPr>
            <w:tcW w:type="dxa" w:w="8460"/>
            <w:tcMar>
              <w:top w:type="dxa" w:w="60"/>
              <w:left w:type="dxa" w:w="100"/>
              <w:bottom w:type="dxa" w:w="60"/>
              <w:right w:type="dxa" w:w="100"/>
            </w:tcMar>
            <w:vAlign w:val="center"/>
          </w:tcPr>
          <w:p>
            <w:r>
              <w:rPr>
                <w:b w:val="false"/>
                <w:bCs w:val="false"/>
                <w:sz w:val="20"/>
                <w:szCs w:val="20"/>
              </w:rPr>
              <w:t xml:space="preserve">The system sends reminders for meal logging.</w:t>
            </w:r>
          </w:p>
        </w:tc>
      </w:tr>
      <w:tr>
        <w:tc>
          <w:tcPr>
            <w:tcW w:type="dxa" w:w="900"/>
            <w:tcMar>
              <w:top w:type="dxa" w:w="60"/>
              <w:left w:type="dxa" w:w="100"/>
              <w:bottom w:type="dxa" w:w="60"/>
              <w:right w:type="dxa" w:w="100"/>
            </w:tcMar>
            <w:vAlign w:val="center"/>
          </w:tcPr>
          <w:p>
            <w:r>
              <w:rPr>
                <w:b w:val="false"/>
                <w:bCs w:val="false"/>
                <w:sz w:val="20"/>
                <w:szCs w:val="20"/>
              </w:rPr>
              <w:t xml:space="preserve">U14</w:t>
            </w:r>
          </w:p>
        </w:tc>
        <w:tc>
          <w:tcPr>
            <w:tcW w:type="dxa" w:w="8460"/>
            <w:tcMar>
              <w:top w:type="dxa" w:w="60"/>
              <w:left w:type="dxa" w:w="100"/>
              <w:bottom w:type="dxa" w:w="60"/>
              <w:right w:type="dxa" w:w="100"/>
            </w:tcMar>
            <w:vAlign w:val="center"/>
          </w:tcPr>
          <w:p>
            <w:r>
              <w:rPr>
                <w:b w:val="false"/>
                <w:bCs w:val="false"/>
                <w:sz w:val="20"/>
                <w:szCs w:val="20"/>
              </w:rPr>
              <w:t xml:space="preserve">The system allows users to view their meal history.</w:t>
            </w:r>
          </w:p>
        </w:tc>
      </w:tr>
      <w:tr>
        <w:tc>
          <w:tcPr>
            <w:tcW w:type="dxa" w:w="900"/>
            <w:tcMar>
              <w:top w:type="dxa" w:w="60"/>
              <w:left w:type="dxa" w:w="100"/>
              <w:bottom w:type="dxa" w:w="60"/>
              <w:right w:type="dxa" w:w="100"/>
            </w:tcMar>
            <w:vAlign w:val="center"/>
          </w:tcPr>
          <w:p>
            <w:r>
              <w:rPr>
                <w:b w:val="false"/>
                <w:bCs w:val="false"/>
                <w:sz w:val="20"/>
                <w:szCs w:val="20"/>
              </w:rPr>
              <w:t xml:space="preserve">U15</w:t>
            </w:r>
          </w:p>
        </w:tc>
        <w:tc>
          <w:tcPr>
            <w:tcW w:type="dxa" w:w="8460"/>
            <w:tcMar>
              <w:top w:type="dxa" w:w="60"/>
              <w:left w:type="dxa" w:w="100"/>
              <w:bottom w:type="dxa" w:w="60"/>
              <w:right w:type="dxa" w:w="100"/>
            </w:tcMar>
            <w:vAlign w:val="center"/>
          </w:tcPr>
          <w:p>
            <w:r>
              <w:rPr>
                <w:b w:val="false"/>
                <w:bCs w:val="false"/>
                <w:sz w:val="20"/>
                <w:szCs w:val="20"/>
              </w:rPr>
              <w:t xml:space="preserve">The system allows users to filter recipes by calorie range or dietary preference.</w:t>
            </w:r>
          </w:p>
        </w:tc>
      </w:tr>
      <w:tr>
        <w:tc>
          <w:tcPr>
            <w:tcW w:type="dxa" w:w="900"/>
            <w:tcMar>
              <w:top w:type="dxa" w:w="60"/>
              <w:left w:type="dxa" w:w="100"/>
              <w:bottom w:type="dxa" w:w="60"/>
              <w:right w:type="dxa" w:w="100"/>
            </w:tcMar>
            <w:vAlign w:val="center"/>
          </w:tcPr>
          <w:p>
            <w:r>
              <w:rPr>
                <w:b w:val="false"/>
                <w:bCs w:val="false"/>
                <w:sz w:val="20"/>
                <w:szCs w:val="20"/>
              </w:rPr>
              <w:t xml:space="preserve">U16</w:t>
            </w:r>
          </w:p>
        </w:tc>
        <w:tc>
          <w:tcPr>
            <w:tcW w:type="dxa" w:w="8460"/>
            <w:tcMar>
              <w:top w:type="dxa" w:w="60"/>
              <w:left w:type="dxa" w:w="100"/>
              <w:bottom w:type="dxa" w:w="60"/>
              <w:right w:type="dxa" w:w="100"/>
            </w:tcMar>
            <w:vAlign w:val="center"/>
          </w:tcPr>
          <w:p>
            <w:r>
              <w:rPr>
                <w:b w:val="false"/>
                <w:bCs w:val="false"/>
                <w:sz w:val="20"/>
                <w:szCs w:val="20"/>
              </w:rPr>
              <w:t xml:space="preserve">The system allows users to log out securely.</w:t>
            </w:r>
          </w:p>
        </w:tc>
      </w:tr>
    </w:tbl>
    <w:p>
      <w:pPr>
        <w:pStyle w:val="Heading2"/>
        <w:spacing w:after="120" w:before="280"/>
      </w:pPr>
      <w:r>
        <w:t xml:space="preserve">5.2 Functional Requirements — Business Partner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shd w:fill="D6E4F0" w:val="clear"/>
            <w:tcMar>
              <w:top w:type="dxa" w:w="60"/>
              <w:left w:type="dxa" w:w="100"/>
              <w:bottom w:type="dxa" w:w="60"/>
              <w:right w:type="dxa" w:w="100"/>
            </w:tcMar>
            <w:vAlign w:val="center"/>
          </w:tcPr>
          <w:p>
            <w:r>
              <w:rPr>
                <w:b/>
                <w:bCs/>
                <w:sz w:val="20"/>
                <w:szCs w:val="20"/>
              </w:rPr>
              <w:t xml:space="preserve">ID</w:t>
            </w:r>
          </w:p>
        </w:tc>
        <w:tc>
          <w:tcPr>
            <w:tcW w:type="dxa" w:w="8460"/>
            <w:shd w:fill="D6E4F0" w:val="clear"/>
            <w:tcMar>
              <w:top w:type="dxa" w:w="60"/>
              <w:left w:type="dxa" w:w="100"/>
              <w:bottom w:type="dxa" w:w="60"/>
              <w:right w:type="dxa" w:w="100"/>
            </w:tcMar>
            <w:vAlign w:val="center"/>
          </w:tcPr>
          <w:p>
            <w:r>
              <w:rPr>
                <w:b/>
                <w:bCs/>
                <w:sz w:val="20"/>
                <w:szCs w:val="20"/>
              </w:rPr>
              <w:t xml:space="preserve">Functional Requirement</w:t>
            </w:r>
          </w:p>
        </w:tc>
      </w:tr>
      <w:tr>
        <w:tc>
          <w:tcPr>
            <w:tcW w:type="dxa" w:w="900"/>
            <w:tcMar>
              <w:top w:type="dxa" w:w="60"/>
              <w:left w:type="dxa" w:w="100"/>
              <w:bottom w:type="dxa" w:w="60"/>
              <w:right w:type="dxa" w:w="100"/>
            </w:tcMar>
            <w:vAlign w:val="center"/>
          </w:tcPr>
          <w:p>
            <w:r>
              <w:rPr>
                <w:b w:val="false"/>
                <w:bCs w:val="false"/>
                <w:sz w:val="20"/>
                <w:szCs w:val="20"/>
              </w:rPr>
              <w:t xml:space="preserve">BP1</w:t>
            </w:r>
          </w:p>
        </w:tc>
        <w:tc>
          <w:tcPr>
            <w:tcW w:type="dxa" w:w="8460"/>
            <w:tcMar>
              <w:top w:type="dxa" w:w="60"/>
              <w:left w:type="dxa" w:w="100"/>
              <w:bottom w:type="dxa" w:w="60"/>
              <w:right w:type="dxa" w:w="100"/>
            </w:tcMar>
            <w:vAlign w:val="center"/>
          </w:tcPr>
          <w:p>
            <w:r>
              <w:rPr>
                <w:b w:val="false"/>
                <w:bCs w:val="false"/>
                <w:sz w:val="20"/>
                <w:szCs w:val="20"/>
              </w:rPr>
              <w:t xml:space="preserve">The system allows business partners to register and log in securely after approval from the administrator.</w:t>
            </w:r>
          </w:p>
        </w:tc>
      </w:tr>
      <w:tr>
        <w:tc>
          <w:tcPr>
            <w:tcW w:type="dxa" w:w="900"/>
            <w:tcMar>
              <w:top w:type="dxa" w:w="60"/>
              <w:left w:type="dxa" w:w="100"/>
              <w:bottom w:type="dxa" w:w="60"/>
              <w:right w:type="dxa" w:w="100"/>
            </w:tcMar>
            <w:vAlign w:val="center"/>
          </w:tcPr>
          <w:p>
            <w:r>
              <w:rPr>
                <w:b w:val="false"/>
                <w:bCs w:val="false"/>
                <w:sz w:val="20"/>
                <w:szCs w:val="20"/>
              </w:rPr>
              <w:t xml:space="preserve">BP2</w:t>
            </w:r>
          </w:p>
        </w:tc>
        <w:tc>
          <w:tcPr>
            <w:tcW w:type="dxa" w:w="8460"/>
            <w:tcMar>
              <w:top w:type="dxa" w:w="60"/>
              <w:left w:type="dxa" w:w="100"/>
              <w:bottom w:type="dxa" w:w="60"/>
              <w:right w:type="dxa" w:w="100"/>
            </w:tcMar>
            <w:vAlign w:val="center"/>
          </w:tcPr>
          <w:p>
            <w:r>
              <w:rPr>
                <w:b w:val="false"/>
                <w:bCs w:val="false"/>
                <w:sz w:val="20"/>
                <w:szCs w:val="20"/>
              </w:rPr>
              <w:t xml:space="preserve">The system allows business partners to create and submit healthy recipes and meal content.</w:t>
            </w:r>
          </w:p>
        </w:tc>
      </w:tr>
      <w:tr>
        <w:tc>
          <w:tcPr>
            <w:tcW w:type="dxa" w:w="900"/>
            <w:tcMar>
              <w:top w:type="dxa" w:w="60"/>
              <w:left w:type="dxa" w:w="100"/>
              <w:bottom w:type="dxa" w:w="60"/>
              <w:right w:type="dxa" w:w="100"/>
            </w:tcMar>
            <w:vAlign w:val="center"/>
          </w:tcPr>
          <w:p>
            <w:r>
              <w:rPr>
                <w:b w:val="false"/>
                <w:bCs w:val="false"/>
                <w:sz w:val="20"/>
                <w:szCs w:val="20"/>
              </w:rPr>
              <w:t xml:space="preserve">BP3</w:t>
            </w:r>
          </w:p>
        </w:tc>
        <w:tc>
          <w:tcPr>
            <w:tcW w:type="dxa" w:w="8460"/>
            <w:tcMar>
              <w:top w:type="dxa" w:w="60"/>
              <w:left w:type="dxa" w:w="100"/>
              <w:bottom w:type="dxa" w:w="60"/>
              <w:right w:type="dxa" w:w="100"/>
            </w:tcMar>
            <w:vAlign w:val="center"/>
          </w:tcPr>
          <w:p>
            <w:r>
              <w:rPr>
                <w:b w:val="false"/>
                <w:bCs w:val="false"/>
                <w:sz w:val="20"/>
                <w:szCs w:val="20"/>
              </w:rPr>
              <w:t xml:space="preserve">The system allows business partners to create their profile.</w:t>
            </w:r>
          </w:p>
        </w:tc>
      </w:tr>
      <w:tr>
        <w:tc>
          <w:tcPr>
            <w:tcW w:type="dxa" w:w="900"/>
            <w:tcMar>
              <w:top w:type="dxa" w:w="60"/>
              <w:left w:type="dxa" w:w="100"/>
              <w:bottom w:type="dxa" w:w="60"/>
              <w:right w:type="dxa" w:w="100"/>
            </w:tcMar>
            <w:vAlign w:val="center"/>
          </w:tcPr>
          <w:p>
            <w:r>
              <w:rPr>
                <w:b w:val="false"/>
                <w:bCs w:val="false"/>
                <w:sz w:val="20"/>
                <w:szCs w:val="20"/>
              </w:rPr>
              <w:t xml:space="preserve">BP4</w:t>
            </w:r>
          </w:p>
        </w:tc>
        <w:tc>
          <w:tcPr>
            <w:tcW w:type="dxa" w:w="8460"/>
            <w:tcMar>
              <w:top w:type="dxa" w:w="60"/>
              <w:left w:type="dxa" w:w="100"/>
              <w:bottom w:type="dxa" w:w="60"/>
              <w:right w:type="dxa" w:w="100"/>
            </w:tcMar>
            <w:vAlign w:val="center"/>
          </w:tcPr>
          <w:p>
            <w:r>
              <w:rPr>
                <w:b w:val="false"/>
                <w:bCs w:val="false"/>
                <w:sz w:val="20"/>
                <w:szCs w:val="20"/>
              </w:rPr>
              <w:t xml:space="preserve">The system allows business partners to update their profile information.</w:t>
            </w:r>
          </w:p>
        </w:tc>
      </w:tr>
      <w:tr>
        <w:tc>
          <w:tcPr>
            <w:tcW w:type="dxa" w:w="900"/>
            <w:tcMar>
              <w:top w:type="dxa" w:w="60"/>
              <w:left w:type="dxa" w:w="100"/>
              <w:bottom w:type="dxa" w:w="60"/>
              <w:right w:type="dxa" w:w="100"/>
            </w:tcMar>
            <w:vAlign w:val="center"/>
          </w:tcPr>
          <w:p>
            <w:r>
              <w:rPr>
                <w:b w:val="false"/>
                <w:bCs w:val="false"/>
                <w:sz w:val="20"/>
                <w:szCs w:val="20"/>
              </w:rPr>
              <w:t xml:space="preserve">BP5</w:t>
            </w:r>
          </w:p>
        </w:tc>
        <w:tc>
          <w:tcPr>
            <w:tcW w:type="dxa" w:w="8460"/>
            <w:tcMar>
              <w:top w:type="dxa" w:w="60"/>
              <w:left w:type="dxa" w:w="100"/>
              <w:bottom w:type="dxa" w:w="60"/>
              <w:right w:type="dxa" w:w="100"/>
            </w:tcMar>
            <w:vAlign w:val="center"/>
          </w:tcPr>
          <w:p>
            <w:r>
              <w:rPr>
                <w:b w:val="false"/>
                <w:bCs w:val="false"/>
                <w:sz w:val="20"/>
                <w:szCs w:val="20"/>
              </w:rPr>
              <w:t xml:space="preserve">The system allows business partners to edit or delete their published content.</w:t>
            </w:r>
          </w:p>
        </w:tc>
      </w:tr>
      <w:tr>
        <w:tc>
          <w:tcPr>
            <w:tcW w:type="dxa" w:w="900"/>
            <w:tcMar>
              <w:top w:type="dxa" w:w="60"/>
              <w:left w:type="dxa" w:w="100"/>
              <w:bottom w:type="dxa" w:w="60"/>
              <w:right w:type="dxa" w:w="100"/>
            </w:tcMar>
            <w:vAlign w:val="center"/>
          </w:tcPr>
          <w:p>
            <w:r>
              <w:rPr>
                <w:b w:val="false"/>
                <w:bCs w:val="false"/>
                <w:sz w:val="20"/>
                <w:szCs w:val="20"/>
              </w:rPr>
              <w:t xml:space="preserve">BP6</w:t>
            </w:r>
          </w:p>
        </w:tc>
        <w:tc>
          <w:tcPr>
            <w:tcW w:type="dxa" w:w="8460"/>
            <w:tcMar>
              <w:top w:type="dxa" w:w="60"/>
              <w:left w:type="dxa" w:w="100"/>
              <w:bottom w:type="dxa" w:w="60"/>
              <w:right w:type="dxa" w:w="100"/>
            </w:tcMar>
            <w:vAlign w:val="center"/>
          </w:tcPr>
          <w:p>
            <w:r>
              <w:rPr>
                <w:b w:val="false"/>
                <w:bCs w:val="false"/>
                <w:sz w:val="20"/>
                <w:szCs w:val="20"/>
              </w:rPr>
              <w:t xml:space="preserve">The system allows business partners to post content.</w:t>
            </w:r>
          </w:p>
        </w:tc>
      </w:tr>
      <w:tr>
        <w:tc>
          <w:tcPr>
            <w:tcW w:type="dxa" w:w="900"/>
            <w:tcMar>
              <w:top w:type="dxa" w:w="60"/>
              <w:left w:type="dxa" w:w="100"/>
              <w:bottom w:type="dxa" w:w="60"/>
              <w:right w:type="dxa" w:w="100"/>
            </w:tcMar>
            <w:vAlign w:val="center"/>
          </w:tcPr>
          <w:p>
            <w:r>
              <w:rPr>
                <w:b w:val="false"/>
                <w:bCs w:val="false"/>
                <w:sz w:val="20"/>
                <w:szCs w:val="20"/>
              </w:rPr>
              <w:t xml:space="preserve">BP7</w:t>
            </w:r>
          </w:p>
        </w:tc>
        <w:tc>
          <w:tcPr>
            <w:tcW w:type="dxa" w:w="8460"/>
            <w:tcMar>
              <w:top w:type="dxa" w:w="60"/>
              <w:left w:type="dxa" w:w="100"/>
              <w:bottom w:type="dxa" w:w="60"/>
              <w:right w:type="dxa" w:w="100"/>
            </w:tcMar>
            <w:vAlign w:val="center"/>
          </w:tcPr>
          <w:p>
            <w:r>
              <w:rPr>
                <w:b w:val="false"/>
                <w:bCs w:val="false"/>
                <w:sz w:val="20"/>
                <w:szCs w:val="20"/>
              </w:rPr>
              <w:t xml:space="preserve">The system allows business partners to view engagement statistics on their published recipes.</w:t>
            </w:r>
          </w:p>
        </w:tc>
      </w:tr>
      <w:tr>
        <w:tc>
          <w:tcPr>
            <w:tcW w:type="dxa" w:w="900"/>
            <w:tcMar>
              <w:top w:type="dxa" w:w="60"/>
              <w:left w:type="dxa" w:w="100"/>
              <w:bottom w:type="dxa" w:w="60"/>
              <w:right w:type="dxa" w:w="100"/>
            </w:tcMar>
            <w:vAlign w:val="center"/>
          </w:tcPr>
          <w:p>
            <w:r>
              <w:rPr>
                <w:b w:val="false"/>
                <w:bCs w:val="false"/>
                <w:sz w:val="20"/>
                <w:szCs w:val="20"/>
              </w:rPr>
              <w:t xml:space="preserve">BP8</w:t>
            </w:r>
          </w:p>
        </w:tc>
        <w:tc>
          <w:tcPr>
            <w:tcW w:type="dxa" w:w="8460"/>
            <w:tcMar>
              <w:top w:type="dxa" w:w="60"/>
              <w:left w:type="dxa" w:w="100"/>
              <w:bottom w:type="dxa" w:w="60"/>
              <w:right w:type="dxa" w:w="100"/>
            </w:tcMar>
            <w:vAlign w:val="center"/>
          </w:tcPr>
          <w:p>
            <w:r>
              <w:rPr>
                <w:b w:val="false"/>
                <w:bCs w:val="false"/>
                <w:sz w:val="20"/>
                <w:szCs w:val="20"/>
              </w:rPr>
              <w:t xml:space="preserve">The system allows business partners to log out securely.</w:t>
            </w:r>
          </w:p>
        </w:tc>
      </w:tr>
    </w:tbl>
    <w:p>
      <w:pPr>
        <w:pStyle w:val="Heading2"/>
        <w:spacing w:after="120" w:before="280"/>
      </w:pPr>
      <w:r>
        <w:t xml:space="preserve">5.3 Functional Requirements —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shd w:fill="D6E4F0" w:val="clear"/>
            <w:tcMar>
              <w:top w:type="dxa" w:w="60"/>
              <w:left w:type="dxa" w:w="100"/>
              <w:bottom w:type="dxa" w:w="60"/>
              <w:right w:type="dxa" w:w="100"/>
            </w:tcMar>
            <w:vAlign w:val="center"/>
          </w:tcPr>
          <w:p>
            <w:r>
              <w:rPr>
                <w:b/>
                <w:bCs/>
                <w:sz w:val="20"/>
                <w:szCs w:val="20"/>
              </w:rPr>
              <w:t xml:space="preserve">ID</w:t>
            </w:r>
          </w:p>
        </w:tc>
        <w:tc>
          <w:tcPr>
            <w:tcW w:type="dxa" w:w="8460"/>
            <w:shd w:fill="D6E4F0" w:val="clear"/>
            <w:tcMar>
              <w:top w:type="dxa" w:w="60"/>
              <w:left w:type="dxa" w:w="100"/>
              <w:bottom w:type="dxa" w:w="60"/>
              <w:right w:type="dxa" w:w="100"/>
            </w:tcMar>
            <w:vAlign w:val="center"/>
          </w:tcPr>
          <w:p>
            <w:r>
              <w:rPr>
                <w:b/>
                <w:bCs/>
                <w:sz w:val="20"/>
                <w:szCs w:val="20"/>
              </w:rPr>
              <w:t xml:space="preserve">Functional Requirement</w:t>
            </w:r>
          </w:p>
        </w:tc>
      </w:tr>
      <w:tr>
        <w:tc>
          <w:tcPr>
            <w:tcW w:type="dxa" w:w="900"/>
            <w:tcMar>
              <w:top w:type="dxa" w:w="60"/>
              <w:left w:type="dxa" w:w="100"/>
              <w:bottom w:type="dxa" w:w="60"/>
              <w:right w:type="dxa" w:w="100"/>
            </w:tcMar>
            <w:vAlign w:val="center"/>
          </w:tcPr>
          <w:p>
            <w:r>
              <w:rPr>
                <w:b w:val="false"/>
                <w:bCs w:val="false"/>
                <w:sz w:val="20"/>
                <w:szCs w:val="20"/>
              </w:rPr>
              <w:t xml:space="preserve">AD1</w:t>
            </w:r>
          </w:p>
        </w:tc>
        <w:tc>
          <w:tcPr>
            <w:tcW w:type="dxa" w:w="8460"/>
            <w:tcMar>
              <w:top w:type="dxa" w:w="60"/>
              <w:left w:type="dxa" w:w="100"/>
              <w:bottom w:type="dxa" w:w="60"/>
              <w:right w:type="dxa" w:w="100"/>
            </w:tcMar>
            <w:vAlign w:val="center"/>
          </w:tcPr>
          <w:p>
            <w:r>
              <w:rPr>
                <w:b w:val="false"/>
                <w:bCs w:val="false"/>
                <w:sz w:val="20"/>
                <w:szCs w:val="20"/>
              </w:rPr>
              <w:t xml:space="preserve">The system allows administrators to log in securely.</w:t>
            </w:r>
          </w:p>
        </w:tc>
      </w:tr>
      <w:tr>
        <w:tc>
          <w:tcPr>
            <w:tcW w:type="dxa" w:w="900"/>
            <w:tcMar>
              <w:top w:type="dxa" w:w="60"/>
              <w:left w:type="dxa" w:w="100"/>
              <w:bottom w:type="dxa" w:w="60"/>
              <w:right w:type="dxa" w:w="100"/>
            </w:tcMar>
            <w:vAlign w:val="center"/>
          </w:tcPr>
          <w:p>
            <w:r>
              <w:rPr>
                <w:b w:val="false"/>
                <w:bCs w:val="false"/>
                <w:sz w:val="20"/>
                <w:szCs w:val="20"/>
              </w:rPr>
              <w:t xml:space="preserve">AD2</w:t>
            </w:r>
          </w:p>
        </w:tc>
        <w:tc>
          <w:tcPr>
            <w:tcW w:type="dxa" w:w="8460"/>
            <w:tcMar>
              <w:top w:type="dxa" w:w="60"/>
              <w:left w:type="dxa" w:w="100"/>
              <w:bottom w:type="dxa" w:w="60"/>
              <w:right w:type="dxa" w:w="100"/>
            </w:tcMar>
            <w:vAlign w:val="center"/>
          </w:tcPr>
          <w:p>
            <w:r>
              <w:rPr>
                <w:b w:val="false"/>
                <w:bCs w:val="false"/>
                <w:sz w:val="20"/>
                <w:szCs w:val="20"/>
              </w:rPr>
              <w:t xml:space="preserve">The system allows administrators to manage user accounts, including viewing, updating, deactivating accounts when necessary.</w:t>
            </w:r>
          </w:p>
        </w:tc>
      </w:tr>
      <w:tr>
        <w:tc>
          <w:tcPr>
            <w:tcW w:type="dxa" w:w="900"/>
            <w:tcMar>
              <w:top w:type="dxa" w:w="60"/>
              <w:left w:type="dxa" w:w="100"/>
              <w:bottom w:type="dxa" w:w="60"/>
              <w:right w:type="dxa" w:w="100"/>
            </w:tcMar>
            <w:vAlign w:val="center"/>
          </w:tcPr>
          <w:p>
            <w:r>
              <w:rPr>
                <w:b w:val="false"/>
                <w:bCs w:val="false"/>
                <w:sz w:val="20"/>
                <w:szCs w:val="20"/>
              </w:rPr>
              <w:t xml:space="preserve">AD3</w:t>
            </w:r>
          </w:p>
        </w:tc>
        <w:tc>
          <w:tcPr>
            <w:tcW w:type="dxa" w:w="8460"/>
            <w:tcMar>
              <w:top w:type="dxa" w:w="60"/>
              <w:left w:type="dxa" w:w="100"/>
              <w:bottom w:type="dxa" w:w="60"/>
              <w:right w:type="dxa" w:w="100"/>
            </w:tcMar>
            <w:vAlign w:val="center"/>
          </w:tcPr>
          <w:p>
            <w:r>
              <w:rPr>
                <w:b w:val="false"/>
                <w:bCs w:val="false"/>
                <w:sz w:val="20"/>
                <w:szCs w:val="20"/>
              </w:rPr>
              <w:t xml:space="preserve">The system allows administrators to approve or reject business partner requests.</w:t>
            </w:r>
          </w:p>
        </w:tc>
      </w:tr>
      <w:tr>
        <w:tc>
          <w:tcPr>
            <w:tcW w:type="dxa" w:w="900"/>
            <w:tcMar>
              <w:top w:type="dxa" w:w="60"/>
              <w:left w:type="dxa" w:w="100"/>
              <w:bottom w:type="dxa" w:w="60"/>
              <w:right w:type="dxa" w:w="100"/>
            </w:tcMar>
            <w:vAlign w:val="center"/>
          </w:tcPr>
          <w:p>
            <w:r>
              <w:rPr>
                <w:b w:val="false"/>
                <w:bCs w:val="false"/>
                <w:sz w:val="20"/>
                <w:szCs w:val="20"/>
              </w:rPr>
              <w:t xml:space="preserve">AD4</w:t>
            </w:r>
          </w:p>
        </w:tc>
        <w:tc>
          <w:tcPr>
            <w:tcW w:type="dxa" w:w="8460"/>
            <w:tcMar>
              <w:top w:type="dxa" w:w="60"/>
              <w:left w:type="dxa" w:w="100"/>
              <w:bottom w:type="dxa" w:w="60"/>
              <w:right w:type="dxa" w:w="100"/>
            </w:tcMar>
            <w:vAlign w:val="center"/>
          </w:tcPr>
          <w:p>
            <w:r>
              <w:rPr>
                <w:b w:val="false"/>
                <w:bCs w:val="false"/>
                <w:sz w:val="20"/>
                <w:szCs w:val="20"/>
              </w:rPr>
              <w:t xml:space="preserve">The system allows administrators to view the admin dashboard to monitor important system information.</w:t>
            </w:r>
          </w:p>
        </w:tc>
      </w:tr>
      <w:tr>
        <w:tc>
          <w:tcPr>
            <w:tcW w:type="dxa" w:w="900"/>
            <w:tcMar>
              <w:top w:type="dxa" w:w="60"/>
              <w:left w:type="dxa" w:w="100"/>
              <w:bottom w:type="dxa" w:w="60"/>
              <w:right w:type="dxa" w:w="100"/>
            </w:tcMar>
            <w:vAlign w:val="center"/>
          </w:tcPr>
          <w:p>
            <w:r>
              <w:rPr>
                <w:b w:val="false"/>
                <w:bCs w:val="false"/>
                <w:sz w:val="20"/>
                <w:szCs w:val="20"/>
              </w:rPr>
              <w:t xml:space="preserve">AD5</w:t>
            </w:r>
          </w:p>
        </w:tc>
        <w:tc>
          <w:tcPr>
            <w:tcW w:type="dxa" w:w="8460"/>
            <w:tcMar>
              <w:top w:type="dxa" w:w="60"/>
              <w:left w:type="dxa" w:w="100"/>
              <w:bottom w:type="dxa" w:w="60"/>
              <w:right w:type="dxa" w:w="100"/>
            </w:tcMar>
            <w:vAlign w:val="center"/>
          </w:tcPr>
          <w:p>
            <w:r>
              <w:rPr>
                <w:b w:val="false"/>
                <w:bCs w:val="false"/>
                <w:sz w:val="20"/>
                <w:szCs w:val="20"/>
              </w:rPr>
              <w:t xml:space="preserve">The system allows administrators to manage business partner accounts, including viewing, updating, deactivating accounts when necessary.</w:t>
            </w:r>
          </w:p>
        </w:tc>
      </w:tr>
    </w:tbl>
    <w:p>
      <w:pPr>
        <w:pStyle w:val="Heading2"/>
        <w:spacing w:after="120" w:before="280"/>
      </w:pPr>
      <w:r>
        <w:t xml:space="preserve">5.4 Non-Functional Requirements</w:t>
      </w:r>
    </w:p>
    <w:p>
      <w:pPr>
        <w:pStyle w:val="Heading3"/>
        <w:spacing w:after="100" w:before="220"/>
      </w:pPr>
      <w:r>
        <w:t xml:space="preserve">Security &amp; Data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shd w:fill="D6E4F0" w:val="clear"/>
            <w:tcMar>
              <w:top w:type="dxa" w:w="60"/>
              <w:left w:type="dxa" w:w="100"/>
              <w:bottom w:type="dxa" w:w="60"/>
              <w:right w:type="dxa" w:w="100"/>
            </w:tcMar>
            <w:vAlign w:val="center"/>
          </w:tcPr>
          <w:p>
            <w:r>
              <w:rPr>
                <w:b/>
                <w:bCs/>
                <w:sz w:val="20"/>
                <w:szCs w:val="20"/>
              </w:rPr>
              <w:t xml:space="preserve">ID</w:t>
            </w:r>
          </w:p>
        </w:tc>
        <w:tc>
          <w:tcPr>
            <w:tcW w:type="dxa" w:w="8460"/>
            <w:shd w:fill="D6E4F0" w:val="clear"/>
            <w:tcMar>
              <w:top w:type="dxa" w:w="60"/>
              <w:left w:type="dxa" w:w="100"/>
              <w:bottom w:type="dxa" w:w="60"/>
              <w:right w:type="dxa" w:w="100"/>
            </w:tcMar>
            <w:vAlign w:val="center"/>
          </w:tcPr>
          <w:p>
            <w:r>
              <w:rPr>
                <w:b/>
                <w:bCs/>
                <w:sz w:val="20"/>
                <w:szCs w:val="20"/>
              </w:rPr>
              <w:t xml:space="preserve">Non-Functional Requirement</w:t>
            </w:r>
          </w:p>
        </w:tc>
      </w:tr>
      <w:tr>
        <w:tc>
          <w:tcPr>
            <w:tcW w:type="dxa" w:w="900"/>
            <w:tcMar>
              <w:top w:type="dxa" w:w="60"/>
              <w:left w:type="dxa" w:w="100"/>
              <w:bottom w:type="dxa" w:w="60"/>
              <w:right w:type="dxa" w:w="100"/>
            </w:tcMar>
            <w:vAlign w:val="center"/>
          </w:tcPr>
          <w:p>
            <w:r>
              <w:rPr>
                <w:b w:val="false"/>
                <w:bCs w:val="false"/>
                <w:sz w:val="20"/>
                <w:szCs w:val="20"/>
              </w:rPr>
              <w:t xml:space="preserve">SD1</w:t>
            </w:r>
          </w:p>
        </w:tc>
        <w:tc>
          <w:tcPr>
            <w:tcW w:type="dxa" w:w="8460"/>
            <w:tcMar>
              <w:top w:type="dxa" w:w="60"/>
              <w:left w:type="dxa" w:w="100"/>
              <w:bottom w:type="dxa" w:w="60"/>
              <w:right w:type="dxa" w:w="100"/>
            </w:tcMar>
            <w:vAlign w:val="center"/>
          </w:tcPr>
          <w:p>
            <w:r>
              <w:rPr>
                <w:b w:val="false"/>
                <w:bCs w:val="false"/>
                <w:sz w:val="20"/>
                <w:szCs w:val="20"/>
              </w:rPr>
              <w:t xml:space="preserve">Sensitive medical history, body profiles and allergy records shall be securely encrypted when stored in the database.</w:t>
            </w:r>
          </w:p>
        </w:tc>
      </w:tr>
      <w:tr>
        <w:tc>
          <w:tcPr>
            <w:tcW w:type="dxa" w:w="900"/>
            <w:tcMar>
              <w:top w:type="dxa" w:w="60"/>
              <w:left w:type="dxa" w:w="100"/>
              <w:bottom w:type="dxa" w:w="60"/>
              <w:right w:type="dxa" w:w="100"/>
            </w:tcMar>
            <w:vAlign w:val="center"/>
          </w:tcPr>
          <w:p>
            <w:r>
              <w:rPr>
                <w:b w:val="false"/>
                <w:bCs w:val="false"/>
                <w:sz w:val="20"/>
                <w:szCs w:val="20"/>
              </w:rPr>
              <w:t xml:space="preserve">SD2</w:t>
            </w:r>
          </w:p>
        </w:tc>
        <w:tc>
          <w:tcPr>
            <w:tcW w:type="dxa" w:w="8460"/>
            <w:tcMar>
              <w:top w:type="dxa" w:w="60"/>
              <w:left w:type="dxa" w:w="100"/>
              <w:bottom w:type="dxa" w:w="60"/>
              <w:right w:type="dxa" w:w="100"/>
            </w:tcMar>
            <w:vAlign w:val="center"/>
          </w:tcPr>
          <w:p>
            <w:r>
              <w:rPr>
                <w:b w:val="false"/>
                <w:bCs w:val="false"/>
                <w:sz w:val="20"/>
                <w:szCs w:val="20"/>
              </w:rPr>
              <w:t xml:space="preserve">All communication between the mobile app and the backend server must be encrypted to protect data travelling over the network.</w:t>
            </w:r>
          </w:p>
        </w:tc>
      </w:tr>
      <w:tr>
        <w:tc>
          <w:tcPr>
            <w:tcW w:type="dxa" w:w="900"/>
            <w:tcMar>
              <w:top w:type="dxa" w:w="60"/>
              <w:left w:type="dxa" w:w="100"/>
              <w:bottom w:type="dxa" w:w="60"/>
              <w:right w:type="dxa" w:w="100"/>
            </w:tcMar>
            <w:vAlign w:val="center"/>
          </w:tcPr>
          <w:p>
            <w:r>
              <w:rPr>
                <w:b w:val="false"/>
                <w:bCs w:val="false"/>
                <w:sz w:val="20"/>
                <w:szCs w:val="20"/>
              </w:rPr>
              <w:t xml:space="preserve">SD3</w:t>
            </w:r>
          </w:p>
        </w:tc>
        <w:tc>
          <w:tcPr>
            <w:tcW w:type="dxa" w:w="8460"/>
            <w:tcMar>
              <w:top w:type="dxa" w:w="60"/>
              <w:left w:type="dxa" w:w="100"/>
              <w:bottom w:type="dxa" w:w="60"/>
              <w:right w:type="dxa" w:w="100"/>
            </w:tcMar>
            <w:vAlign w:val="center"/>
          </w:tcPr>
          <w:p>
            <w:r>
              <w:rPr>
                <w:b w:val="false"/>
                <w:bCs w:val="false"/>
                <w:sz w:val="20"/>
                <w:szCs w:val="20"/>
              </w:rPr>
              <w:t xml:space="preserve">User passwords must not be stored as plain text and must be encrypted with a secure hashing algorithm.</w:t>
            </w:r>
          </w:p>
        </w:tc>
      </w:tr>
      <w:tr>
        <w:tc>
          <w:tcPr>
            <w:tcW w:type="dxa" w:w="900"/>
            <w:tcMar>
              <w:top w:type="dxa" w:w="60"/>
              <w:left w:type="dxa" w:w="100"/>
              <w:bottom w:type="dxa" w:w="60"/>
              <w:right w:type="dxa" w:w="100"/>
            </w:tcMar>
            <w:vAlign w:val="center"/>
          </w:tcPr>
          <w:p>
            <w:r>
              <w:rPr>
                <w:b w:val="false"/>
                <w:bCs w:val="false"/>
                <w:sz w:val="20"/>
                <w:szCs w:val="20"/>
              </w:rPr>
              <w:t xml:space="preserve">SD4</w:t>
            </w:r>
          </w:p>
        </w:tc>
        <w:tc>
          <w:tcPr>
            <w:tcW w:type="dxa" w:w="8460"/>
            <w:tcMar>
              <w:top w:type="dxa" w:w="60"/>
              <w:left w:type="dxa" w:w="100"/>
              <w:bottom w:type="dxa" w:w="60"/>
              <w:right w:type="dxa" w:w="100"/>
            </w:tcMar>
            <w:vAlign w:val="center"/>
          </w:tcPr>
          <w:p>
            <w:r>
              <w:rPr>
                <w:b w:val="false"/>
                <w:bCs w:val="false"/>
                <w:sz w:val="20"/>
                <w:szCs w:val="20"/>
              </w:rPr>
              <w:t xml:space="preserve">Login tokens should have a short life span and be removed from the server as soon as a user logs out.</w:t>
            </w:r>
          </w:p>
        </w:tc>
      </w:tr>
      <w:tr>
        <w:tc>
          <w:tcPr>
            <w:tcW w:type="dxa" w:w="900"/>
            <w:tcMar>
              <w:top w:type="dxa" w:w="60"/>
              <w:left w:type="dxa" w:w="100"/>
              <w:bottom w:type="dxa" w:w="60"/>
              <w:right w:type="dxa" w:w="100"/>
            </w:tcMar>
            <w:vAlign w:val="center"/>
          </w:tcPr>
          <w:p>
            <w:r>
              <w:rPr>
                <w:b w:val="false"/>
                <w:bCs w:val="false"/>
                <w:sz w:val="20"/>
                <w:szCs w:val="20"/>
              </w:rPr>
              <w:t xml:space="preserve">SD5</w:t>
            </w:r>
          </w:p>
        </w:tc>
        <w:tc>
          <w:tcPr>
            <w:tcW w:type="dxa" w:w="8460"/>
            <w:tcMar>
              <w:top w:type="dxa" w:w="60"/>
              <w:left w:type="dxa" w:w="100"/>
              <w:bottom w:type="dxa" w:w="60"/>
              <w:right w:type="dxa" w:w="100"/>
            </w:tcMar>
            <w:vAlign w:val="center"/>
          </w:tcPr>
          <w:p>
            <w:r>
              <w:rPr>
                <w:b w:val="false"/>
                <w:bCs w:val="false"/>
                <w:sz w:val="20"/>
                <w:szCs w:val="20"/>
              </w:rPr>
              <w:t xml:space="preserve">The system must collect only necessary data and allow users to delete their accounts permanently.</w:t>
            </w:r>
          </w:p>
        </w:tc>
      </w:tr>
    </w:tbl>
    <w:p>
      <w:pPr>
        <w:pStyle w:val="Heading3"/>
        <w:spacing w:after="100" w:before="220"/>
      </w:pPr>
      <w:r>
        <w:t xml:space="preserve">Reliability &amp;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shd w:fill="D6E4F0" w:val="clear"/>
            <w:tcMar>
              <w:top w:type="dxa" w:w="60"/>
              <w:left w:type="dxa" w:w="100"/>
              <w:bottom w:type="dxa" w:w="60"/>
              <w:right w:type="dxa" w:w="100"/>
            </w:tcMar>
            <w:vAlign w:val="center"/>
          </w:tcPr>
          <w:p>
            <w:r>
              <w:rPr>
                <w:b/>
                <w:bCs/>
                <w:sz w:val="20"/>
                <w:szCs w:val="20"/>
              </w:rPr>
              <w:t xml:space="preserve">ID</w:t>
            </w:r>
          </w:p>
        </w:tc>
        <w:tc>
          <w:tcPr>
            <w:tcW w:type="dxa" w:w="8460"/>
            <w:shd w:fill="D6E4F0" w:val="clear"/>
            <w:tcMar>
              <w:top w:type="dxa" w:w="60"/>
              <w:left w:type="dxa" w:w="100"/>
              <w:bottom w:type="dxa" w:w="60"/>
              <w:right w:type="dxa" w:w="100"/>
            </w:tcMar>
            <w:vAlign w:val="center"/>
          </w:tcPr>
          <w:p>
            <w:r>
              <w:rPr>
                <w:b/>
                <w:bCs/>
                <w:sz w:val="20"/>
                <w:szCs w:val="20"/>
              </w:rPr>
              <w:t xml:space="preserve">Non-Functional Requirement</w:t>
            </w:r>
          </w:p>
        </w:tc>
      </w:tr>
      <w:tr>
        <w:tc>
          <w:tcPr>
            <w:tcW w:type="dxa" w:w="900"/>
            <w:tcMar>
              <w:top w:type="dxa" w:w="60"/>
              <w:left w:type="dxa" w:w="100"/>
              <w:bottom w:type="dxa" w:w="60"/>
              <w:right w:type="dxa" w:w="100"/>
            </w:tcMar>
            <w:vAlign w:val="center"/>
          </w:tcPr>
          <w:p>
            <w:r>
              <w:rPr>
                <w:b w:val="false"/>
                <w:bCs w:val="false"/>
                <w:sz w:val="20"/>
                <w:szCs w:val="20"/>
              </w:rPr>
              <w:t xml:space="preserve">RD1</w:t>
            </w:r>
          </w:p>
        </w:tc>
        <w:tc>
          <w:tcPr>
            <w:tcW w:type="dxa" w:w="8460"/>
            <w:tcMar>
              <w:top w:type="dxa" w:w="60"/>
              <w:left w:type="dxa" w:w="100"/>
              <w:bottom w:type="dxa" w:w="60"/>
              <w:right w:type="dxa" w:w="100"/>
            </w:tcMar>
            <w:vAlign w:val="center"/>
          </w:tcPr>
          <w:p>
            <w:r>
              <w:rPr>
                <w:b w:val="false"/>
                <w:bCs w:val="false"/>
                <w:sz w:val="20"/>
                <w:szCs w:val="20"/>
              </w:rPr>
              <w:t xml:space="preserve">All allergy-tested ingredients must be considered safe, otherwise the filter must not recommend the meal to the user.</w:t>
            </w:r>
          </w:p>
        </w:tc>
      </w:tr>
      <w:tr>
        <w:tc>
          <w:tcPr>
            <w:tcW w:type="dxa" w:w="900"/>
            <w:tcMar>
              <w:top w:type="dxa" w:w="60"/>
              <w:left w:type="dxa" w:w="100"/>
              <w:bottom w:type="dxa" w:w="60"/>
              <w:right w:type="dxa" w:w="100"/>
            </w:tcMar>
            <w:vAlign w:val="center"/>
          </w:tcPr>
          <w:p>
            <w:r>
              <w:rPr>
                <w:b w:val="false"/>
                <w:bCs w:val="false"/>
                <w:sz w:val="20"/>
                <w:szCs w:val="20"/>
              </w:rPr>
              <w:t xml:space="preserve">RD2</w:t>
            </w:r>
          </w:p>
        </w:tc>
        <w:tc>
          <w:tcPr>
            <w:tcW w:type="dxa" w:w="8460"/>
            <w:tcMar>
              <w:top w:type="dxa" w:w="60"/>
              <w:left w:type="dxa" w:w="100"/>
              <w:bottom w:type="dxa" w:w="60"/>
              <w:right w:type="dxa" w:w="100"/>
            </w:tcMar>
            <w:vAlign w:val="center"/>
          </w:tcPr>
          <w:p>
            <w:r>
              <w:rPr>
                <w:b w:val="false"/>
                <w:bCs w:val="false"/>
                <w:sz w:val="20"/>
                <w:szCs w:val="20"/>
              </w:rPr>
              <w:t xml:space="preserve">The app should provide users with a friendly error message if the external nutrition API fails or is unable to connect, without crashing — falling back to locally stored data.</w:t>
            </w:r>
          </w:p>
        </w:tc>
      </w:tr>
    </w:tbl>
    <w:p>
      <w:pPr>
        <w:pStyle w:val="Heading3"/>
        <w:spacing w:after="100" w:before="220"/>
      </w:pPr>
      <w:r>
        <w:t xml:space="preserve">Performance &amp; Speed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shd w:fill="D6E4F0" w:val="clear"/>
            <w:tcMar>
              <w:top w:type="dxa" w:w="60"/>
              <w:left w:type="dxa" w:w="100"/>
              <w:bottom w:type="dxa" w:w="60"/>
              <w:right w:type="dxa" w:w="100"/>
            </w:tcMar>
            <w:vAlign w:val="center"/>
          </w:tcPr>
          <w:p>
            <w:r>
              <w:rPr>
                <w:b/>
                <w:bCs/>
                <w:sz w:val="20"/>
                <w:szCs w:val="20"/>
              </w:rPr>
              <w:t xml:space="preserve">ID</w:t>
            </w:r>
          </w:p>
        </w:tc>
        <w:tc>
          <w:tcPr>
            <w:tcW w:type="dxa" w:w="8460"/>
            <w:shd w:fill="D6E4F0" w:val="clear"/>
            <w:tcMar>
              <w:top w:type="dxa" w:w="60"/>
              <w:left w:type="dxa" w:w="100"/>
              <w:bottom w:type="dxa" w:w="60"/>
              <w:right w:type="dxa" w:w="100"/>
            </w:tcMar>
            <w:vAlign w:val="center"/>
          </w:tcPr>
          <w:p>
            <w:r>
              <w:rPr>
                <w:b/>
                <w:bCs/>
                <w:sz w:val="20"/>
                <w:szCs w:val="20"/>
              </w:rPr>
              <w:t xml:space="preserve">Non-Functional Requirement</w:t>
            </w:r>
          </w:p>
        </w:tc>
      </w:tr>
      <w:tr>
        <w:tc>
          <w:tcPr>
            <w:tcW w:type="dxa" w:w="900"/>
            <w:tcMar>
              <w:top w:type="dxa" w:w="60"/>
              <w:left w:type="dxa" w:w="100"/>
              <w:bottom w:type="dxa" w:w="60"/>
              <w:right w:type="dxa" w:w="100"/>
            </w:tcMar>
            <w:vAlign w:val="center"/>
          </w:tcPr>
          <w:p>
            <w:r>
              <w:rPr>
                <w:b w:val="false"/>
                <w:bCs w:val="false"/>
                <w:sz w:val="20"/>
                <w:szCs w:val="20"/>
              </w:rPr>
              <w:t xml:space="preserve">PS1</w:t>
            </w:r>
          </w:p>
        </w:tc>
        <w:tc>
          <w:tcPr>
            <w:tcW w:type="dxa" w:w="8460"/>
            <w:tcMar>
              <w:top w:type="dxa" w:w="60"/>
              <w:left w:type="dxa" w:w="100"/>
              <w:bottom w:type="dxa" w:w="60"/>
              <w:right w:type="dxa" w:w="100"/>
            </w:tcMar>
            <w:vAlign w:val="center"/>
          </w:tcPr>
          <w:p>
            <w:r>
              <w:rPr>
                <w:b w:val="false"/>
                <w:bCs w:val="false"/>
                <w:sz w:val="20"/>
                <w:szCs w:val="20"/>
              </w:rPr>
              <w:t xml:space="preserve">Routine operations such as logging food or searching text shall complete within 2.0 seconds under normal operation.</w:t>
            </w:r>
          </w:p>
        </w:tc>
      </w:tr>
      <w:tr>
        <w:tc>
          <w:tcPr>
            <w:tcW w:type="dxa" w:w="900"/>
            <w:tcMar>
              <w:top w:type="dxa" w:w="60"/>
              <w:left w:type="dxa" w:w="100"/>
              <w:bottom w:type="dxa" w:w="60"/>
              <w:right w:type="dxa" w:w="100"/>
            </w:tcMar>
            <w:vAlign w:val="center"/>
          </w:tcPr>
          <w:p>
            <w:r>
              <w:rPr>
                <w:b w:val="false"/>
                <w:bCs w:val="false"/>
                <w:sz w:val="20"/>
                <w:szCs w:val="20"/>
              </w:rPr>
              <w:t xml:space="preserve">PS2</w:t>
            </w:r>
          </w:p>
        </w:tc>
        <w:tc>
          <w:tcPr>
            <w:tcW w:type="dxa" w:w="8460"/>
            <w:tcMar>
              <w:top w:type="dxa" w:w="60"/>
              <w:left w:type="dxa" w:w="100"/>
              <w:bottom w:type="dxa" w:w="60"/>
              <w:right w:type="dxa" w:w="100"/>
            </w:tcMar>
            <w:vAlign w:val="center"/>
          </w:tcPr>
          <w:p>
            <w:r>
              <w:rPr>
                <w:b w:val="false"/>
                <w:bCs w:val="false"/>
                <w:sz w:val="20"/>
                <w:szCs w:val="20"/>
              </w:rPr>
              <w:t xml:space="preserve">The AI should analyse uploaded food images and display the calorie count within 10.0 seconds.</w:t>
            </w:r>
          </w:p>
        </w:tc>
      </w:tr>
      <w:tr>
        <w:tc>
          <w:tcPr>
            <w:tcW w:type="dxa" w:w="900"/>
            <w:tcMar>
              <w:top w:type="dxa" w:w="60"/>
              <w:left w:type="dxa" w:w="100"/>
              <w:bottom w:type="dxa" w:w="60"/>
              <w:right w:type="dxa" w:w="100"/>
            </w:tcMar>
            <w:vAlign w:val="center"/>
          </w:tcPr>
          <w:p>
            <w:r>
              <w:rPr>
                <w:b w:val="false"/>
                <w:bCs w:val="false"/>
                <w:sz w:val="20"/>
                <w:szCs w:val="20"/>
              </w:rPr>
              <w:t xml:space="preserve">PS3</w:t>
            </w:r>
          </w:p>
        </w:tc>
        <w:tc>
          <w:tcPr>
            <w:tcW w:type="dxa" w:w="8460"/>
            <w:tcMar>
              <w:top w:type="dxa" w:w="60"/>
              <w:left w:type="dxa" w:w="100"/>
              <w:bottom w:type="dxa" w:w="60"/>
              <w:right w:type="dxa" w:w="100"/>
            </w:tcMar>
            <w:vAlign w:val="center"/>
          </w:tcPr>
          <w:p>
            <w:r>
              <w:rPr>
                <w:b w:val="false"/>
                <w:bCs w:val="false"/>
                <w:sz w:val="20"/>
                <w:szCs w:val="20"/>
              </w:rPr>
              <w:t xml:space="preserve">The system architecture must ensure the system's response does not lag when a large number of users upload food images and request food reports simultaneously.</w:t>
            </w:r>
          </w:p>
        </w:tc>
      </w:tr>
    </w:tbl>
    <w:p>
      <w:pPr>
        <w:pStyle w:val="Heading3"/>
        <w:spacing w:after="100" w:before="220"/>
      </w:pPr>
      <w:r>
        <w:t xml:space="preserve">Usability &amp;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shd w:fill="D6E4F0" w:val="clear"/>
            <w:tcMar>
              <w:top w:type="dxa" w:w="60"/>
              <w:left w:type="dxa" w:w="100"/>
              <w:bottom w:type="dxa" w:w="60"/>
              <w:right w:type="dxa" w:w="100"/>
            </w:tcMar>
            <w:vAlign w:val="center"/>
          </w:tcPr>
          <w:p>
            <w:r>
              <w:rPr>
                <w:b/>
                <w:bCs/>
                <w:sz w:val="20"/>
                <w:szCs w:val="20"/>
              </w:rPr>
              <w:t xml:space="preserve">ID</w:t>
            </w:r>
          </w:p>
        </w:tc>
        <w:tc>
          <w:tcPr>
            <w:tcW w:type="dxa" w:w="8460"/>
            <w:shd w:fill="D6E4F0" w:val="clear"/>
            <w:tcMar>
              <w:top w:type="dxa" w:w="60"/>
              <w:left w:type="dxa" w:w="100"/>
              <w:bottom w:type="dxa" w:w="60"/>
              <w:right w:type="dxa" w:w="100"/>
            </w:tcMar>
            <w:vAlign w:val="center"/>
          </w:tcPr>
          <w:p>
            <w:r>
              <w:rPr>
                <w:b/>
                <w:bCs/>
                <w:sz w:val="20"/>
                <w:szCs w:val="20"/>
              </w:rPr>
              <w:t xml:space="preserve">Non-Functional Requirement</w:t>
            </w:r>
          </w:p>
        </w:tc>
      </w:tr>
      <w:tr>
        <w:tc>
          <w:tcPr>
            <w:tcW w:type="dxa" w:w="900"/>
            <w:tcMar>
              <w:top w:type="dxa" w:w="60"/>
              <w:left w:type="dxa" w:w="100"/>
              <w:bottom w:type="dxa" w:w="60"/>
              <w:right w:type="dxa" w:w="100"/>
            </w:tcMar>
            <w:vAlign w:val="center"/>
          </w:tcPr>
          <w:p>
            <w:r>
              <w:rPr>
                <w:b w:val="false"/>
                <w:bCs w:val="false"/>
                <w:sz w:val="20"/>
                <w:szCs w:val="20"/>
              </w:rPr>
              <w:t xml:space="preserve">UL1</w:t>
            </w:r>
          </w:p>
        </w:tc>
        <w:tc>
          <w:tcPr>
            <w:tcW w:type="dxa" w:w="8460"/>
            <w:tcMar>
              <w:top w:type="dxa" w:w="60"/>
              <w:left w:type="dxa" w:w="100"/>
              <w:bottom w:type="dxa" w:w="60"/>
              <w:right w:type="dxa" w:w="100"/>
            </w:tcMar>
            <w:vAlign w:val="center"/>
          </w:tcPr>
          <w:p>
            <w:r>
              <w:rPr>
                <w:b w:val="false"/>
                <w:bCs w:val="false"/>
                <w:sz w:val="20"/>
                <w:szCs w:val="20"/>
              </w:rPr>
              <w:t xml:space="preserve">The application interface should be consistent, smooth and clean on both Android and iOS.</w:t>
            </w:r>
          </w:p>
        </w:tc>
      </w:tr>
      <w:tr>
        <w:tc>
          <w:tcPr>
            <w:tcW w:type="dxa" w:w="900"/>
            <w:tcMar>
              <w:top w:type="dxa" w:w="60"/>
              <w:left w:type="dxa" w:w="100"/>
              <w:bottom w:type="dxa" w:w="60"/>
              <w:right w:type="dxa" w:w="100"/>
            </w:tcMar>
            <w:vAlign w:val="center"/>
          </w:tcPr>
          <w:p>
            <w:r>
              <w:rPr>
                <w:b w:val="false"/>
                <w:bCs w:val="false"/>
                <w:sz w:val="20"/>
                <w:szCs w:val="20"/>
              </w:rPr>
              <w:t xml:space="preserve">UL2</w:t>
            </w:r>
          </w:p>
        </w:tc>
        <w:tc>
          <w:tcPr>
            <w:tcW w:type="dxa" w:w="8460"/>
            <w:tcMar>
              <w:top w:type="dxa" w:w="60"/>
              <w:left w:type="dxa" w:w="100"/>
              <w:bottom w:type="dxa" w:w="60"/>
              <w:right w:type="dxa" w:w="100"/>
            </w:tcMar>
            <w:vAlign w:val="center"/>
          </w:tcPr>
          <w:p>
            <w:r>
              <w:rPr>
                <w:b w:val="false"/>
                <w:bCs w:val="false"/>
                <w:sz w:val="20"/>
                <w:szCs w:val="20"/>
              </w:rPr>
              <w:t xml:space="preserve">Reports including graphs, weight charts and calorie logs should be obvious and easy to understand, reflecting user progress.</w:t>
            </w:r>
          </w:p>
        </w:tc>
      </w:tr>
    </w:tbl>
    <w:p>
      <w:pPr>
        <w:pStyle w:val="Heading1"/>
        <w:spacing w:after="160" w:before="360"/>
      </w:pPr>
      <w:r>
        <w:t xml:space="preserve">6. Design Specifications</w:t>
      </w:r>
    </w:p>
    <w:p>
      <w:pPr>
        <w:pStyle w:val="Heading2"/>
        <w:spacing w:after="120" w:before="280"/>
      </w:pPr>
      <w:r>
        <w:t xml:space="preserve">6.1 System Overview</w:t>
      </w:r>
    </w:p>
    <w:p>
      <w:pPr>
        <w:spacing w:after="160"/>
      </w:pPr>
      <w:r>
        <w:t xml:space="preserve">LIMOS is a client-heavy architecture: the Flutter application talks directly to Firebase Authentication and Cloud Firestore for all account, profile and activity data, and directly to the third-party Spoonacular API for recipe search and nutrition estimation. There is no custom application server — business logic (BMI/BMR/TDEE calculation, dietary/allergy/medical-condition matching, role-based routing) lives in the client's controller layer, and access control is enforced twice: once by Firestore Security Rules server-side, and once by the app's own router guard for a responsive UI experience.</w:t>
      </w:r>
    </w:p>
    <w:p>
      <w:pPr>
        <w:pStyle w:val="Heading3"/>
        <w:spacing w:after="100" w:before="220"/>
      </w:pPr>
      <w: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rPr>
          <w:tblHeader/>
        </w:trPr>
        <w:tc>
          <w:tcPr>
            <w:tcW w:type="dxa" w:w="2200"/>
            <w:shd w:fill="D6E4F0" w:val="clear"/>
            <w:tcMar>
              <w:top w:type="dxa" w:w="60"/>
              <w:left w:type="dxa" w:w="100"/>
              <w:bottom w:type="dxa" w:w="60"/>
              <w:right w:type="dxa" w:w="100"/>
            </w:tcMar>
            <w:vAlign w:val="center"/>
          </w:tcPr>
          <w:p>
            <w:r>
              <w:rPr>
                <w:b/>
                <w:bCs/>
                <w:sz w:val="20"/>
                <w:szCs w:val="20"/>
              </w:rPr>
              <w:t xml:space="preserve">Layer</w:t>
            </w:r>
          </w:p>
        </w:tc>
        <w:tc>
          <w:tcPr>
            <w:tcW w:type="dxa" w:w="2900"/>
            <w:shd w:fill="D6E4F0" w:val="clear"/>
            <w:tcMar>
              <w:top w:type="dxa" w:w="60"/>
              <w:left w:type="dxa" w:w="100"/>
              <w:bottom w:type="dxa" w:w="60"/>
              <w:right w:type="dxa" w:w="100"/>
            </w:tcMar>
            <w:vAlign w:val="center"/>
          </w:tcPr>
          <w:p>
            <w:r>
              <w:rPr>
                <w:b/>
                <w:bCs/>
                <w:sz w:val="20"/>
                <w:szCs w:val="20"/>
              </w:rPr>
              <w:t xml:space="preserve">Technology</w:t>
            </w:r>
          </w:p>
        </w:tc>
        <w:tc>
          <w:tcPr>
            <w:tcW w:type="dxa" w:w="4260"/>
            <w:shd w:fill="D6E4F0" w:val="clear"/>
            <w:tcMar>
              <w:top w:type="dxa" w:w="60"/>
              <w:left w:type="dxa" w:w="100"/>
              <w:bottom w:type="dxa" w:w="60"/>
              <w:right w:type="dxa" w:w="100"/>
            </w:tcMar>
            <w:vAlign w:val="center"/>
          </w:tcPr>
          <w:p>
            <w:r>
              <w:rPr>
                <w:b/>
                <w:bCs/>
                <w:sz w:val="20"/>
                <w:szCs w:val="20"/>
              </w:rPr>
              <w:t xml:space="preserve">Notes</w:t>
            </w:r>
          </w:p>
        </w:tc>
      </w:tr>
      <w:tr>
        <w:tc>
          <w:tcPr>
            <w:tcW w:type="dxa" w:w="2200"/>
            <w:tcMar>
              <w:top w:type="dxa" w:w="60"/>
              <w:left w:type="dxa" w:w="100"/>
              <w:bottom w:type="dxa" w:w="60"/>
              <w:right w:type="dxa" w:w="100"/>
            </w:tcMar>
            <w:vAlign w:val="center"/>
          </w:tcPr>
          <w:p>
            <w:r>
              <w:rPr>
                <w:b w:val="false"/>
                <w:bCs w:val="false"/>
                <w:sz w:val="20"/>
                <w:szCs w:val="20"/>
              </w:rPr>
              <w:t xml:space="preserve">Client framework</w:t>
            </w:r>
          </w:p>
        </w:tc>
        <w:tc>
          <w:tcPr>
            <w:tcW w:type="dxa" w:w="2900"/>
            <w:tcMar>
              <w:top w:type="dxa" w:w="60"/>
              <w:left w:type="dxa" w:w="100"/>
              <w:bottom w:type="dxa" w:w="60"/>
              <w:right w:type="dxa" w:w="100"/>
            </w:tcMar>
            <w:vAlign w:val="center"/>
          </w:tcPr>
          <w:p>
            <w:r>
              <w:rPr>
                <w:b w:val="false"/>
                <w:bCs w:val="false"/>
                <w:sz w:val="20"/>
                <w:szCs w:val="20"/>
              </w:rPr>
              <w:t xml:space="preserve">Flutter (Dart)</w:t>
            </w:r>
          </w:p>
        </w:tc>
        <w:tc>
          <w:tcPr>
            <w:tcW w:type="dxa" w:w="4260"/>
            <w:tcMar>
              <w:top w:type="dxa" w:w="60"/>
              <w:left w:type="dxa" w:w="100"/>
              <w:bottom w:type="dxa" w:w="60"/>
              <w:right w:type="dxa" w:w="100"/>
            </w:tcMar>
            <w:vAlign w:val="center"/>
          </w:tcPr>
          <w:p>
            <w:r>
              <w:rPr>
                <w:b w:val="false"/>
                <w:bCs w:val="false"/>
                <w:sz w:val="20"/>
                <w:szCs w:val="20"/>
              </w:rPr>
              <w:t xml:space="preserve">Single codebase targeting Android, iOS and Web</w:t>
            </w:r>
          </w:p>
        </w:tc>
      </w:tr>
      <w:tr>
        <w:tc>
          <w:tcPr>
            <w:tcW w:type="dxa" w:w="2200"/>
            <w:tcMar>
              <w:top w:type="dxa" w:w="60"/>
              <w:left w:type="dxa" w:w="100"/>
              <w:bottom w:type="dxa" w:w="60"/>
              <w:right w:type="dxa" w:w="100"/>
            </w:tcMar>
            <w:vAlign w:val="center"/>
          </w:tcPr>
          <w:p>
            <w:r>
              <w:rPr>
                <w:b w:val="false"/>
                <w:bCs w:val="false"/>
                <w:sz w:val="20"/>
                <w:szCs w:val="20"/>
              </w:rPr>
              <w:t xml:space="preserve">Navigation</w:t>
            </w:r>
          </w:p>
        </w:tc>
        <w:tc>
          <w:tcPr>
            <w:tcW w:type="dxa" w:w="2900"/>
            <w:tcMar>
              <w:top w:type="dxa" w:w="60"/>
              <w:left w:type="dxa" w:w="100"/>
              <w:bottom w:type="dxa" w:w="60"/>
              <w:right w:type="dxa" w:w="100"/>
            </w:tcMar>
            <w:vAlign w:val="center"/>
          </w:tcPr>
          <w:p>
            <w:r>
              <w:rPr>
                <w:b w:val="false"/>
                <w:bCs w:val="false"/>
                <w:sz w:val="20"/>
                <w:szCs w:val="20"/>
              </w:rPr>
              <w:t xml:space="preserve">go_router 17.x</w:t>
            </w:r>
          </w:p>
        </w:tc>
        <w:tc>
          <w:tcPr>
            <w:tcW w:type="dxa" w:w="4260"/>
            <w:tcMar>
              <w:top w:type="dxa" w:w="60"/>
              <w:left w:type="dxa" w:w="100"/>
              <w:bottom w:type="dxa" w:w="60"/>
              <w:right w:type="dxa" w:w="100"/>
            </w:tcMar>
            <w:vAlign w:val="center"/>
          </w:tcPr>
          <w:p>
            <w:r>
              <w:rPr>
                <w:b w:val="false"/>
                <w:bCs w:val="false"/>
                <w:sz w:val="20"/>
                <w:szCs w:val="20"/>
              </w:rPr>
              <w:t xml:space="preserve">Declarative routing with a global redirect guard</w:t>
            </w:r>
          </w:p>
        </w:tc>
      </w:tr>
      <w:tr>
        <w:tc>
          <w:tcPr>
            <w:tcW w:type="dxa" w:w="2200"/>
            <w:tcMar>
              <w:top w:type="dxa" w:w="60"/>
              <w:left w:type="dxa" w:w="100"/>
              <w:bottom w:type="dxa" w:w="60"/>
              <w:right w:type="dxa" w:w="100"/>
            </w:tcMar>
            <w:vAlign w:val="center"/>
          </w:tcPr>
          <w:p>
            <w:r>
              <w:rPr>
                <w:b w:val="false"/>
                <w:bCs w:val="false"/>
                <w:sz w:val="20"/>
                <w:szCs w:val="20"/>
              </w:rPr>
              <w:t xml:space="preserve">Authentication</w:t>
            </w:r>
          </w:p>
        </w:tc>
        <w:tc>
          <w:tcPr>
            <w:tcW w:type="dxa" w:w="2900"/>
            <w:tcMar>
              <w:top w:type="dxa" w:w="60"/>
              <w:left w:type="dxa" w:w="100"/>
              <w:bottom w:type="dxa" w:w="60"/>
              <w:right w:type="dxa" w:w="100"/>
            </w:tcMar>
            <w:vAlign w:val="center"/>
          </w:tcPr>
          <w:p>
            <w:r>
              <w:rPr>
                <w:b w:val="false"/>
                <w:bCs w:val="false"/>
                <w:sz w:val="20"/>
                <w:szCs w:val="20"/>
              </w:rPr>
              <w:t xml:space="preserve">Firebase Authentication</w:t>
            </w:r>
          </w:p>
        </w:tc>
        <w:tc>
          <w:tcPr>
            <w:tcW w:type="dxa" w:w="4260"/>
            <w:tcMar>
              <w:top w:type="dxa" w:w="60"/>
              <w:left w:type="dxa" w:w="100"/>
              <w:bottom w:type="dxa" w:w="60"/>
              <w:right w:type="dxa" w:w="100"/>
            </w:tcMar>
            <w:vAlign w:val="center"/>
          </w:tcPr>
          <w:p>
            <w:r>
              <w:rPr>
                <w:b w:val="false"/>
                <w:bCs w:val="false"/>
                <w:sz w:val="20"/>
                <w:szCs w:val="20"/>
              </w:rPr>
              <w:t xml:space="preserve">Email/password sign-in</w:t>
            </w:r>
          </w:p>
        </w:tc>
      </w:tr>
      <w:tr>
        <w:tc>
          <w:tcPr>
            <w:tcW w:type="dxa" w:w="2200"/>
            <w:tcMar>
              <w:top w:type="dxa" w:w="60"/>
              <w:left w:type="dxa" w:w="100"/>
              <w:bottom w:type="dxa" w:w="60"/>
              <w:right w:type="dxa" w:w="100"/>
            </w:tcMar>
            <w:vAlign w:val="center"/>
          </w:tcPr>
          <w:p>
            <w:r>
              <w:rPr>
                <w:b w:val="false"/>
                <w:bCs w:val="false"/>
                <w:sz w:val="20"/>
                <w:szCs w:val="20"/>
              </w:rPr>
              <w:t xml:space="preserve">Database</w:t>
            </w:r>
          </w:p>
        </w:tc>
        <w:tc>
          <w:tcPr>
            <w:tcW w:type="dxa" w:w="2900"/>
            <w:tcMar>
              <w:top w:type="dxa" w:w="60"/>
              <w:left w:type="dxa" w:w="100"/>
              <w:bottom w:type="dxa" w:w="60"/>
              <w:right w:type="dxa" w:w="100"/>
            </w:tcMar>
            <w:vAlign w:val="center"/>
          </w:tcPr>
          <w:p>
            <w:r>
              <w:rPr>
                <w:b w:val="false"/>
                <w:bCs w:val="false"/>
                <w:sz w:val="20"/>
                <w:szCs w:val="20"/>
              </w:rPr>
              <w:t xml:space="preserve">Cloud Firestore</w:t>
            </w:r>
          </w:p>
        </w:tc>
        <w:tc>
          <w:tcPr>
            <w:tcW w:type="dxa" w:w="4260"/>
            <w:tcMar>
              <w:top w:type="dxa" w:w="60"/>
              <w:left w:type="dxa" w:w="100"/>
              <w:bottom w:type="dxa" w:w="60"/>
              <w:right w:type="dxa" w:w="100"/>
            </w:tcMar>
            <w:vAlign w:val="center"/>
          </w:tcPr>
          <w:p>
            <w:r>
              <w:rPr>
                <w:b w:val="false"/>
                <w:bCs w:val="false"/>
                <w:sz w:val="20"/>
                <w:szCs w:val="20"/>
              </w:rPr>
              <w:t xml:space="preserve">NoSQL document store, 11 collections</w:t>
            </w:r>
          </w:p>
        </w:tc>
      </w:tr>
      <w:tr>
        <w:tc>
          <w:tcPr>
            <w:tcW w:type="dxa" w:w="2200"/>
            <w:tcMar>
              <w:top w:type="dxa" w:w="60"/>
              <w:left w:type="dxa" w:w="100"/>
              <w:bottom w:type="dxa" w:w="60"/>
              <w:right w:type="dxa" w:w="100"/>
            </w:tcMar>
            <w:vAlign w:val="center"/>
          </w:tcPr>
          <w:p>
            <w:r>
              <w:rPr>
                <w:b w:val="false"/>
                <w:bCs w:val="false"/>
                <w:sz w:val="20"/>
                <w:szCs w:val="20"/>
              </w:rPr>
              <w:t xml:space="preserve">External API</w:t>
            </w:r>
          </w:p>
        </w:tc>
        <w:tc>
          <w:tcPr>
            <w:tcW w:type="dxa" w:w="2900"/>
            <w:tcMar>
              <w:top w:type="dxa" w:w="60"/>
              <w:left w:type="dxa" w:w="100"/>
              <w:bottom w:type="dxa" w:w="60"/>
              <w:right w:type="dxa" w:w="100"/>
            </w:tcMar>
            <w:vAlign w:val="center"/>
          </w:tcPr>
          <w:p>
            <w:r>
              <w:rPr>
                <w:b w:val="false"/>
                <w:bCs w:val="false"/>
                <w:sz w:val="20"/>
                <w:szCs w:val="20"/>
              </w:rPr>
              <w:t xml:space="preserve">Spoonacular</w:t>
            </w:r>
          </w:p>
        </w:tc>
        <w:tc>
          <w:tcPr>
            <w:tcW w:type="dxa" w:w="4260"/>
            <w:tcMar>
              <w:top w:type="dxa" w:w="60"/>
              <w:left w:type="dxa" w:w="100"/>
              <w:bottom w:type="dxa" w:w="60"/>
              <w:right w:type="dxa" w:w="100"/>
            </w:tcMar>
            <w:vAlign w:val="center"/>
          </w:tcPr>
          <w:p>
            <w:r>
              <w:rPr>
                <w:b w:val="false"/>
                <w:bCs w:val="false"/>
                <w:sz w:val="20"/>
                <w:szCs w:val="20"/>
              </w:rPr>
              <w:t xml:space="preserve">Recipe search/detail and nutrition-guess endpoints, called directly from the client</w:t>
            </w:r>
          </w:p>
        </w:tc>
      </w:tr>
      <w:tr>
        <w:tc>
          <w:tcPr>
            <w:tcW w:type="dxa" w:w="2200"/>
            <w:tcMar>
              <w:top w:type="dxa" w:w="60"/>
              <w:left w:type="dxa" w:w="100"/>
              <w:bottom w:type="dxa" w:w="60"/>
              <w:right w:type="dxa" w:w="100"/>
            </w:tcMar>
            <w:vAlign w:val="center"/>
          </w:tcPr>
          <w:p>
            <w:r>
              <w:rPr>
                <w:b w:val="false"/>
                <w:bCs w:val="false"/>
                <w:sz w:val="20"/>
                <w:szCs w:val="20"/>
              </w:rPr>
              <w:t xml:space="preserve">Field-level security</w:t>
            </w:r>
          </w:p>
        </w:tc>
        <w:tc>
          <w:tcPr>
            <w:tcW w:type="dxa" w:w="2900"/>
            <w:tcMar>
              <w:top w:type="dxa" w:w="60"/>
              <w:left w:type="dxa" w:w="100"/>
              <w:bottom w:type="dxa" w:w="60"/>
              <w:right w:type="dxa" w:w="100"/>
            </w:tcMar>
            <w:vAlign w:val="center"/>
          </w:tcPr>
          <w:p>
            <w:r>
              <w:rPr>
                <w:b w:val="false"/>
                <w:bCs w:val="false"/>
                <w:sz w:val="20"/>
                <w:szCs w:val="20"/>
              </w:rPr>
              <w:t xml:space="preserve">AES-256-GCM (PointyCastle)</w:t>
            </w:r>
          </w:p>
        </w:tc>
        <w:tc>
          <w:tcPr>
            <w:tcW w:type="dxa" w:w="4260"/>
            <w:tcMar>
              <w:top w:type="dxa" w:w="60"/>
              <w:left w:type="dxa" w:w="100"/>
              <w:bottom w:type="dxa" w:w="60"/>
              <w:right w:type="dxa" w:w="100"/>
            </w:tcMar>
            <w:vAlign w:val="center"/>
          </w:tcPr>
          <w:p>
            <w:r>
              <w:rPr>
                <w:b w:val="false"/>
                <w:bCs w:val="false"/>
                <w:sz w:val="20"/>
                <w:szCs w:val="20"/>
              </w:rPr>
              <w:t xml:space="preserve">Encrypts medical-history profile fields at rest</w:t>
            </w:r>
          </w:p>
        </w:tc>
      </w:tr>
      <w:tr>
        <w:tc>
          <w:tcPr>
            <w:tcW w:type="dxa" w:w="2200"/>
            <w:tcMar>
              <w:top w:type="dxa" w:w="60"/>
              <w:left w:type="dxa" w:w="100"/>
              <w:bottom w:type="dxa" w:w="60"/>
              <w:right w:type="dxa" w:w="100"/>
            </w:tcMar>
            <w:vAlign w:val="center"/>
          </w:tcPr>
          <w:p>
            <w:r>
              <w:rPr>
                <w:b w:val="false"/>
                <w:bCs w:val="false"/>
                <w:sz w:val="20"/>
                <w:szCs w:val="20"/>
              </w:rPr>
              <w:t xml:space="preserve">Backend-as-a-service</w:t>
            </w:r>
          </w:p>
        </w:tc>
        <w:tc>
          <w:tcPr>
            <w:tcW w:type="dxa" w:w="2900"/>
            <w:tcMar>
              <w:top w:type="dxa" w:w="60"/>
              <w:left w:type="dxa" w:w="100"/>
              <w:bottom w:type="dxa" w:w="60"/>
              <w:right w:type="dxa" w:w="100"/>
            </w:tcMar>
            <w:vAlign w:val="center"/>
          </w:tcPr>
          <w:p>
            <w:r>
              <w:rPr>
                <w:b w:val="false"/>
                <w:bCs w:val="false"/>
                <w:sz w:val="20"/>
                <w:szCs w:val="20"/>
              </w:rPr>
              <w:t xml:space="preserve">Firebase project “fypprojecthealth”</w:t>
            </w:r>
          </w:p>
        </w:tc>
        <w:tc>
          <w:tcPr>
            <w:tcW w:type="dxa" w:w="4260"/>
            <w:tcMar>
              <w:top w:type="dxa" w:w="60"/>
              <w:left w:type="dxa" w:w="100"/>
              <w:bottom w:type="dxa" w:w="60"/>
              <w:right w:type="dxa" w:w="100"/>
            </w:tcMar>
            <w:vAlign w:val="center"/>
          </w:tcPr>
          <w:p>
            <w:r>
              <w:rPr>
                <w:b w:val="false"/>
                <w:bCs w:val="false"/>
                <w:sz w:val="20"/>
                <w:szCs w:val="20"/>
              </w:rPr>
              <w:t xml:space="preserve">Hosting, Firestore rules &amp; indexes, Auth</w:t>
            </w:r>
          </w:p>
        </w:tc>
      </w:tr>
    </w:tbl>
    <w:p>
      <w:pPr>
        <w:pStyle w:val="Heading2"/>
        <w:spacing w:after="120" w:before="280"/>
      </w:pPr>
      <w:r>
        <w:t xml:space="preserve">6.2 Data Flow Diagrams</w:t>
      </w:r>
    </w:p>
    <w:p>
      <w:pPr>
        <w:pStyle w:val="Heading3"/>
        <w:spacing w:after="100" w:before="220"/>
      </w:pPr>
      <w:r>
        <w:t xml:space="preserve">Context Diagram (Level 0)</w:t>
      </w:r>
    </w:p>
    <w:p>
      <w:pPr>
        <w:spacing w:after="160"/>
      </w:pPr>
      <w:r>
        <w:t xml:space="preserve">The context diagram treats LIMOS as a single process and shows every external entity it exchanges data with: the three human roles, and the two systems it depends on (Firebase and Spoonacular).</w:t>
      </w:r>
    </w:p>
    <w:p>
      <w:pPr>
        <w:spacing w:after="60" w:before="120"/>
        <w:jc w:val="center"/>
      </w:pPr>
      <w:r>
        <w:drawing>
          <wp:inline distT="0" distB="0" distL="0" distR="0">
            <wp:extent cx="59436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971925"/>
                    </a:xfrm>
                    <a:prstGeom prst="rect">
                      <a:avLst/>
                    </a:prstGeom>
                  </pic:spPr>
                </pic:pic>
              </a:graphicData>
            </a:graphic>
          </wp:inline>
        </w:drawing>
      </w:r>
    </w:p>
    <w:p>
      <w:pPr>
        <w:spacing w:after="300"/>
        <w:jc w:val="center"/>
      </w:pPr>
      <w:r>
        <w:rPr>
          <w:i/>
          <w:iCs/>
          <w:sz w:val="20"/>
          <w:szCs w:val="20"/>
        </w:rPr>
        <w:t xml:space="preserve">Figure 6.1 — Context-level Data Flow Diagram</w:t>
      </w:r>
    </w:p>
    <w:p>
      <w:pPr>
        <w:pStyle w:val="Heading3"/>
        <w:spacing w:after="100" w:before="220"/>
      </w:pPr>
      <w:r>
        <w:t xml:space="preserve">Level 1 Data Flow Diagram</w:t>
      </w:r>
    </w:p>
    <w:p>
      <w:pPr>
        <w:spacing w:after="160"/>
      </w:pPr>
      <w:r>
        <w:t xml:space="preserve">Decomposing process 0 into its eight major processes exposes the data stores (Firestore collections) each process reads from or writes to. Processes 1–6 serve the regular-user experience; processes 7–9 serve business-partner and administrator workflows respectively.</w:t>
      </w:r>
    </w:p>
    <w:p>
      <w:pPr>
        <w:spacing w:after="60" w:before="120"/>
        <w:jc w:val="center"/>
      </w:pPr>
      <w:r>
        <w:drawing>
          <wp:inline distT="0" distB="0" distL="0" distR="0">
            <wp:extent cx="5486400" cy="582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5829300"/>
                    </a:xfrm>
                    <a:prstGeom prst="rect">
                      <a:avLst/>
                    </a:prstGeom>
                  </pic:spPr>
                </pic:pic>
              </a:graphicData>
            </a:graphic>
          </wp:inline>
        </w:drawing>
      </w:r>
    </w:p>
    <w:p>
      <w:pPr>
        <w:spacing w:after="300"/>
        <w:jc w:val="center"/>
      </w:pPr>
      <w:r>
        <w:rPr>
          <w:i/>
          <w:iCs/>
          <w:sz w:val="20"/>
          <w:szCs w:val="20"/>
        </w:rPr>
        <w:t xml:space="preserve">Figure 6.2 — Level 1 Data Flow Diagram</w:t>
      </w:r>
    </w:p>
    <w:p>
      <w:pPr>
        <w:pStyle w:val="Heading2"/>
        <w:spacing w:after="120" w:before="280"/>
      </w:pPr>
      <w:r>
        <w:t xml:space="preserve">6.3 Entity Relationship Diagram</w:t>
      </w:r>
    </w:p>
    <w:p>
      <w:pPr>
        <w:spacing w:after="160"/>
      </w:pPr>
      <w:r>
        <w:t xml:space="preserve">LIMOS persists data in Cloud Firestore, a document database, so the diagram below expresses “entities” as Firestore collections and “relationships” as the userId (and, for favorites, recipeId) foreign-key fields the client uses to filter queries — there is no server-enforced referential integrity, only Security-Rules-enforced ownership.</w:t>
      </w:r>
    </w:p>
    <w:p>
      <w:pPr>
        <w:spacing w:after="60" w:before="120"/>
        <w:jc w:val="center"/>
      </w:pPr>
      <w:r>
        <w:drawing>
          <wp:inline distT="0" distB="0" distL="0" distR="0">
            <wp:extent cx="5486400" cy="765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7658100"/>
                    </a:xfrm>
                    <a:prstGeom prst="rect">
                      <a:avLst/>
                    </a:prstGeom>
                  </pic:spPr>
                </pic:pic>
              </a:graphicData>
            </a:graphic>
          </wp:inline>
        </w:drawing>
      </w:r>
    </w:p>
    <w:p>
      <w:pPr>
        <w:spacing w:after="300"/>
        <w:jc w:val="center"/>
      </w:pPr>
      <w:r>
        <w:rPr>
          <w:i/>
          <w:iCs/>
          <w:sz w:val="20"/>
          <w:szCs w:val="20"/>
        </w:rPr>
        <w:t xml:space="preserve">Figure 6.3 — Entity Relationship Diagram</w:t>
      </w:r>
    </w:p>
    <w:p>
      <w:pPr>
        <w:spacing w:after="160"/>
      </w:pPr>
      <w:r>
        <w:t xml:space="preserve">Two documents intentionally use composite, human-readable IDs instead of auto-generated ones: profiles/{uid}_profile (a 1:1 extension of a user's account) and favorites/{uid}_{recipeId} (a many-to-many join that also guarantees a user can only favorite a given recipe once, since writing the same ID twice overwrites rather than duplicates).</w:t>
      </w:r>
    </w:p>
    <w:p>
      <w:pPr>
        <w:pStyle w:val="Heading2"/>
        <w:spacing w:after="120" w:before="280"/>
      </w:pPr>
      <w:r>
        <w:t xml:space="preserve">6.4 Sequence Diagrams</w:t>
      </w:r>
    </w:p>
    <w:p>
      <w:pPr>
        <w:spacing w:after="160"/>
      </w:pPr>
      <w:r>
        <w:t xml:space="preserve">The sequence diagrams below trace the actual Page → Controller → Repository/Service call chain used in the codebase. Each lifeline is stereotyped using the Boundary/Control/Entity (BCE) convention — Boundary for UI pages, Control for controllers/services that orchestrate logic, Entity for repositories and external systems — with the initiating human role shown as a UML actor. Genuine branch points in the underlying code (a try/catch, an if/else, a status check) are drawn as UML alt combined-fragment frames rather than flattened into a single linear path.</w:t>
      </w:r>
    </w:p>
    <w:p>
      <w:pPr>
        <w:pStyle w:val="Heading3"/>
        <w:spacing w:after="100" w:before="220"/>
      </w:pPr>
      <w:r>
        <w:t xml:space="preserve">Register a new account</w:t>
      </w:r>
    </w:p>
    <w:p>
      <w:pPr>
        <w:spacing w:after="160"/>
      </w:pPr>
      <w:r>
        <w:t xml:space="preserve">A new account writes users/{uid} and profiles/{uid}_profile in one Firestore batch; a business partner additionally gets a partnerProfiles/{uid} document seeded with status 'pending'. The alt frame reflects RegisterPage's try/catch around AuthController.register().</w:t>
      </w:r>
    </w:p>
    <w:p>
      <w:pPr>
        <w:spacing w:after="60" w:before="120"/>
        <w:jc w:val="center"/>
      </w:pPr>
      <w:r>
        <w:drawing>
          <wp:inline distT="0" distB="0" distL="0" distR="0">
            <wp:extent cx="59436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238625"/>
                    </a:xfrm>
                    <a:prstGeom prst="rect">
                      <a:avLst/>
                    </a:prstGeom>
                  </pic:spPr>
                </pic:pic>
              </a:graphicData>
            </a:graphic>
          </wp:inline>
        </w:drawing>
      </w:r>
    </w:p>
    <w:p>
      <w:pPr>
        <w:spacing w:after="300"/>
        <w:jc w:val="center"/>
      </w:pPr>
      <w:r>
        <w:rPr>
          <w:i/>
          <w:iCs/>
          <w:sz w:val="20"/>
          <w:szCs w:val="20"/>
        </w:rPr>
        <w:t xml:space="preserve">Figure 6.4 — Register a new account</w:t>
      </w:r>
    </w:p>
    <w:p>
      <w:pPr>
        <w:pStyle w:val="Heading3"/>
        <w:spacing w:after="100" w:before="220"/>
      </w:pPr>
      <w:r>
        <w:t xml:space="preserve">Sign-in &amp; session-aware route guard</w:t>
      </w:r>
    </w:p>
    <w:p>
      <w:pPr>
        <w:spacing w:after="160"/>
      </w:pPr>
      <w:r>
        <w:t xml:space="preserve">go_router's global redirect callback re-evaluates the signed-in account's role and status on every navigation, not just at login — this is what enforces suspension and partner-approval gating throughout a session. The nested alt frames mirror router.dart's actual nested conditionals (signed-in state, then account/partner status, then role-route matching).</w:t>
      </w:r>
    </w:p>
    <w:p>
      <w:pPr>
        <w:spacing w:after="60" w:before="120"/>
        <w:jc w:val="center"/>
      </w:pPr>
      <w:r>
        <w:drawing>
          <wp:inline distT="0" distB="0" distL="0" distR="0">
            <wp:extent cx="5029200" cy="607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6076950"/>
                    </a:xfrm>
                    <a:prstGeom prst="rect">
                      <a:avLst/>
                    </a:prstGeom>
                  </pic:spPr>
                </pic:pic>
              </a:graphicData>
            </a:graphic>
          </wp:inline>
        </w:drawing>
      </w:r>
    </w:p>
    <w:p>
      <w:pPr>
        <w:spacing w:after="300"/>
        <w:jc w:val="center"/>
      </w:pPr>
      <w:r>
        <w:rPr>
          <w:i/>
          <w:iCs/>
          <w:sz w:val="20"/>
          <w:szCs w:val="20"/>
        </w:rPr>
        <w:t xml:space="preserve">Figure 6.5 — Sign-in &amp; session-aware route guard</w:t>
      </w:r>
    </w:p>
    <w:p>
      <w:pPr>
        <w:pStyle w:val="Heading3"/>
        <w:spacing w:after="100" w:before="220"/>
      </w:pPr>
      <w:r>
        <w:t xml:space="preserve">Log a meal (with nutrition auto-fill)</w:t>
      </w:r>
    </w:p>
    <w:p>
      <w:pPr>
        <w:spacing w:after="160"/>
      </w:pPr>
      <w:r>
        <w:t xml:space="preserve">Typing a food name triggers a live Spoonacular nutrition guess that pre-fills the calorie/macro fields, which the user can still edit before saving; the alt frame covers NutritionLookupService.lookup() returning null when Spoonacular has no estimate.</w:t>
      </w:r>
    </w:p>
    <w:p>
      <w:pPr>
        <w:spacing w:after="60" w:before="120"/>
        <w:jc w:val="center"/>
      </w:pPr>
      <w:r>
        <w:drawing>
          <wp:inline distT="0" distB="0" distL="0" distR="0">
            <wp:extent cx="59436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019550"/>
                    </a:xfrm>
                    <a:prstGeom prst="rect">
                      <a:avLst/>
                    </a:prstGeom>
                  </pic:spPr>
                </pic:pic>
              </a:graphicData>
            </a:graphic>
          </wp:inline>
        </w:drawing>
      </w:r>
    </w:p>
    <w:p>
      <w:pPr>
        <w:spacing w:after="300"/>
        <w:jc w:val="center"/>
      </w:pPr>
      <w:r>
        <w:rPr>
          <w:i/>
          <w:iCs/>
          <w:sz w:val="20"/>
          <w:szCs w:val="20"/>
        </w:rPr>
        <w:t xml:space="preserve">Figure 6.6 — Log a meal (with nutrition auto-fill)</w:t>
      </w:r>
    </w:p>
    <w:p>
      <w:pPr>
        <w:pStyle w:val="Heading3"/>
        <w:spacing w:after="100" w:before="220"/>
      </w:pPr>
      <w:r>
        <w:t xml:space="preserve">Scan food (mocked recognition)</w:t>
      </w:r>
    </w:p>
    <w:p>
      <w:pPr>
        <w:spacing w:after="160"/>
      </w:pPr>
      <w:r>
        <w:t xml:space="preserve">No camera or ML package is integrated; the scan screen returns a fixed mocked result ('Salad bowl', 92% confidence) but persists it through the same real repository path as any other logged data.</w:t>
      </w:r>
    </w:p>
    <w:p>
      <w:pPr>
        <w:spacing w:after="60" w:before="120"/>
        <w:jc w:val="center"/>
      </w:pPr>
      <w:r>
        <w:drawing>
          <wp:inline distT="0" distB="0" distL="0" distR="0">
            <wp:extent cx="59436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762250"/>
                    </a:xfrm>
                    <a:prstGeom prst="rect">
                      <a:avLst/>
                    </a:prstGeom>
                  </pic:spPr>
                </pic:pic>
              </a:graphicData>
            </a:graphic>
          </wp:inline>
        </w:drawing>
      </w:r>
    </w:p>
    <w:p>
      <w:pPr>
        <w:spacing w:after="300"/>
        <w:jc w:val="center"/>
      </w:pPr>
      <w:r>
        <w:rPr>
          <w:i/>
          <w:iCs/>
          <w:sz w:val="20"/>
          <w:szCs w:val="20"/>
        </w:rPr>
        <w:t xml:space="preserve">Figure 6.7 — Scan food (mocked recognition)</w:t>
      </w:r>
    </w:p>
    <w:p>
      <w:pPr>
        <w:pStyle w:val="Heading3"/>
        <w:spacing w:after="100" w:before="220"/>
      </w:pPr>
      <w:r>
        <w:t xml:space="preserve">Discover &amp; favourite a recipe</w:t>
      </w:r>
    </w:p>
    <w:p>
      <w:pPr>
        <w:spacing w:after="160"/>
      </w:pPr>
      <w:r>
        <w:t xml:space="preserve">Discover recipes are fetched live from Spoonacular and are distinct from the app's own seeded/admin recipe catalog. The alt frame covers RecipeRepository.toggleFavorite()'s create-vs-delete branch on the favorites/{uid}_{recipeId} document.</w:t>
      </w:r>
    </w:p>
    <w:p>
      <w:pPr>
        <w:spacing w:after="60" w:before="120"/>
        <w:jc w:val="center"/>
      </w:pPr>
      <w:r>
        <w:drawing>
          <wp:inline distT="0" distB="0" distL="0" distR="0">
            <wp:extent cx="5305425"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05425" cy="4772025"/>
                    </a:xfrm>
                    <a:prstGeom prst="rect">
                      <a:avLst/>
                    </a:prstGeom>
                  </pic:spPr>
                </pic:pic>
              </a:graphicData>
            </a:graphic>
          </wp:inline>
        </w:drawing>
      </w:r>
    </w:p>
    <w:p>
      <w:pPr>
        <w:spacing w:after="300"/>
        <w:jc w:val="center"/>
      </w:pPr>
      <w:r>
        <w:rPr>
          <w:i/>
          <w:iCs/>
          <w:sz w:val="20"/>
          <w:szCs w:val="20"/>
        </w:rPr>
        <w:t xml:space="preserve">Figure 6.8 — Discover &amp; favourite a recipe</w:t>
      </w:r>
    </w:p>
    <w:p>
      <w:pPr>
        <w:pStyle w:val="Heading3"/>
        <w:spacing w:after="100" w:before="220"/>
      </w:pPr>
      <w:r>
        <w:t xml:space="preserve">Log weight &amp; view progress</w:t>
      </w:r>
    </w:p>
    <w:p>
      <w:pPr>
        <w:spacing w:after="160"/>
      </w:pPr>
      <w:r>
        <w:t xml:space="preserve">BMI/BMR/TDEE and calorie/macro/water targets are computed client-side in HealthMetrics from the user's profile fields, not stored pre-computed; the alt frame covers the fallback HealthMetrics.forCalorieGoal(2100) path used when a profile is too incomplete for a full BMR/TDEE calculation.</w:t>
      </w:r>
    </w:p>
    <w:p>
      <w:pPr>
        <w:spacing w:after="60" w:before="120"/>
        <w:jc w:val="center"/>
      </w:pPr>
      <w:r>
        <w:drawing>
          <wp:inline distT="0" distB="0" distL="0" distR="0">
            <wp:extent cx="5305425"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05425" cy="5143500"/>
                    </a:xfrm>
                    <a:prstGeom prst="rect">
                      <a:avLst/>
                    </a:prstGeom>
                  </pic:spPr>
                </pic:pic>
              </a:graphicData>
            </a:graphic>
          </wp:inline>
        </w:drawing>
      </w:r>
    </w:p>
    <w:p>
      <w:pPr>
        <w:spacing w:after="300"/>
        <w:jc w:val="center"/>
      </w:pPr>
      <w:r>
        <w:rPr>
          <w:i/>
          <w:iCs/>
          <w:sz w:val="20"/>
          <w:szCs w:val="20"/>
        </w:rPr>
        <w:t xml:space="preserve">Figure 6.9 — Log weight &amp; view progress</w:t>
      </w:r>
    </w:p>
    <w:p>
      <w:pPr>
        <w:pStyle w:val="Heading3"/>
        <w:spacing w:after="100" w:before="220"/>
      </w:pPr>
      <w:r>
        <w:t xml:space="preserve">Business partner registration</w:t>
      </w:r>
    </w:p>
    <w:p>
      <w:pPr>
        <w:spacing w:after="160"/>
      </w:pPr>
      <w:r>
        <w:t xml:space="preserve">A partner account is created active immediately (so it can sign in), but the router still blocks it at /account-pending until an admin sets partnerProfiles.status to 'active' — the alt frame is that same router guard check specialised to the partner case.</w:t>
      </w:r>
    </w:p>
    <w:p>
      <w:pPr>
        <w:spacing w:after="60" w:before="12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343275"/>
                    </a:xfrm>
                    <a:prstGeom prst="rect">
                      <a:avLst/>
                    </a:prstGeom>
                  </pic:spPr>
                </pic:pic>
              </a:graphicData>
            </a:graphic>
          </wp:inline>
        </w:drawing>
      </w:r>
    </w:p>
    <w:p>
      <w:pPr>
        <w:spacing w:after="300"/>
        <w:jc w:val="center"/>
      </w:pPr>
      <w:r>
        <w:rPr>
          <w:i/>
          <w:iCs/>
          <w:sz w:val="20"/>
          <w:szCs w:val="20"/>
        </w:rPr>
        <w:t xml:space="preserve">Figure 6.10 — Business partner registration</w:t>
      </w:r>
    </w:p>
    <w:p>
      <w:pPr>
        <w:pStyle w:val="Heading3"/>
        <w:spacing w:after="100" w:before="220"/>
      </w:pPr>
      <w:r>
        <w:t xml:space="preserve">Admin reviews a partner request</w:t>
      </w:r>
    </w:p>
    <w:p>
      <w:pPr>
        <w:spacing w:after="160"/>
      </w:pPr>
      <w:r>
        <w:t xml:space="preserve">The Partner requests queue streams only status == 'pending' documents; the alt frame is the admin's actual Accept/Reject choice, each branch a single field update that the partner's own router guard picks up on their next navigation.</w:t>
      </w:r>
    </w:p>
    <w:p>
      <w:pPr>
        <w:spacing w:after="60" w:before="120"/>
        <w:jc w:val="center"/>
      </w:pPr>
      <w:r>
        <w:drawing>
          <wp:inline distT="0" distB="0" distL="0" distR="0">
            <wp:extent cx="5029200" cy="642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29200" cy="6429375"/>
                    </a:xfrm>
                    <a:prstGeom prst="rect">
                      <a:avLst/>
                    </a:prstGeom>
                  </pic:spPr>
                </pic:pic>
              </a:graphicData>
            </a:graphic>
          </wp:inline>
        </w:drawing>
      </w:r>
    </w:p>
    <w:p>
      <w:pPr>
        <w:spacing w:after="300"/>
        <w:jc w:val="center"/>
      </w:pPr>
      <w:r>
        <w:rPr>
          <w:i/>
          <w:iCs/>
          <w:sz w:val="20"/>
          <w:szCs w:val="20"/>
        </w:rPr>
        <w:t xml:space="preserve">Figure 6.11 — Admin reviews a partner request</w:t>
      </w:r>
    </w:p>
    <w:p>
      <w:pPr>
        <w:pStyle w:val="Heading3"/>
        <w:spacing w:after="100" w:before="220"/>
      </w:pPr>
      <w:r>
        <w:t xml:space="preserve">Self-service account deletion</w:t>
      </w:r>
    </w:p>
    <w:p>
      <w:pPr>
        <w:spacing w:after="160"/>
      </w:pPr>
      <w:r>
        <w:t xml:space="preserve">Deletion requires a fresh re-authentication (Firebase's requires-recent-login safeguard) before anything is deleted; the alt frame covers that reauthentication succeeding versus failing on an incorrect password.</w:t>
      </w:r>
    </w:p>
    <w:p>
      <w:pPr>
        <w:spacing w:after="60" w:before="120"/>
        <w:jc w:val="center"/>
      </w:pPr>
      <w:r>
        <w:drawing>
          <wp:inline distT="0" distB="0" distL="0" distR="0">
            <wp:extent cx="5305425" cy="544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05425" cy="5448300"/>
                    </a:xfrm>
                    <a:prstGeom prst="rect">
                      <a:avLst/>
                    </a:prstGeom>
                  </pic:spPr>
                </pic:pic>
              </a:graphicData>
            </a:graphic>
          </wp:inline>
        </w:drawing>
      </w:r>
    </w:p>
    <w:p>
      <w:pPr>
        <w:spacing w:after="300"/>
        <w:jc w:val="center"/>
      </w:pPr>
      <w:r>
        <w:rPr>
          <w:i/>
          <w:iCs/>
          <w:sz w:val="20"/>
          <w:szCs w:val="20"/>
        </w:rPr>
        <w:t xml:space="preserve">Figure 6.12 — Self-service account deletion</w:t>
      </w:r>
    </w:p>
    <w:p>
      <w:pPr>
        <w:pStyle w:val="Heading3"/>
        <w:spacing w:after="100" w:before="220"/>
      </w:pPr>
      <w:r>
        <w:t xml:space="preserve">Business Partner Recipe: create and publish</w:t>
      </w:r>
    </w:p>
    <w:p>
      <w:pPr>
        <w:spacing w:after="60" w:before="120"/>
        <w:jc w:val="center"/>
      </w:pPr>
      <w:r>
        <w:drawing>
          <wp:inline distT="0" distB="0" distL="0" distR="0">
            <wp:extent cx="5943600" cy="593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5934075"/>
                    </a:xfrm>
                    <a:prstGeom prst="rect">
                      <a:avLst/>
                    </a:prstGeom>
                  </pic:spPr>
                </pic:pic>
              </a:graphicData>
            </a:graphic>
          </wp:inline>
        </w:drawing>
      </w:r>
    </w:p>
    <w:p>
      <w:pPr>
        <w:spacing w:after="300"/>
        <w:jc w:val="center"/>
      </w:pPr>
      <w:r>
        <w:rPr>
          <w:i/>
          <w:iCs/>
          <w:sz w:val="20"/>
          <w:szCs w:val="20"/>
        </w:rPr>
        <w:t xml:space="preserve">Figure 6.13 — Business Partner Recipe: create and publish</w:t>
      </w:r>
    </w:p>
    <w:p>
      <w:pPr>
        <w:pStyle w:val="Heading2"/>
        <w:spacing w:after="120" w:before="280"/>
      </w:pPr>
      <w:r>
        <w:t xml:space="preserve">6.5 Database Design (Cloud Firestore)</w:t>
      </w:r>
    </w:p>
    <w:p>
      <w:pPr>
        <w:spacing w:after="160"/>
      </w:pPr>
      <w:r>
        <w:t xml:space="preserve">LIMOS uses Cloud Firestore, a schemaless NoSQL document database organised into flat top-level collections (no sub-collections). Field types below are the Dart-level types the client reads/writes; Firestore itself stores them as string, number, boolean, array, map, or timestamp values. Fields marked “(encrypted)” are stored as an AES-256-GCM ciphertext string, not as plaintext.</w:t>
      </w:r>
    </w:p>
    <w:p>
      <w:pPr>
        <w:pStyle w:val="Heading3"/>
        <w:spacing w:after="100" w:before="220"/>
      </w:pPr>
      <w:r>
        <w:t xml:space="preserve">users — one document per account, id = Firebase Auth uid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shd w:fill="D6E4F0" w:val="clear"/>
            <w:tcMar>
              <w:top w:type="dxa" w:w="60"/>
              <w:left w:type="dxa" w:w="100"/>
              <w:bottom w:type="dxa" w:w="60"/>
              <w:right w:type="dxa" w:w="100"/>
            </w:tcMar>
            <w:vAlign w:val="center"/>
          </w:tcPr>
          <w:p>
            <w:r>
              <w:rPr>
                <w:b/>
                <w:bCs/>
                <w:sz w:val="20"/>
                <w:szCs w:val="20"/>
              </w:rPr>
              <w:t xml:space="preserve">Field</w:t>
            </w:r>
          </w:p>
        </w:tc>
        <w:tc>
          <w:tcPr>
            <w:tcW w:type="dxa" w:w="1600"/>
            <w:shd w:fill="D6E4F0" w:val="clear"/>
            <w:tcMar>
              <w:top w:type="dxa" w:w="60"/>
              <w:left w:type="dxa" w:w="100"/>
              <w:bottom w:type="dxa" w:w="60"/>
              <w:right w:type="dxa" w:w="100"/>
            </w:tcMar>
            <w:vAlign w:val="center"/>
          </w:tcPr>
          <w:p>
            <w:r>
              <w:rPr>
                <w:b/>
                <w:bCs/>
                <w:sz w:val="20"/>
                <w:szCs w:val="20"/>
              </w:rPr>
              <w:t xml:space="preserve">Type</w:t>
            </w:r>
          </w:p>
        </w:tc>
        <w:tc>
          <w:tcPr>
            <w:tcW w:type="dxa" w:w="5960"/>
            <w:shd w:fill="D6E4F0" w:val="clear"/>
            <w:tcMar>
              <w:top w:type="dxa" w:w="60"/>
              <w:left w:type="dxa" w:w="100"/>
              <w:bottom w:type="dxa" w:w="60"/>
              <w:right w:type="dxa" w:w="100"/>
            </w:tcMar>
            <w:vAlign w:val="center"/>
          </w:tcPr>
          <w:p>
            <w:r>
              <w:rPr>
                <w:b/>
                <w:bCs/>
                <w:sz w:val="20"/>
                <w:szCs w:val="20"/>
              </w:rPr>
              <w:t xml:space="preserve">Description</w:t>
            </w:r>
          </w:p>
        </w:tc>
      </w:tr>
      <w:tr>
        <w:tc>
          <w:tcPr>
            <w:tcW w:type="dxa" w:w="1800"/>
            <w:tcMar>
              <w:top w:type="dxa" w:w="60"/>
              <w:left w:type="dxa" w:w="100"/>
              <w:bottom w:type="dxa" w:w="60"/>
              <w:right w:type="dxa" w:w="100"/>
            </w:tcMar>
            <w:vAlign w:val="center"/>
          </w:tcPr>
          <w:p>
            <w:r>
              <w:rPr>
                <w:b w:val="false"/>
                <w:bCs w:val="false"/>
                <w:sz w:val="20"/>
                <w:szCs w:val="20"/>
              </w:rPr>
              <w:t xml:space="preserve">email</w:t>
            </w:r>
          </w:p>
        </w:tc>
        <w:tc>
          <w:tcPr>
            <w:tcW w:type="dxa" w:w="1600"/>
            <w:tcMar>
              <w:top w:type="dxa" w:w="60"/>
              <w:left w:type="dxa" w:w="100"/>
              <w:bottom w:type="dxa" w:w="60"/>
              <w:right w:type="dxa" w:w="100"/>
            </w:tcMar>
            <w:vAlign w:val="center"/>
          </w:tcPr>
          <w:p>
            <w:r>
              <w:rPr>
                <w:b w:val="false"/>
                <w:bCs w:val="false"/>
                <w:sz w:val="20"/>
                <w:szCs w:val="20"/>
              </w:rPr>
              <w:t xml:space="preserve">string</w:t>
            </w:r>
          </w:p>
        </w:tc>
        <w:tc>
          <w:tcPr>
            <w:tcW w:type="dxa" w:w="5960"/>
            <w:tcMar>
              <w:top w:type="dxa" w:w="60"/>
              <w:left w:type="dxa" w:w="100"/>
              <w:bottom w:type="dxa" w:w="60"/>
              <w:right w:type="dxa" w:w="100"/>
            </w:tcMar>
            <w:vAlign w:val="center"/>
          </w:tcPr>
          <w:p>
            <w:r>
              <w:rPr>
                <w:b w:val="false"/>
                <w:bCs w:val="false"/>
                <w:sz w:val="20"/>
                <w:szCs w:val="20"/>
              </w:rPr>
              <w:t xml:space="preserve">Account email address</w:t>
            </w:r>
          </w:p>
        </w:tc>
      </w:tr>
      <w:tr>
        <w:tc>
          <w:tcPr>
            <w:tcW w:type="dxa" w:w="1800"/>
            <w:tcMar>
              <w:top w:type="dxa" w:w="60"/>
              <w:left w:type="dxa" w:w="100"/>
              <w:bottom w:type="dxa" w:w="60"/>
              <w:right w:type="dxa" w:w="100"/>
            </w:tcMar>
            <w:vAlign w:val="center"/>
          </w:tcPr>
          <w:p>
            <w:r>
              <w:rPr>
                <w:b w:val="false"/>
                <w:bCs w:val="false"/>
                <w:sz w:val="20"/>
                <w:szCs w:val="20"/>
              </w:rPr>
              <w:t xml:space="preserve">role</w:t>
            </w:r>
          </w:p>
        </w:tc>
        <w:tc>
          <w:tcPr>
            <w:tcW w:type="dxa" w:w="1600"/>
            <w:tcMar>
              <w:top w:type="dxa" w:w="60"/>
              <w:left w:type="dxa" w:w="100"/>
              <w:bottom w:type="dxa" w:w="60"/>
              <w:right w:type="dxa" w:w="100"/>
            </w:tcMar>
            <w:vAlign w:val="center"/>
          </w:tcPr>
          <w:p>
            <w:r>
              <w:rPr>
                <w:b w:val="false"/>
                <w:bCs w:val="false"/>
                <w:sz w:val="20"/>
                <w:szCs w:val="20"/>
              </w:rPr>
              <w:t xml:space="preserve">string enum</w:t>
            </w:r>
          </w:p>
        </w:tc>
        <w:tc>
          <w:tcPr>
            <w:tcW w:type="dxa" w:w="5960"/>
            <w:tcMar>
              <w:top w:type="dxa" w:w="60"/>
              <w:left w:type="dxa" w:w="100"/>
              <w:bottom w:type="dxa" w:w="60"/>
              <w:right w:type="dxa" w:w="100"/>
            </w:tcMar>
            <w:vAlign w:val="center"/>
          </w:tcPr>
          <w:p>
            <w:r>
              <w:rPr>
                <w:b w:val="false"/>
                <w:bCs w:val="false"/>
                <w:sz w:val="20"/>
                <w:szCs w:val="20"/>
              </w:rPr>
              <w:t xml:space="preserve">'user' | 'admin' | 'business_partner'</w:t>
            </w:r>
          </w:p>
        </w:tc>
      </w:tr>
      <w:tr>
        <w:tc>
          <w:tcPr>
            <w:tcW w:type="dxa" w:w="1800"/>
            <w:tcMar>
              <w:top w:type="dxa" w:w="60"/>
              <w:left w:type="dxa" w:w="100"/>
              <w:bottom w:type="dxa" w:w="60"/>
              <w:right w:type="dxa" w:w="100"/>
            </w:tcMar>
            <w:vAlign w:val="center"/>
          </w:tcPr>
          <w:p>
            <w:r>
              <w:rPr>
                <w:b w:val="false"/>
                <w:bCs w:val="false"/>
                <w:sz w:val="20"/>
                <w:szCs w:val="20"/>
              </w:rPr>
              <w:t xml:space="preserve">status</w:t>
            </w:r>
          </w:p>
        </w:tc>
        <w:tc>
          <w:tcPr>
            <w:tcW w:type="dxa" w:w="1600"/>
            <w:tcMar>
              <w:top w:type="dxa" w:w="60"/>
              <w:left w:type="dxa" w:w="100"/>
              <w:bottom w:type="dxa" w:w="60"/>
              <w:right w:type="dxa" w:w="100"/>
            </w:tcMar>
            <w:vAlign w:val="center"/>
          </w:tcPr>
          <w:p>
            <w:r>
              <w:rPr>
                <w:b w:val="false"/>
                <w:bCs w:val="false"/>
                <w:sz w:val="20"/>
                <w:szCs w:val="20"/>
              </w:rPr>
              <w:t xml:space="preserve">string enum</w:t>
            </w:r>
          </w:p>
        </w:tc>
        <w:tc>
          <w:tcPr>
            <w:tcW w:type="dxa" w:w="5960"/>
            <w:tcMar>
              <w:top w:type="dxa" w:w="60"/>
              <w:left w:type="dxa" w:w="100"/>
              <w:bottom w:type="dxa" w:w="60"/>
              <w:right w:type="dxa" w:w="100"/>
            </w:tcMar>
            <w:vAlign w:val="center"/>
          </w:tcPr>
          <w:p>
            <w:r>
              <w:rPr>
                <w:b w:val="false"/>
                <w:bCs w:val="false"/>
                <w:sz w:val="20"/>
                <w:szCs w:val="20"/>
              </w:rPr>
              <w:t xml:space="preserve">'active' | 'suspended' — admin-controlled</w:t>
            </w:r>
          </w:p>
        </w:tc>
      </w:tr>
      <w:tr>
        <w:tc>
          <w:tcPr>
            <w:tcW w:type="dxa" w:w="1800"/>
            <w:tcMar>
              <w:top w:type="dxa" w:w="60"/>
              <w:left w:type="dxa" w:w="100"/>
              <w:bottom w:type="dxa" w:w="60"/>
              <w:right w:type="dxa" w:w="100"/>
            </w:tcMar>
            <w:vAlign w:val="center"/>
          </w:tcPr>
          <w:p>
            <w:r>
              <w:rPr>
                <w:b w:val="false"/>
                <w:bCs w:val="false"/>
                <w:sz w:val="20"/>
                <w:szCs w:val="20"/>
              </w:rPr>
              <w:t xml:space="preserve">fullName</w:t>
            </w:r>
          </w:p>
        </w:tc>
        <w:tc>
          <w:tcPr>
            <w:tcW w:type="dxa" w:w="1600"/>
            <w:tcMar>
              <w:top w:type="dxa" w:w="60"/>
              <w:left w:type="dxa" w:w="100"/>
              <w:bottom w:type="dxa" w:w="60"/>
              <w:right w:type="dxa" w:w="100"/>
            </w:tcMar>
            <w:vAlign w:val="center"/>
          </w:tcPr>
          <w:p>
            <w:r>
              <w:rPr>
                <w:b w:val="false"/>
                <w:bCs w:val="false"/>
                <w:sz w:val="20"/>
                <w:szCs w:val="20"/>
              </w:rPr>
              <w:t xml:space="preserve">string?</w:t>
            </w:r>
          </w:p>
        </w:tc>
        <w:tc>
          <w:tcPr>
            <w:tcW w:type="dxa" w:w="5960"/>
            <w:tcMar>
              <w:top w:type="dxa" w:w="60"/>
              <w:left w:type="dxa" w:w="100"/>
              <w:bottom w:type="dxa" w:w="60"/>
              <w:right w:type="dxa" w:w="100"/>
            </w:tcMar>
            <w:vAlign w:val="center"/>
          </w:tcPr>
          <w:p>
            <w:r>
              <w:rPr>
                <w:b w:val="false"/>
                <w:bCs w:val="false"/>
                <w:sz w:val="20"/>
                <w:szCs w:val="20"/>
              </w:rPr>
              <w:t xml:space="preserve">Registering user's or partner representative's name</w:t>
            </w:r>
          </w:p>
        </w:tc>
      </w:tr>
      <w:tr>
        <w:tc>
          <w:tcPr>
            <w:tcW w:type="dxa" w:w="1800"/>
            <w:tcMar>
              <w:top w:type="dxa" w:w="60"/>
              <w:left w:type="dxa" w:w="100"/>
              <w:bottom w:type="dxa" w:w="60"/>
              <w:right w:type="dxa" w:w="100"/>
            </w:tcMar>
            <w:vAlign w:val="center"/>
          </w:tcPr>
          <w:p>
            <w:r>
              <w:rPr>
                <w:b w:val="false"/>
                <w:bCs w:val="false"/>
                <w:sz w:val="20"/>
                <w:szCs w:val="20"/>
              </w:rPr>
              <w:t xml:space="preserve">businessName</w:t>
            </w:r>
          </w:p>
        </w:tc>
        <w:tc>
          <w:tcPr>
            <w:tcW w:type="dxa" w:w="1600"/>
            <w:tcMar>
              <w:top w:type="dxa" w:w="60"/>
              <w:left w:type="dxa" w:w="100"/>
              <w:bottom w:type="dxa" w:w="60"/>
              <w:right w:type="dxa" w:w="100"/>
            </w:tcMar>
            <w:vAlign w:val="center"/>
          </w:tcPr>
          <w:p>
            <w:r>
              <w:rPr>
                <w:b w:val="false"/>
                <w:bCs w:val="false"/>
                <w:sz w:val="20"/>
                <w:szCs w:val="20"/>
              </w:rPr>
              <w:t xml:space="preserve">string?</w:t>
            </w:r>
          </w:p>
        </w:tc>
        <w:tc>
          <w:tcPr>
            <w:tcW w:type="dxa" w:w="5960"/>
            <w:tcMar>
              <w:top w:type="dxa" w:w="60"/>
              <w:left w:type="dxa" w:w="100"/>
              <w:bottom w:type="dxa" w:w="60"/>
              <w:right w:type="dxa" w:w="100"/>
            </w:tcMar>
            <w:vAlign w:val="center"/>
          </w:tcPr>
          <w:p>
            <w:r>
              <w:rPr>
                <w:b w:val="false"/>
                <w:bCs w:val="false"/>
                <w:sz w:val="20"/>
                <w:szCs w:val="20"/>
              </w:rPr>
              <w:t xml:space="preserve">Set only when role = business_partner</w:t>
            </w:r>
          </w:p>
        </w:tc>
      </w:tr>
      <w:tr>
        <w:tc>
          <w:tcPr>
            <w:tcW w:type="dxa" w:w="1800"/>
            <w:tcMar>
              <w:top w:type="dxa" w:w="60"/>
              <w:left w:type="dxa" w:w="100"/>
              <w:bottom w:type="dxa" w:w="60"/>
              <w:right w:type="dxa" w:w="100"/>
            </w:tcMar>
            <w:vAlign w:val="center"/>
          </w:tcPr>
          <w:p>
            <w:r>
              <w:rPr>
                <w:b w:val="false"/>
                <w:bCs w:val="false"/>
                <w:sz w:val="20"/>
                <w:szCs w:val="20"/>
              </w:rPr>
              <w:t xml:space="preserve">createdAt</w:t>
            </w:r>
          </w:p>
        </w:tc>
        <w:tc>
          <w:tcPr>
            <w:tcW w:type="dxa" w:w="1600"/>
            <w:tcMar>
              <w:top w:type="dxa" w:w="60"/>
              <w:left w:type="dxa" w:w="100"/>
              <w:bottom w:type="dxa" w:w="60"/>
              <w:right w:type="dxa" w:w="100"/>
            </w:tcMar>
            <w:vAlign w:val="center"/>
          </w:tcPr>
          <w:p>
            <w:r>
              <w:rPr>
                <w:b w:val="false"/>
                <w:bCs w:val="false"/>
                <w:sz w:val="20"/>
                <w:szCs w:val="20"/>
              </w:rPr>
              <w:t xml:space="preserve">timestamp?</w:t>
            </w:r>
          </w:p>
        </w:tc>
        <w:tc>
          <w:tcPr>
            <w:tcW w:type="dxa" w:w="5960"/>
            <w:tcMar>
              <w:top w:type="dxa" w:w="60"/>
              <w:left w:type="dxa" w:w="100"/>
              <w:bottom w:type="dxa" w:w="60"/>
              <w:right w:type="dxa" w:w="100"/>
            </w:tcMar>
            <w:vAlign w:val="center"/>
          </w:tcPr>
          <w:p>
            <w:r>
              <w:rPr>
                <w:b w:val="false"/>
                <w:bCs w:val="false"/>
                <w:sz w:val="20"/>
                <w:szCs w:val="20"/>
              </w:rPr>
              <w:t xml:space="preserve">Server write time</w:t>
            </w:r>
          </w:p>
        </w:tc>
      </w:tr>
    </w:tbl>
    <w:p>
      <w:pPr>
        <w:pStyle w:val="Heading3"/>
        <w:spacing w:after="100" w:before="220"/>
      </w:pPr>
      <w:r>
        <w:t xml:space="preserve">profiles — id = {uid}_profile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shd w:fill="D6E4F0" w:val="clear"/>
            <w:tcMar>
              <w:top w:type="dxa" w:w="60"/>
              <w:left w:type="dxa" w:w="100"/>
              <w:bottom w:type="dxa" w:w="60"/>
              <w:right w:type="dxa" w:w="100"/>
            </w:tcMar>
            <w:vAlign w:val="center"/>
          </w:tcPr>
          <w:p>
            <w:r>
              <w:rPr>
                <w:b/>
                <w:bCs/>
                <w:sz w:val="20"/>
                <w:szCs w:val="20"/>
              </w:rPr>
              <w:t xml:space="preserve">Field</w:t>
            </w:r>
          </w:p>
        </w:tc>
        <w:tc>
          <w:tcPr>
            <w:tcW w:type="dxa" w:w="2200"/>
            <w:shd w:fill="D6E4F0" w:val="clear"/>
            <w:tcMar>
              <w:top w:type="dxa" w:w="60"/>
              <w:left w:type="dxa" w:w="100"/>
              <w:bottom w:type="dxa" w:w="60"/>
              <w:right w:type="dxa" w:w="100"/>
            </w:tcMar>
            <w:vAlign w:val="center"/>
          </w:tcPr>
          <w:p>
            <w:r>
              <w:rPr>
                <w:b/>
                <w:bCs/>
                <w:sz w:val="20"/>
                <w:szCs w:val="20"/>
              </w:rPr>
              <w:t xml:space="preserve">Type</w:t>
            </w:r>
          </w:p>
        </w:tc>
        <w:tc>
          <w:tcPr>
            <w:tcW w:type="dxa" w:w="4660"/>
            <w:shd w:fill="D6E4F0" w:val="clear"/>
            <w:tcMar>
              <w:top w:type="dxa" w:w="60"/>
              <w:left w:type="dxa" w:w="100"/>
              <w:bottom w:type="dxa" w:w="60"/>
              <w:right w:type="dxa" w:w="100"/>
            </w:tcMar>
            <w:vAlign w:val="center"/>
          </w:tcPr>
          <w:p>
            <w:r>
              <w:rPr>
                <w:b/>
                <w:bCs/>
                <w:sz w:val="20"/>
                <w:szCs w:val="20"/>
              </w:rPr>
              <w:t xml:space="preserve">Description</w:t>
            </w:r>
          </w:p>
        </w:tc>
      </w:tr>
      <w:tr>
        <w:tc>
          <w:tcPr>
            <w:tcW w:type="dxa" w:w="2500"/>
            <w:tcMar>
              <w:top w:type="dxa" w:w="60"/>
              <w:left w:type="dxa" w:w="100"/>
              <w:bottom w:type="dxa" w:w="60"/>
              <w:right w:type="dxa" w:w="100"/>
            </w:tcMar>
            <w:vAlign w:val="center"/>
          </w:tcPr>
          <w:p>
            <w:r>
              <w:rPr>
                <w:b w:val="false"/>
                <w:bCs w:val="false"/>
                <w:sz w:val="20"/>
                <w:szCs w:val="20"/>
              </w:rPr>
              <w:t xml:space="preserve">userId</w:t>
            </w:r>
          </w:p>
        </w:tc>
        <w:tc>
          <w:tcPr>
            <w:tcW w:type="dxa" w:w="2200"/>
            <w:tcMar>
              <w:top w:type="dxa" w:w="60"/>
              <w:left w:type="dxa" w:w="100"/>
              <w:bottom w:type="dxa" w:w="60"/>
              <w:right w:type="dxa" w:w="100"/>
            </w:tcMar>
            <w:vAlign w:val="center"/>
          </w:tcPr>
          <w:p>
            <w:r>
              <w:rPr>
                <w:b w:val="false"/>
                <w:bCs w:val="false"/>
                <w:sz w:val="20"/>
                <w:szCs w:val="20"/>
              </w:rPr>
              <w:t xml:space="preserve">string</w:t>
            </w:r>
          </w:p>
        </w:tc>
        <w:tc>
          <w:tcPr>
            <w:tcW w:type="dxa" w:w="4660"/>
            <w:tcMar>
              <w:top w:type="dxa" w:w="60"/>
              <w:left w:type="dxa" w:w="100"/>
              <w:bottom w:type="dxa" w:w="60"/>
              <w:right w:type="dxa" w:w="100"/>
            </w:tcMar>
            <w:vAlign w:val="center"/>
          </w:tcPr>
          <w:p>
            <w:r>
              <w:rPr>
                <w:b w:val="false"/>
                <w:bCs w:val="false"/>
                <w:sz w:val="20"/>
                <w:szCs w:val="20"/>
              </w:rPr>
              <w:t xml:space="preserve">FK → users.uid</w:t>
            </w:r>
          </w:p>
        </w:tc>
      </w:tr>
      <w:tr>
        <w:tc>
          <w:tcPr>
            <w:tcW w:type="dxa" w:w="2500"/>
            <w:tcMar>
              <w:top w:type="dxa" w:w="60"/>
              <w:left w:type="dxa" w:w="100"/>
              <w:bottom w:type="dxa" w:w="60"/>
              <w:right w:type="dxa" w:w="100"/>
            </w:tcMar>
            <w:vAlign w:val="center"/>
          </w:tcPr>
          <w:p>
            <w:r>
              <w:rPr>
                <w:b w:val="false"/>
                <w:bCs w:val="false"/>
                <w:sz w:val="20"/>
                <w:szCs w:val="20"/>
              </w:rPr>
              <w:t xml:space="preserve">fullName, age, gender</w:t>
            </w:r>
          </w:p>
        </w:tc>
        <w:tc>
          <w:tcPr>
            <w:tcW w:type="dxa" w:w="2200"/>
            <w:tcMar>
              <w:top w:type="dxa" w:w="60"/>
              <w:left w:type="dxa" w:w="100"/>
              <w:bottom w:type="dxa" w:w="60"/>
              <w:right w:type="dxa" w:w="100"/>
            </w:tcMar>
            <w:vAlign w:val="center"/>
          </w:tcPr>
          <w:p>
            <w:r>
              <w:rPr>
                <w:b w:val="false"/>
                <w:bCs w:val="false"/>
                <w:sz w:val="20"/>
                <w:szCs w:val="20"/>
              </w:rPr>
              <w:t xml:space="preserve">string?/int?/string?</w:t>
            </w:r>
          </w:p>
        </w:tc>
        <w:tc>
          <w:tcPr>
            <w:tcW w:type="dxa" w:w="4660"/>
            <w:tcMar>
              <w:top w:type="dxa" w:w="60"/>
              <w:left w:type="dxa" w:w="100"/>
              <w:bottom w:type="dxa" w:w="60"/>
              <w:right w:type="dxa" w:w="100"/>
            </w:tcMar>
            <w:vAlign w:val="center"/>
          </w:tcPr>
          <w:p>
            <w:r>
              <w:rPr>
                <w:b w:val="false"/>
                <w:bCs w:val="false"/>
                <w:sz w:val="20"/>
                <w:szCs w:val="20"/>
              </w:rPr>
              <w:t xml:space="preserve">Basic demographic fields (regular user)</w:t>
            </w:r>
          </w:p>
        </w:tc>
      </w:tr>
      <w:tr>
        <w:tc>
          <w:tcPr>
            <w:tcW w:type="dxa" w:w="2500"/>
            <w:tcMar>
              <w:top w:type="dxa" w:w="60"/>
              <w:left w:type="dxa" w:w="100"/>
              <w:bottom w:type="dxa" w:w="60"/>
              <w:right w:type="dxa" w:w="100"/>
            </w:tcMar>
            <w:vAlign w:val="center"/>
          </w:tcPr>
          <w:p>
            <w:r>
              <w:rPr>
                <w:b w:val="false"/>
                <w:bCs w:val="false"/>
                <w:sz w:val="20"/>
                <w:szCs w:val="20"/>
              </w:rPr>
              <w:t xml:space="preserve">height, weight</w:t>
            </w:r>
          </w:p>
        </w:tc>
        <w:tc>
          <w:tcPr>
            <w:tcW w:type="dxa" w:w="2200"/>
            <w:tcMar>
              <w:top w:type="dxa" w:w="60"/>
              <w:left w:type="dxa" w:w="100"/>
              <w:bottom w:type="dxa" w:w="60"/>
              <w:right w:type="dxa" w:w="100"/>
            </w:tcMar>
            <w:vAlign w:val="center"/>
          </w:tcPr>
          <w:p>
            <w:r>
              <w:rPr>
                <w:b w:val="false"/>
                <w:bCs w:val="false"/>
                <w:sz w:val="20"/>
                <w:szCs w:val="20"/>
              </w:rPr>
              <w:t xml:space="preserve">num?</w:t>
            </w:r>
          </w:p>
        </w:tc>
        <w:tc>
          <w:tcPr>
            <w:tcW w:type="dxa" w:w="4660"/>
            <w:tcMar>
              <w:top w:type="dxa" w:w="60"/>
              <w:left w:type="dxa" w:w="100"/>
              <w:bottom w:type="dxa" w:w="60"/>
              <w:right w:type="dxa" w:w="100"/>
            </w:tcMar>
            <w:vAlign w:val="center"/>
          </w:tcPr>
          <w:p>
            <w:r>
              <w:rPr>
                <w:b w:val="false"/>
                <w:bCs w:val="false"/>
                <w:sz w:val="20"/>
                <w:szCs w:val="20"/>
              </w:rPr>
              <w:t xml:space="preserve">Centimetres / kilograms</w:t>
            </w:r>
          </w:p>
        </w:tc>
      </w:tr>
      <w:tr>
        <w:tc>
          <w:tcPr>
            <w:tcW w:type="dxa" w:w="2500"/>
            <w:tcMar>
              <w:top w:type="dxa" w:w="60"/>
              <w:left w:type="dxa" w:w="100"/>
              <w:bottom w:type="dxa" w:w="60"/>
              <w:right w:type="dxa" w:w="100"/>
            </w:tcMar>
            <w:vAlign w:val="center"/>
          </w:tcPr>
          <w:p>
            <w:r>
              <w:rPr>
                <w:b w:val="false"/>
                <w:bCs w:val="false"/>
                <w:sz w:val="20"/>
                <w:szCs w:val="20"/>
              </w:rPr>
              <w:t xml:space="preserve">activityLevel, healthGoal</w:t>
            </w:r>
          </w:p>
        </w:tc>
        <w:tc>
          <w:tcPr>
            <w:tcW w:type="dxa" w:w="2200"/>
            <w:tcMar>
              <w:top w:type="dxa" w:w="60"/>
              <w:left w:type="dxa" w:w="100"/>
              <w:bottom w:type="dxa" w:w="60"/>
              <w:right w:type="dxa" w:w="100"/>
            </w:tcMar>
            <w:vAlign w:val="center"/>
          </w:tcPr>
          <w:p>
            <w:r>
              <w:rPr>
                <w:b w:val="false"/>
                <w:bCs w:val="false"/>
                <w:sz w:val="20"/>
                <w:szCs w:val="20"/>
              </w:rPr>
              <w:t xml:space="preserve">string?</w:t>
            </w:r>
          </w:p>
        </w:tc>
        <w:tc>
          <w:tcPr>
            <w:tcW w:type="dxa" w:w="4660"/>
            <w:tcMar>
              <w:top w:type="dxa" w:w="60"/>
              <w:left w:type="dxa" w:w="100"/>
              <w:bottom w:type="dxa" w:w="60"/>
              <w:right w:type="dxa" w:w="100"/>
            </w:tcMar>
            <w:vAlign w:val="center"/>
          </w:tcPr>
          <w:p>
            <w:r>
              <w:rPr>
                <w:b w:val="false"/>
                <w:bCs w:val="false"/>
                <w:sz w:val="20"/>
                <w:szCs w:val="20"/>
              </w:rPr>
              <w:t xml:space="preserve">From onboarding wizard's fixed option lists</w:t>
            </w:r>
          </w:p>
        </w:tc>
      </w:tr>
      <w:tr>
        <w:tc>
          <w:tcPr>
            <w:tcW w:type="dxa" w:w="2500"/>
            <w:tcMar>
              <w:top w:type="dxa" w:w="60"/>
              <w:left w:type="dxa" w:w="100"/>
              <w:bottom w:type="dxa" w:w="60"/>
              <w:right w:type="dxa" w:w="100"/>
            </w:tcMar>
            <w:vAlign w:val="center"/>
          </w:tcPr>
          <w:p>
            <w:r>
              <w:rPr>
                <w:b w:val="false"/>
                <w:bCs w:val="false"/>
                <w:sz w:val="20"/>
                <w:szCs w:val="20"/>
              </w:rPr>
              <w:t xml:space="preserve">dietaryPreference</w:t>
            </w:r>
          </w:p>
        </w:tc>
        <w:tc>
          <w:tcPr>
            <w:tcW w:type="dxa" w:w="2200"/>
            <w:tcMar>
              <w:top w:type="dxa" w:w="60"/>
              <w:left w:type="dxa" w:w="100"/>
              <w:bottom w:type="dxa" w:w="60"/>
              <w:right w:type="dxa" w:w="100"/>
            </w:tcMar>
            <w:vAlign w:val="center"/>
          </w:tcPr>
          <w:p>
            <w:r>
              <w:rPr>
                <w:b w:val="false"/>
                <w:bCs w:val="false"/>
                <w:sz w:val="20"/>
                <w:szCs w:val="20"/>
              </w:rPr>
              <w:t xml:space="preserve">string?</w:t>
            </w:r>
          </w:p>
        </w:tc>
        <w:tc>
          <w:tcPr>
            <w:tcW w:type="dxa" w:w="4660"/>
            <w:tcMar>
              <w:top w:type="dxa" w:w="60"/>
              <w:left w:type="dxa" w:w="100"/>
              <w:bottom w:type="dxa" w:w="60"/>
              <w:right w:type="dxa" w:w="100"/>
            </w:tcMar>
            <w:vAlign w:val="center"/>
          </w:tcPr>
          <w:p>
            <w:r>
              <w:rPr>
                <w:b w:val="false"/>
                <w:bCs w:val="false"/>
                <w:sz w:val="20"/>
                <w:szCs w:val="20"/>
              </w:rPr>
              <w:t xml:space="preserve">Omnivore | Vegetarian | Vegan | Pescatarian | Keto</w:t>
            </w:r>
          </w:p>
        </w:tc>
      </w:tr>
      <w:tr>
        <w:tc>
          <w:tcPr>
            <w:tcW w:type="dxa" w:w="2500"/>
            <w:tcMar>
              <w:top w:type="dxa" w:w="60"/>
              <w:left w:type="dxa" w:w="100"/>
              <w:bottom w:type="dxa" w:w="60"/>
              <w:right w:type="dxa" w:w="100"/>
            </w:tcMar>
            <w:vAlign w:val="center"/>
          </w:tcPr>
          <w:p>
            <w:r>
              <w:rPr>
                <w:b w:val="false"/>
                <w:bCs w:val="false"/>
                <w:sz w:val="20"/>
                <w:szCs w:val="20"/>
              </w:rPr>
              <w:t xml:space="preserve">allergies</w:t>
            </w:r>
          </w:p>
        </w:tc>
        <w:tc>
          <w:tcPr>
            <w:tcW w:type="dxa" w:w="2200"/>
            <w:tcMar>
              <w:top w:type="dxa" w:w="60"/>
              <w:left w:type="dxa" w:w="100"/>
              <w:bottom w:type="dxa" w:w="60"/>
              <w:right w:type="dxa" w:w="100"/>
            </w:tcMar>
            <w:vAlign w:val="center"/>
          </w:tcPr>
          <w:p>
            <w:r>
              <w:rPr>
                <w:b w:val="false"/>
                <w:bCs w:val="false"/>
                <w:sz w:val="20"/>
                <w:szCs w:val="20"/>
              </w:rPr>
              <w:t xml:space="preserve">array&lt;string&gt;?</w:t>
            </w:r>
          </w:p>
        </w:tc>
        <w:tc>
          <w:tcPr>
            <w:tcW w:type="dxa" w:w="4660"/>
            <w:tcMar>
              <w:top w:type="dxa" w:w="60"/>
              <w:left w:type="dxa" w:w="100"/>
              <w:bottom w:type="dxa" w:w="60"/>
              <w:right w:type="dxa" w:w="100"/>
            </w:tcMar>
            <w:vAlign w:val="center"/>
          </w:tcPr>
          <w:p>
            <w:r>
              <w:rPr>
                <w:b w:val="false"/>
                <w:bCs w:val="false"/>
                <w:sz w:val="20"/>
                <w:szCs w:val="20"/>
              </w:rPr>
              <w:t xml:space="preserve">Fixed vocabulary shared with recipe tagging</w:t>
            </w:r>
          </w:p>
        </w:tc>
      </w:tr>
      <w:tr>
        <w:tc>
          <w:tcPr>
            <w:tcW w:type="dxa" w:w="2500"/>
            <w:tcMar>
              <w:top w:type="dxa" w:w="60"/>
              <w:left w:type="dxa" w:w="100"/>
              <w:bottom w:type="dxa" w:w="60"/>
              <w:right w:type="dxa" w:w="100"/>
            </w:tcMar>
            <w:vAlign w:val="center"/>
          </w:tcPr>
          <w:p>
            <w:r>
              <w:rPr>
                <w:b w:val="false"/>
                <w:bCs w:val="false"/>
                <w:sz w:val="20"/>
                <w:szCs w:val="20"/>
              </w:rPr>
              <w:t xml:space="preserve">targetWeight</w:t>
            </w:r>
          </w:p>
        </w:tc>
        <w:tc>
          <w:tcPr>
            <w:tcW w:type="dxa" w:w="2200"/>
            <w:tcMar>
              <w:top w:type="dxa" w:w="60"/>
              <w:left w:type="dxa" w:w="100"/>
              <w:bottom w:type="dxa" w:w="60"/>
              <w:right w:type="dxa" w:w="100"/>
            </w:tcMar>
            <w:vAlign w:val="center"/>
          </w:tcPr>
          <w:p>
            <w:r>
              <w:rPr>
                <w:b w:val="false"/>
                <w:bCs w:val="false"/>
                <w:sz w:val="20"/>
                <w:szCs w:val="20"/>
              </w:rPr>
              <w:t xml:space="preserve">num?</w:t>
            </w:r>
          </w:p>
        </w:tc>
        <w:tc>
          <w:tcPr>
            <w:tcW w:type="dxa" w:w="4660"/>
            <w:tcMar>
              <w:top w:type="dxa" w:w="60"/>
              <w:left w:type="dxa" w:w="100"/>
              <w:bottom w:type="dxa" w:w="60"/>
              <w:right w:type="dxa" w:w="100"/>
            </w:tcMar>
            <w:vAlign w:val="center"/>
          </w:tcPr>
          <w:p>
            <w:r>
              <w:rPr>
                <w:b w:val="false"/>
                <w:bCs w:val="false"/>
                <w:sz w:val="20"/>
                <w:szCs w:val="20"/>
              </w:rPr>
              <w:t xml:space="preserve">User's goal weight</w:t>
            </w:r>
          </w:p>
        </w:tc>
      </w:tr>
      <w:tr>
        <w:tc>
          <w:tcPr>
            <w:tcW w:type="dxa" w:w="2500"/>
            <w:tcMar>
              <w:top w:type="dxa" w:w="60"/>
              <w:left w:type="dxa" w:w="100"/>
              <w:bottom w:type="dxa" w:w="60"/>
              <w:right w:type="dxa" w:w="100"/>
            </w:tcMar>
            <w:vAlign w:val="center"/>
          </w:tcPr>
          <w:p>
            <w:r>
              <w:rPr>
                <w:b w:val="false"/>
                <w:bCs w:val="false"/>
                <w:sz w:val="20"/>
                <w:szCs w:val="20"/>
              </w:rPr>
              <w:t xml:space="preserve">address, phone</w:t>
            </w:r>
          </w:p>
        </w:tc>
        <w:tc>
          <w:tcPr>
            <w:tcW w:type="dxa" w:w="2200"/>
            <w:tcMar>
              <w:top w:type="dxa" w:w="60"/>
              <w:left w:type="dxa" w:w="100"/>
              <w:bottom w:type="dxa" w:w="60"/>
              <w:right w:type="dxa" w:w="100"/>
            </w:tcMar>
            <w:vAlign w:val="center"/>
          </w:tcPr>
          <w:p>
            <w:r>
              <w:rPr>
                <w:b w:val="false"/>
                <w:bCs w:val="false"/>
                <w:sz w:val="20"/>
                <w:szCs w:val="20"/>
              </w:rPr>
              <w:t xml:space="preserve">string?</w:t>
            </w:r>
          </w:p>
        </w:tc>
        <w:tc>
          <w:tcPr>
            <w:tcW w:type="dxa" w:w="4660"/>
            <w:tcMar>
              <w:top w:type="dxa" w:w="60"/>
              <w:left w:type="dxa" w:w="100"/>
              <w:bottom w:type="dxa" w:w="60"/>
              <w:right w:type="dxa" w:w="100"/>
            </w:tcMar>
            <w:vAlign w:val="center"/>
          </w:tcPr>
          <w:p>
            <w:r>
              <w:rPr>
                <w:b w:val="false"/>
                <w:bCs w:val="false"/>
                <w:sz w:val="20"/>
                <w:szCs w:val="20"/>
              </w:rPr>
              <w:t xml:space="preserve">Regular-user contact details</w:t>
            </w:r>
          </w:p>
        </w:tc>
      </w:tr>
      <w:tr>
        <w:tc>
          <w:tcPr>
            <w:tcW w:type="dxa" w:w="2500"/>
            <w:tcMar>
              <w:top w:type="dxa" w:w="60"/>
              <w:left w:type="dxa" w:w="100"/>
              <w:bottom w:type="dxa" w:w="60"/>
              <w:right w:type="dxa" w:w="100"/>
            </w:tcMar>
            <w:vAlign w:val="center"/>
          </w:tcPr>
          <w:p>
            <w:r>
              <w:rPr>
                <w:b w:val="false"/>
                <w:bCs w:val="false"/>
                <w:sz w:val="20"/>
                <w:szCs w:val="20"/>
              </w:rPr>
              <w:t xml:space="preserve">bloodPressure</w:t>
            </w:r>
          </w:p>
        </w:tc>
        <w:tc>
          <w:tcPr>
            <w:tcW w:type="dxa" w:w="2200"/>
            <w:tcMar>
              <w:top w:type="dxa" w:w="60"/>
              <w:left w:type="dxa" w:w="100"/>
              <w:bottom w:type="dxa" w:w="60"/>
              <w:right w:type="dxa" w:w="100"/>
            </w:tcMar>
            <w:vAlign w:val="center"/>
          </w:tcPr>
          <w:p>
            <w:r>
              <w:rPr>
                <w:b w:val="false"/>
                <w:bCs w:val="false"/>
                <w:sz w:val="20"/>
                <w:szCs w:val="20"/>
              </w:rPr>
              <w:t xml:space="preserve">string? (encrypted)</w:t>
            </w:r>
          </w:p>
        </w:tc>
        <w:tc>
          <w:tcPr>
            <w:tcW w:type="dxa" w:w="4660"/>
            <w:tcMar>
              <w:top w:type="dxa" w:w="60"/>
              <w:left w:type="dxa" w:w="100"/>
              <w:bottom w:type="dxa" w:w="60"/>
              <w:right w:type="dxa" w:w="100"/>
            </w:tcMar>
            <w:vAlign w:val="center"/>
          </w:tcPr>
          <w:p>
            <w:r>
              <w:rPr>
                <w:b w:val="false"/>
                <w:bCs w:val="false"/>
                <w:sz w:val="20"/>
                <w:szCs w:val="20"/>
              </w:rPr>
              <w:t xml:space="preserve">Normal | Elevated | High | Low</w:t>
            </w:r>
          </w:p>
        </w:tc>
      </w:tr>
      <w:tr>
        <w:tc>
          <w:tcPr>
            <w:tcW w:type="dxa" w:w="2500"/>
            <w:tcMar>
              <w:top w:type="dxa" w:w="60"/>
              <w:left w:type="dxa" w:w="100"/>
              <w:bottom w:type="dxa" w:w="60"/>
              <w:right w:type="dxa" w:w="100"/>
            </w:tcMar>
            <w:vAlign w:val="center"/>
          </w:tcPr>
          <w:p>
            <w:r>
              <w:rPr>
                <w:b w:val="false"/>
                <w:bCs w:val="false"/>
                <w:sz w:val="20"/>
                <w:szCs w:val="20"/>
              </w:rPr>
              <w:t xml:space="preserve">medicalConditions</w:t>
            </w:r>
          </w:p>
        </w:tc>
        <w:tc>
          <w:tcPr>
            <w:tcW w:type="dxa" w:w="2200"/>
            <w:tcMar>
              <w:top w:type="dxa" w:w="60"/>
              <w:left w:type="dxa" w:w="100"/>
              <w:bottom w:type="dxa" w:w="60"/>
              <w:right w:type="dxa" w:w="100"/>
            </w:tcMar>
            <w:vAlign w:val="center"/>
          </w:tcPr>
          <w:p>
            <w:r>
              <w:rPr>
                <w:b w:val="false"/>
                <w:bCs w:val="false"/>
                <w:sz w:val="20"/>
                <w:szCs w:val="20"/>
              </w:rPr>
              <w:t xml:space="preserve">array&lt;string&gt;? (encrypted)</w:t>
            </w:r>
          </w:p>
        </w:tc>
        <w:tc>
          <w:tcPr>
            <w:tcW w:type="dxa" w:w="4660"/>
            <w:tcMar>
              <w:top w:type="dxa" w:w="60"/>
              <w:left w:type="dxa" w:w="100"/>
              <w:bottom w:type="dxa" w:w="60"/>
              <w:right w:type="dxa" w:w="100"/>
            </w:tcMar>
            <w:vAlign w:val="center"/>
          </w:tcPr>
          <w:p>
            <w:r>
              <w:rPr>
                <w:b w:val="false"/>
                <w:bCs w:val="false"/>
                <w:sz w:val="20"/>
                <w:szCs w:val="20"/>
              </w:rPr>
              <w:t xml:space="preserve">Fixed vocabulary; drives caution-tag filtering</w:t>
            </w:r>
          </w:p>
        </w:tc>
      </w:tr>
      <w:tr>
        <w:tc>
          <w:tcPr>
            <w:tcW w:type="dxa" w:w="2500"/>
            <w:tcMar>
              <w:top w:type="dxa" w:w="60"/>
              <w:left w:type="dxa" w:w="100"/>
              <w:bottom w:type="dxa" w:w="60"/>
              <w:right w:type="dxa" w:w="100"/>
            </w:tcMar>
            <w:vAlign w:val="center"/>
          </w:tcPr>
          <w:p>
            <w:r>
              <w:rPr>
                <w:b w:val="false"/>
                <w:bCs w:val="false"/>
                <w:sz w:val="20"/>
                <w:szCs w:val="20"/>
              </w:rPr>
              <w:t xml:space="preserve">pastSurgeries, injuries</w:t>
            </w:r>
          </w:p>
        </w:tc>
        <w:tc>
          <w:tcPr>
            <w:tcW w:type="dxa" w:w="2200"/>
            <w:tcMar>
              <w:top w:type="dxa" w:w="60"/>
              <w:left w:type="dxa" w:w="100"/>
              <w:bottom w:type="dxa" w:w="60"/>
              <w:right w:type="dxa" w:w="100"/>
            </w:tcMar>
            <w:vAlign w:val="center"/>
          </w:tcPr>
          <w:p>
            <w:r>
              <w:rPr>
                <w:b w:val="false"/>
                <w:bCs w:val="false"/>
                <w:sz w:val="20"/>
                <w:szCs w:val="20"/>
              </w:rPr>
              <w:t xml:space="preserve">array&lt;string&gt;? (encrypted)</w:t>
            </w:r>
          </w:p>
        </w:tc>
        <w:tc>
          <w:tcPr>
            <w:tcW w:type="dxa" w:w="4660"/>
            <w:tcMar>
              <w:top w:type="dxa" w:w="60"/>
              <w:left w:type="dxa" w:w="100"/>
              <w:bottom w:type="dxa" w:w="60"/>
              <w:right w:type="dxa" w:w="100"/>
            </w:tcMar>
            <w:vAlign w:val="center"/>
          </w:tcPr>
          <w:p>
            <w:r>
              <w:rPr>
                <w:b w:val="false"/>
                <w:bCs w:val="false"/>
                <w:sz w:val="20"/>
                <w:szCs w:val="20"/>
              </w:rPr>
              <w:t xml:space="preserve">Free-text lines, encrypted per entry</w:t>
            </w:r>
          </w:p>
        </w:tc>
      </w:tr>
      <w:tr>
        <w:tc>
          <w:tcPr>
            <w:tcW w:type="dxa" w:w="2500"/>
            <w:tcMar>
              <w:top w:type="dxa" w:w="60"/>
              <w:left w:type="dxa" w:w="100"/>
              <w:bottom w:type="dxa" w:w="60"/>
              <w:right w:type="dxa" w:w="100"/>
            </w:tcMar>
            <w:vAlign w:val="center"/>
          </w:tcPr>
          <w:p>
            <w:r>
              <w:rPr>
                <w:b w:val="false"/>
                <w:bCs w:val="false"/>
                <w:sz w:val="20"/>
                <w:szCs w:val="20"/>
              </w:rPr>
              <w:t xml:space="preserve">calorieGoalValue, calorieGoalPeriod</w:t>
            </w:r>
          </w:p>
        </w:tc>
        <w:tc>
          <w:tcPr>
            <w:tcW w:type="dxa" w:w="2200"/>
            <w:tcMar>
              <w:top w:type="dxa" w:w="60"/>
              <w:left w:type="dxa" w:w="100"/>
              <w:bottom w:type="dxa" w:w="60"/>
              <w:right w:type="dxa" w:w="100"/>
            </w:tcMar>
            <w:vAlign w:val="center"/>
          </w:tcPr>
          <w:p>
            <w:r>
              <w:rPr>
                <w:b w:val="false"/>
                <w:bCs w:val="false"/>
                <w:sz w:val="20"/>
                <w:szCs w:val="20"/>
              </w:rPr>
              <w:t xml:space="preserve">num?/string?</w:t>
            </w:r>
          </w:p>
        </w:tc>
        <w:tc>
          <w:tcPr>
            <w:tcW w:type="dxa" w:w="4660"/>
            <w:tcMar>
              <w:top w:type="dxa" w:w="60"/>
              <w:left w:type="dxa" w:w="100"/>
              <w:bottom w:type="dxa" w:w="60"/>
              <w:right w:type="dxa" w:w="100"/>
            </w:tcMar>
            <w:vAlign w:val="center"/>
          </w:tcPr>
          <w:p>
            <w:r>
              <w:rPr>
                <w:b w:val="false"/>
                <w:bCs w:val="false"/>
                <w:sz w:val="20"/>
                <w:szCs w:val="20"/>
              </w:rPr>
              <w:t xml:space="preserve">User-set override of the computed calorie goal</w:t>
            </w:r>
          </w:p>
        </w:tc>
      </w:tr>
      <w:tr>
        <w:tc>
          <w:tcPr>
            <w:tcW w:type="dxa" w:w="2500"/>
            <w:tcMar>
              <w:top w:type="dxa" w:w="60"/>
              <w:left w:type="dxa" w:w="100"/>
              <w:bottom w:type="dxa" w:w="60"/>
              <w:right w:type="dxa" w:w="100"/>
            </w:tcMar>
            <w:vAlign w:val="center"/>
          </w:tcPr>
          <w:p>
            <w:r>
              <w:rPr>
                <w:b w:val="false"/>
                <w:bCs w:val="false"/>
                <w:sz w:val="20"/>
                <w:szCs w:val="20"/>
              </w:rPr>
              <w:t xml:space="preserve">businessName, contactPerson, category, status</w:t>
            </w:r>
          </w:p>
        </w:tc>
        <w:tc>
          <w:tcPr>
            <w:tcW w:type="dxa" w:w="2200"/>
            <w:tcMar>
              <w:top w:type="dxa" w:w="60"/>
              <w:left w:type="dxa" w:w="100"/>
              <w:bottom w:type="dxa" w:w="60"/>
              <w:right w:type="dxa" w:w="100"/>
            </w:tcMar>
            <w:vAlign w:val="center"/>
          </w:tcPr>
          <w:p>
            <w:r>
              <w:rPr>
                <w:b w:val="false"/>
                <w:bCs w:val="false"/>
                <w:sz w:val="20"/>
                <w:szCs w:val="20"/>
              </w:rPr>
              <w:t xml:space="preserve">string?</w:t>
            </w:r>
          </w:p>
        </w:tc>
        <w:tc>
          <w:tcPr>
            <w:tcW w:type="dxa" w:w="4660"/>
            <w:tcMar>
              <w:top w:type="dxa" w:w="60"/>
              <w:left w:type="dxa" w:w="100"/>
              <w:bottom w:type="dxa" w:w="60"/>
              <w:right w:type="dxa" w:w="100"/>
            </w:tcMar>
            <w:vAlign w:val="center"/>
          </w:tcPr>
          <w:p>
            <w:r>
              <w:rPr>
                <w:b w:val="false"/>
                <w:bCs w:val="false"/>
                <w:sz w:val="20"/>
                <w:szCs w:val="20"/>
              </w:rPr>
              <w:t xml:space="preserve">Business-partner profile shape (same collection, different field set)</w:t>
            </w:r>
          </w:p>
        </w:tc>
      </w:tr>
    </w:tbl>
    <w:p>
      <w:pPr>
        <w:pStyle w:val="Heading3"/>
        <w:spacing w:after="100" w:before="220"/>
      </w:pPr>
      <w:r>
        <w:t xml:space="preserve">partnerProfiles — id = uid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shd w:fill="D6E4F0" w:val="clear"/>
            <w:tcMar>
              <w:top w:type="dxa" w:w="60"/>
              <w:left w:type="dxa" w:w="100"/>
              <w:bottom w:type="dxa" w:w="60"/>
              <w:right w:type="dxa" w:w="100"/>
            </w:tcMar>
            <w:vAlign w:val="center"/>
          </w:tcPr>
          <w:p>
            <w:r>
              <w:rPr>
                <w:b/>
                <w:bCs/>
                <w:sz w:val="20"/>
                <w:szCs w:val="20"/>
              </w:rPr>
              <w:t xml:space="preserve">Field</w:t>
            </w:r>
          </w:p>
        </w:tc>
        <w:tc>
          <w:tcPr>
            <w:tcW w:type="dxa" w:w="2200"/>
            <w:shd w:fill="D6E4F0" w:val="clear"/>
            <w:tcMar>
              <w:top w:type="dxa" w:w="60"/>
              <w:left w:type="dxa" w:w="100"/>
              <w:bottom w:type="dxa" w:w="60"/>
              <w:right w:type="dxa" w:w="100"/>
            </w:tcMar>
            <w:vAlign w:val="center"/>
          </w:tcPr>
          <w:p>
            <w:r>
              <w:rPr>
                <w:b/>
                <w:bCs/>
                <w:sz w:val="20"/>
                <w:szCs w:val="20"/>
              </w:rPr>
              <w:t xml:space="preserve">Type</w:t>
            </w:r>
          </w:p>
        </w:tc>
        <w:tc>
          <w:tcPr>
            <w:tcW w:type="dxa" w:w="4660"/>
            <w:shd w:fill="D6E4F0" w:val="clear"/>
            <w:tcMar>
              <w:top w:type="dxa" w:w="60"/>
              <w:left w:type="dxa" w:w="100"/>
              <w:bottom w:type="dxa" w:w="60"/>
              <w:right w:type="dxa" w:w="100"/>
            </w:tcMar>
            <w:vAlign w:val="center"/>
          </w:tcPr>
          <w:p>
            <w:r>
              <w:rPr>
                <w:b/>
                <w:bCs/>
                <w:sz w:val="20"/>
                <w:szCs w:val="20"/>
              </w:rPr>
              <w:t xml:space="preserve">Description</w:t>
            </w:r>
          </w:p>
        </w:tc>
      </w:tr>
      <w:tr>
        <w:tc>
          <w:tcPr>
            <w:tcW w:type="dxa" w:w="2500"/>
            <w:tcMar>
              <w:top w:type="dxa" w:w="60"/>
              <w:left w:type="dxa" w:w="100"/>
              <w:bottom w:type="dxa" w:w="60"/>
              <w:right w:type="dxa" w:w="100"/>
            </w:tcMar>
            <w:vAlign w:val="center"/>
          </w:tcPr>
          <w:p>
            <w:r>
              <w:rPr>
                <w:b w:val="false"/>
                <w:bCs w:val="false"/>
                <w:sz w:val="20"/>
                <w:szCs w:val="20"/>
              </w:rPr>
              <w:t xml:space="preserve">userId</w:t>
            </w:r>
          </w:p>
        </w:tc>
        <w:tc>
          <w:tcPr>
            <w:tcW w:type="dxa" w:w="2200"/>
            <w:tcMar>
              <w:top w:type="dxa" w:w="60"/>
              <w:left w:type="dxa" w:w="100"/>
              <w:bottom w:type="dxa" w:w="60"/>
              <w:right w:type="dxa" w:w="100"/>
            </w:tcMar>
            <w:vAlign w:val="center"/>
          </w:tcPr>
          <w:p>
            <w:r>
              <w:rPr>
                <w:b w:val="false"/>
                <w:bCs w:val="false"/>
                <w:sz w:val="20"/>
                <w:szCs w:val="20"/>
              </w:rPr>
              <w:t xml:space="preserve">string</w:t>
            </w:r>
          </w:p>
        </w:tc>
        <w:tc>
          <w:tcPr>
            <w:tcW w:type="dxa" w:w="4660"/>
            <w:tcMar>
              <w:top w:type="dxa" w:w="60"/>
              <w:left w:type="dxa" w:w="100"/>
              <w:bottom w:type="dxa" w:w="60"/>
              <w:right w:type="dxa" w:w="100"/>
            </w:tcMar>
            <w:vAlign w:val="center"/>
          </w:tcPr>
          <w:p>
            <w:r>
              <w:rPr>
                <w:b w:val="false"/>
                <w:bCs w:val="false"/>
                <w:sz w:val="20"/>
                <w:szCs w:val="20"/>
              </w:rPr>
              <w:t xml:space="preserve">FK → users.uid</w:t>
            </w:r>
          </w:p>
        </w:tc>
      </w:tr>
      <w:tr>
        <w:tc>
          <w:tcPr>
            <w:tcW w:type="dxa" w:w="2500"/>
            <w:tcMar>
              <w:top w:type="dxa" w:w="60"/>
              <w:left w:type="dxa" w:w="100"/>
              <w:bottom w:type="dxa" w:w="60"/>
              <w:right w:type="dxa" w:w="100"/>
            </w:tcMar>
            <w:vAlign w:val="center"/>
          </w:tcPr>
          <w:p>
            <w:r>
              <w:rPr>
                <w:b w:val="false"/>
                <w:bCs w:val="false"/>
                <w:sz w:val="20"/>
                <w:szCs w:val="20"/>
              </w:rPr>
              <w:t xml:space="preserve">displayName, businessType</w:t>
            </w:r>
          </w:p>
        </w:tc>
        <w:tc>
          <w:tcPr>
            <w:tcW w:type="dxa" w:w="2200"/>
            <w:tcMar>
              <w:top w:type="dxa" w:w="60"/>
              <w:left w:type="dxa" w:w="100"/>
              <w:bottom w:type="dxa" w:w="60"/>
              <w:right w:type="dxa" w:w="100"/>
            </w:tcMar>
            <w:vAlign w:val="center"/>
          </w:tcPr>
          <w:p>
            <w:r>
              <w:rPr>
                <w:b w:val="false"/>
                <w:bCs w:val="false"/>
                <w:sz w:val="20"/>
                <w:szCs w:val="20"/>
              </w:rPr>
              <w:t xml:space="preserve">string</w:t>
            </w:r>
          </w:p>
        </w:tc>
        <w:tc>
          <w:tcPr>
            <w:tcW w:type="dxa" w:w="4660"/>
            <w:tcMar>
              <w:top w:type="dxa" w:w="60"/>
              <w:left w:type="dxa" w:w="100"/>
              <w:bottom w:type="dxa" w:w="60"/>
              <w:right w:type="dxa" w:w="100"/>
            </w:tcMar>
            <w:vAlign w:val="center"/>
          </w:tcPr>
          <w:p>
            <w:r>
              <w:rPr>
                <w:b w:val="false"/>
                <w:bCs w:val="false"/>
                <w:sz w:val="20"/>
                <w:szCs w:val="20"/>
              </w:rPr>
              <w:t xml:space="preserve">Public business identity</w:t>
            </w:r>
          </w:p>
        </w:tc>
      </w:tr>
      <w:tr>
        <w:tc>
          <w:tcPr>
            <w:tcW w:type="dxa" w:w="2500"/>
            <w:tcMar>
              <w:top w:type="dxa" w:w="60"/>
              <w:left w:type="dxa" w:w="100"/>
              <w:bottom w:type="dxa" w:w="60"/>
              <w:right w:type="dxa" w:w="100"/>
            </w:tcMar>
            <w:vAlign w:val="center"/>
          </w:tcPr>
          <w:p>
            <w:r>
              <w:rPr>
                <w:b w:val="false"/>
                <w:bCs w:val="false"/>
                <w:sz w:val="20"/>
                <w:szCs w:val="20"/>
              </w:rPr>
              <w:t xml:space="preserve">address, email, telephone</w:t>
            </w:r>
          </w:p>
        </w:tc>
        <w:tc>
          <w:tcPr>
            <w:tcW w:type="dxa" w:w="2200"/>
            <w:tcMar>
              <w:top w:type="dxa" w:w="60"/>
              <w:left w:type="dxa" w:w="100"/>
              <w:bottom w:type="dxa" w:w="60"/>
              <w:right w:type="dxa" w:w="100"/>
            </w:tcMar>
            <w:vAlign w:val="center"/>
          </w:tcPr>
          <w:p>
            <w:r>
              <w:rPr>
                <w:b w:val="false"/>
                <w:bCs w:val="false"/>
                <w:sz w:val="20"/>
                <w:szCs w:val="20"/>
              </w:rPr>
              <w:t xml:space="preserve">string</w:t>
            </w:r>
          </w:p>
        </w:tc>
        <w:tc>
          <w:tcPr>
            <w:tcW w:type="dxa" w:w="4660"/>
            <w:tcMar>
              <w:top w:type="dxa" w:w="60"/>
              <w:left w:type="dxa" w:w="100"/>
              <w:bottom w:type="dxa" w:w="60"/>
              <w:right w:type="dxa" w:w="100"/>
            </w:tcMar>
            <w:vAlign w:val="center"/>
          </w:tcPr>
          <w:p>
            <w:r>
              <w:rPr>
                <w:b w:val="false"/>
                <w:bCs w:val="false"/>
                <w:sz w:val="20"/>
                <w:szCs w:val="20"/>
              </w:rPr>
              <w:t xml:space="preserve">Public contact details</w:t>
            </w:r>
          </w:p>
        </w:tc>
      </w:tr>
      <w:tr>
        <w:tc>
          <w:tcPr>
            <w:tcW w:type="dxa" w:w="2500"/>
            <w:tcMar>
              <w:top w:type="dxa" w:w="60"/>
              <w:left w:type="dxa" w:w="100"/>
              <w:bottom w:type="dxa" w:w="60"/>
              <w:right w:type="dxa" w:w="100"/>
            </w:tcMar>
            <w:vAlign w:val="center"/>
          </w:tcPr>
          <w:p>
            <w:r>
              <w:rPr>
                <w:b w:val="false"/>
                <w:bCs w:val="false"/>
                <w:sz w:val="20"/>
                <w:szCs w:val="20"/>
              </w:rPr>
              <w:t xml:space="preserve">description</w:t>
            </w:r>
          </w:p>
        </w:tc>
        <w:tc>
          <w:tcPr>
            <w:tcW w:type="dxa" w:w="2200"/>
            <w:tcMar>
              <w:top w:type="dxa" w:w="60"/>
              <w:left w:type="dxa" w:w="100"/>
              <w:bottom w:type="dxa" w:w="60"/>
              <w:right w:type="dxa" w:w="100"/>
            </w:tcMar>
            <w:vAlign w:val="center"/>
          </w:tcPr>
          <w:p>
            <w:r>
              <w:rPr>
                <w:b w:val="false"/>
                <w:bCs w:val="false"/>
                <w:sz w:val="20"/>
                <w:szCs w:val="20"/>
              </w:rPr>
              <w:t xml:space="preserve">string</w:t>
            </w:r>
          </w:p>
        </w:tc>
        <w:tc>
          <w:tcPr>
            <w:tcW w:type="dxa" w:w="4660"/>
            <w:tcMar>
              <w:top w:type="dxa" w:w="60"/>
              <w:left w:type="dxa" w:w="100"/>
              <w:bottom w:type="dxa" w:w="60"/>
              <w:right w:type="dxa" w:w="100"/>
            </w:tcMar>
            <w:vAlign w:val="center"/>
          </w:tcPr>
          <w:p>
            <w:r>
              <w:rPr>
                <w:b w:val="false"/>
                <w:bCs w:val="false"/>
                <w:sz w:val="20"/>
                <w:szCs w:val="20"/>
              </w:rPr>
              <w:t xml:space="preserve">Free-text business description</w:t>
            </w:r>
          </w:p>
        </w:tc>
      </w:tr>
      <w:tr>
        <w:tc>
          <w:tcPr>
            <w:tcW w:type="dxa" w:w="2500"/>
            <w:tcMar>
              <w:top w:type="dxa" w:w="60"/>
              <w:left w:type="dxa" w:w="100"/>
              <w:bottom w:type="dxa" w:w="60"/>
              <w:right w:type="dxa" w:w="100"/>
            </w:tcMar>
            <w:vAlign w:val="center"/>
          </w:tcPr>
          <w:p>
            <w:r>
              <w:rPr>
                <w:b w:val="false"/>
                <w:bCs w:val="false"/>
                <w:sz w:val="20"/>
                <w:szCs w:val="20"/>
              </w:rPr>
              <w:t xml:space="preserve">status</w:t>
            </w:r>
          </w:p>
        </w:tc>
        <w:tc>
          <w:tcPr>
            <w:tcW w:type="dxa" w:w="2200"/>
            <w:tcMar>
              <w:top w:type="dxa" w:w="60"/>
              <w:left w:type="dxa" w:w="100"/>
              <w:bottom w:type="dxa" w:w="60"/>
              <w:right w:type="dxa" w:w="100"/>
            </w:tcMar>
            <w:vAlign w:val="center"/>
          </w:tcPr>
          <w:p>
            <w:r>
              <w:rPr>
                <w:b w:val="false"/>
                <w:bCs w:val="false"/>
                <w:sz w:val="20"/>
                <w:szCs w:val="20"/>
              </w:rPr>
              <w:t xml:space="preserve">string enum</w:t>
            </w:r>
          </w:p>
        </w:tc>
        <w:tc>
          <w:tcPr>
            <w:tcW w:type="dxa" w:w="4660"/>
            <w:tcMar>
              <w:top w:type="dxa" w:w="60"/>
              <w:left w:type="dxa" w:w="100"/>
              <w:bottom w:type="dxa" w:w="60"/>
              <w:right w:type="dxa" w:w="100"/>
            </w:tcMar>
            <w:vAlign w:val="center"/>
          </w:tcPr>
          <w:p>
            <w:r>
              <w:rPr>
                <w:b w:val="false"/>
                <w:bCs w:val="false"/>
                <w:sz w:val="20"/>
                <w:szCs w:val="20"/>
              </w:rPr>
              <w:t xml:space="preserve">'pending' | 'active' | 'rejected' — admin-controlled</w:t>
            </w:r>
          </w:p>
        </w:tc>
      </w:tr>
    </w:tbl>
    <w:p>
      <w:pPr>
        <w:pStyle w:val="Heading3"/>
        <w:spacing w:after="100" w:before="220"/>
      </w:pPr>
      <w:r>
        <w:t xml:space="preserve">recipes — shared catalog, auto-generated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shd w:fill="D6E4F0" w:val="clear"/>
            <w:tcMar>
              <w:top w:type="dxa" w:w="60"/>
              <w:left w:type="dxa" w:w="100"/>
              <w:bottom w:type="dxa" w:w="60"/>
              <w:right w:type="dxa" w:w="100"/>
            </w:tcMar>
            <w:vAlign w:val="center"/>
          </w:tcPr>
          <w:p>
            <w:r>
              <w:rPr>
                <w:b/>
                <w:bCs/>
                <w:sz w:val="20"/>
                <w:szCs w:val="20"/>
              </w:rPr>
              <w:t xml:space="preserve">Field</w:t>
            </w:r>
          </w:p>
        </w:tc>
        <w:tc>
          <w:tcPr>
            <w:tcW w:type="dxa" w:w="2200"/>
            <w:shd w:fill="D6E4F0" w:val="clear"/>
            <w:tcMar>
              <w:top w:type="dxa" w:w="60"/>
              <w:left w:type="dxa" w:w="100"/>
              <w:bottom w:type="dxa" w:w="60"/>
              <w:right w:type="dxa" w:w="100"/>
            </w:tcMar>
            <w:vAlign w:val="center"/>
          </w:tcPr>
          <w:p>
            <w:r>
              <w:rPr>
                <w:b/>
                <w:bCs/>
                <w:sz w:val="20"/>
                <w:szCs w:val="20"/>
              </w:rPr>
              <w:t xml:space="preserve">Type</w:t>
            </w:r>
          </w:p>
        </w:tc>
        <w:tc>
          <w:tcPr>
            <w:tcW w:type="dxa" w:w="4660"/>
            <w:shd w:fill="D6E4F0" w:val="clear"/>
            <w:tcMar>
              <w:top w:type="dxa" w:w="60"/>
              <w:left w:type="dxa" w:w="100"/>
              <w:bottom w:type="dxa" w:w="60"/>
              <w:right w:type="dxa" w:w="100"/>
            </w:tcMar>
            <w:vAlign w:val="center"/>
          </w:tcPr>
          <w:p>
            <w:r>
              <w:rPr>
                <w:b/>
                <w:bCs/>
                <w:sz w:val="20"/>
                <w:szCs w:val="20"/>
              </w:rPr>
              <w:t xml:space="preserve">Description</w:t>
            </w:r>
          </w:p>
        </w:tc>
      </w:tr>
      <w:tr>
        <w:tc>
          <w:tcPr>
            <w:tcW w:type="dxa" w:w="2500"/>
            <w:tcMar>
              <w:top w:type="dxa" w:w="60"/>
              <w:left w:type="dxa" w:w="100"/>
              <w:bottom w:type="dxa" w:w="60"/>
              <w:right w:type="dxa" w:w="100"/>
            </w:tcMar>
            <w:vAlign w:val="center"/>
          </w:tcPr>
          <w:p>
            <w:r>
              <w:rPr>
                <w:b w:val="false"/>
                <w:bCs w:val="false"/>
                <w:sz w:val="20"/>
                <w:szCs w:val="20"/>
              </w:rPr>
              <w:t xml:space="preserve">name, mealCategory</w:t>
            </w:r>
          </w:p>
        </w:tc>
        <w:tc>
          <w:tcPr>
            <w:tcW w:type="dxa" w:w="2200"/>
            <w:tcMar>
              <w:top w:type="dxa" w:w="60"/>
              <w:left w:type="dxa" w:w="100"/>
              <w:bottom w:type="dxa" w:w="60"/>
              <w:right w:type="dxa" w:w="100"/>
            </w:tcMar>
            <w:vAlign w:val="center"/>
          </w:tcPr>
          <w:p>
            <w:r>
              <w:rPr>
                <w:b w:val="false"/>
                <w:bCs w:val="false"/>
                <w:sz w:val="20"/>
                <w:szCs w:val="20"/>
              </w:rPr>
              <w:t xml:space="preserve">string</w:t>
            </w:r>
          </w:p>
        </w:tc>
        <w:tc>
          <w:tcPr>
            <w:tcW w:type="dxa" w:w="4660"/>
            <w:tcMar>
              <w:top w:type="dxa" w:w="60"/>
              <w:left w:type="dxa" w:w="100"/>
              <w:bottom w:type="dxa" w:w="60"/>
              <w:right w:type="dxa" w:w="100"/>
            </w:tcMar>
            <w:vAlign w:val="center"/>
          </w:tcPr>
          <w:p>
            <w:r>
              <w:rPr>
                <w:b w:val="false"/>
                <w:bCs w:val="false"/>
                <w:sz w:val="20"/>
                <w:szCs w:val="20"/>
              </w:rPr>
              <w:t xml:space="preserve">Display name and category</w:t>
            </w:r>
          </w:p>
        </w:tc>
      </w:tr>
      <w:tr>
        <w:tc>
          <w:tcPr>
            <w:tcW w:type="dxa" w:w="2500"/>
            <w:tcMar>
              <w:top w:type="dxa" w:w="60"/>
              <w:left w:type="dxa" w:w="100"/>
              <w:bottom w:type="dxa" w:w="60"/>
              <w:right w:type="dxa" w:w="100"/>
            </w:tcMar>
            <w:vAlign w:val="center"/>
          </w:tcPr>
          <w:p>
            <w:r>
              <w:rPr>
                <w:b w:val="false"/>
                <w:bCs w:val="false"/>
                <w:sz w:val="20"/>
                <w:szCs w:val="20"/>
              </w:rPr>
              <w:t xml:space="preserve">ingredients, preparationSteps</w:t>
            </w:r>
          </w:p>
        </w:tc>
        <w:tc>
          <w:tcPr>
            <w:tcW w:type="dxa" w:w="2200"/>
            <w:tcMar>
              <w:top w:type="dxa" w:w="60"/>
              <w:left w:type="dxa" w:w="100"/>
              <w:bottom w:type="dxa" w:w="60"/>
              <w:right w:type="dxa" w:w="100"/>
            </w:tcMar>
            <w:vAlign w:val="center"/>
          </w:tcPr>
          <w:p>
            <w:r>
              <w:rPr>
                <w:b w:val="false"/>
                <w:bCs w:val="false"/>
                <w:sz w:val="20"/>
                <w:szCs w:val="20"/>
              </w:rPr>
              <w:t xml:space="preserve">array&lt;string&gt;</w:t>
            </w:r>
          </w:p>
        </w:tc>
        <w:tc>
          <w:tcPr>
            <w:tcW w:type="dxa" w:w="4660"/>
            <w:tcMar>
              <w:top w:type="dxa" w:w="60"/>
              <w:left w:type="dxa" w:w="100"/>
              <w:bottom w:type="dxa" w:w="60"/>
              <w:right w:type="dxa" w:w="100"/>
            </w:tcMar>
            <w:vAlign w:val="center"/>
          </w:tcPr>
          <w:p>
            <w:r>
              <w:rPr>
                <w:b w:val="false"/>
                <w:bCs w:val="false"/>
                <w:sz w:val="20"/>
                <w:szCs w:val="20"/>
              </w:rPr>
              <w:t xml:space="preserve">Ordered lists</w:t>
            </w:r>
          </w:p>
        </w:tc>
      </w:tr>
      <w:tr>
        <w:tc>
          <w:tcPr>
            <w:tcW w:type="dxa" w:w="2500"/>
            <w:tcMar>
              <w:top w:type="dxa" w:w="60"/>
              <w:left w:type="dxa" w:w="100"/>
              <w:bottom w:type="dxa" w:w="60"/>
              <w:right w:type="dxa" w:w="100"/>
            </w:tcMar>
            <w:vAlign w:val="center"/>
          </w:tcPr>
          <w:p>
            <w:r>
              <w:rPr>
                <w:b w:val="false"/>
                <w:bCs w:val="false"/>
                <w:sz w:val="20"/>
                <w:szCs w:val="20"/>
              </w:rPr>
              <w:t xml:space="preserve">calories</w:t>
            </w:r>
          </w:p>
        </w:tc>
        <w:tc>
          <w:tcPr>
            <w:tcW w:type="dxa" w:w="2200"/>
            <w:tcMar>
              <w:top w:type="dxa" w:w="60"/>
              <w:left w:type="dxa" w:w="100"/>
              <w:bottom w:type="dxa" w:w="60"/>
              <w:right w:type="dxa" w:w="100"/>
            </w:tcMar>
            <w:vAlign w:val="center"/>
          </w:tcPr>
          <w:p>
            <w:r>
              <w:rPr>
                <w:b w:val="false"/>
                <w:bCs w:val="false"/>
                <w:sz w:val="20"/>
                <w:szCs w:val="20"/>
              </w:rPr>
              <w:t xml:space="preserve">int</w:t>
            </w:r>
          </w:p>
        </w:tc>
        <w:tc>
          <w:tcPr>
            <w:tcW w:type="dxa" w:w="4660"/>
            <w:tcMar>
              <w:top w:type="dxa" w:w="60"/>
              <w:left w:type="dxa" w:w="100"/>
              <w:bottom w:type="dxa" w:w="60"/>
              <w:right w:type="dxa" w:w="100"/>
            </w:tcMar>
            <w:vAlign w:val="center"/>
          </w:tcPr>
          <w:p>
            <w:r>
              <w:rPr>
                <w:b w:val="false"/>
                <w:bCs w:val="false"/>
                <w:sz w:val="20"/>
                <w:szCs w:val="20"/>
              </w:rPr>
              <w:t xml:space="preserve">Per serving</w:t>
            </w:r>
          </w:p>
        </w:tc>
      </w:tr>
      <w:tr>
        <w:tc>
          <w:tcPr>
            <w:tcW w:type="dxa" w:w="2500"/>
            <w:tcMar>
              <w:top w:type="dxa" w:w="60"/>
              <w:left w:type="dxa" w:w="100"/>
              <w:bottom w:type="dxa" w:w="60"/>
              <w:right w:type="dxa" w:w="100"/>
            </w:tcMar>
            <w:vAlign w:val="center"/>
          </w:tcPr>
          <w:p>
            <w:r>
              <w:rPr>
                <w:b w:val="false"/>
                <w:bCs w:val="false"/>
                <w:sz w:val="20"/>
                <w:szCs w:val="20"/>
              </w:rPr>
              <w:t xml:space="preserve">dietTypes</w:t>
            </w:r>
          </w:p>
        </w:tc>
        <w:tc>
          <w:tcPr>
            <w:tcW w:type="dxa" w:w="2200"/>
            <w:tcMar>
              <w:top w:type="dxa" w:w="60"/>
              <w:left w:type="dxa" w:w="100"/>
              <w:bottom w:type="dxa" w:w="60"/>
              <w:right w:type="dxa" w:w="100"/>
            </w:tcMar>
            <w:vAlign w:val="center"/>
          </w:tcPr>
          <w:p>
            <w:r>
              <w:rPr>
                <w:b w:val="false"/>
                <w:bCs w:val="false"/>
                <w:sz w:val="20"/>
                <w:szCs w:val="20"/>
              </w:rPr>
              <w:t xml:space="preserve">array&lt;string&gt;</w:t>
            </w:r>
          </w:p>
        </w:tc>
        <w:tc>
          <w:tcPr>
            <w:tcW w:type="dxa" w:w="4660"/>
            <w:tcMar>
              <w:top w:type="dxa" w:w="60"/>
              <w:left w:type="dxa" w:w="100"/>
              <w:bottom w:type="dxa" w:w="60"/>
              <w:right w:type="dxa" w:w="100"/>
            </w:tcMar>
            <w:vAlign w:val="center"/>
          </w:tcPr>
          <w:p>
            <w:r>
              <w:rPr>
                <w:b w:val="false"/>
                <w:bCs w:val="false"/>
                <w:sz w:val="20"/>
                <w:szCs w:val="20"/>
              </w:rPr>
              <w:t xml:space="preserve">Diets this recipe satisfies (excludes 'Omnivore')</w:t>
            </w:r>
          </w:p>
        </w:tc>
      </w:tr>
      <w:tr>
        <w:tc>
          <w:tcPr>
            <w:tcW w:type="dxa" w:w="2500"/>
            <w:tcMar>
              <w:top w:type="dxa" w:w="60"/>
              <w:left w:type="dxa" w:w="100"/>
              <w:bottom w:type="dxa" w:w="60"/>
              <w:right w:type="dxa" w:w="100"/>
            </w:tcMar>
            <w:vAlign w:val="center"/>
          </w:tcPr>
          <w:p>
            <w:r>
              <w:rPr>
                <w:b w:val="false"/>
                <w:bCs w:val="false"/>
                <w:sz w:val="20"/>
                <w:szCs w:val="20"/>
              </w:rPr>
              <w:t xml:space="preserve">allergens</w:t>
            </w:r>
          </w:p>
        </w:tc>
        <w:tc>
          <w:tcPr>
            <w:tcW w:type="dxa" w:w="2200"/>
            <w:tcMar>
              <w:top w:type="dxa" w:w="60"/>
              <w:left w:type="dxa" w:w="100"/>
              <w:bottom w:type="dxa" w:w="60"/>
              <w:right w:type="dxa" w:w="100"/>
            </w:tcMar>
            <w:vAlign w:val="center"/>
          </w:tcPr>
          <w:p>
            <w:r>
              <w:rPr>
                <w:b w:val="false"/>
                <w:bCs w:val="false"/>
                <w:sz w:val="20"/>
                <w:szCs w:val="20"/>
              </w:rPr>
              <w:t xml:space="preserve">array&lt;string&gt;</w:t>
            </w:r>
          </w:p>
        </w:tc>
        <w:tc>
          <w:tcPr>
            <w:tcW w:type="dxa" w:w="4660"/>
            <w:tcMar>
              <w:top w:type="dxa" w:w="60"/>
              <w:left w:type="dxa" w:w="100"/>
              <w:bottom w:type="dxa" w:w="60"/>
              <w:right w:type="dxa" w:w="100"/>
            </w:tcMar>
            <w:vAlign w:val="center"/>
          </w:tcPr>
          <w:p>
            <w:r>
              <w:rPr>
                <w:b w:val="false"/>
                <w:bCs w:val="false"/>
                <w:sz w:val="20"/>
                <w:szCs w:val="20"/>
              </w:rPr>
              <w:t xml:space="preserve">Tracked allergens the recipe contains</w:t>
            </w:r>
          </w:p>
        </w:tc>
      </w:tr>
      <w:tr>
        <w:tc>
          <w:tcPr>
            <w:tcW w:type="dxa" w:w="2500"/>
            <w:tcMar>
              <w:top w:type="dxa" w:w="60"/>
              <w:left w:type="dxa" w:w="100"/>
              <w:bottom w:type="dxa" w:w="60"/>
              <w:right w:type="dxa" w:w="100"/>
            </w:tcMar>
            <w:vAlign w:val="center"/>
          </w:tcPr>
          <w:p>
            <w:r>
              <w:rPr>
                <w:b w:val="false"/>
                <w:bCs w:val="false"/>
                <w:sz w:val="20"/>
                <w:szCs w:val="20"/>
              </w:rPr>
              <w:t xml:space="preserve">cautionTags</w:t>
            </w:r>
          </w:p>
        </w:tc>
        <w:tc>
          <w:tcPr>
            <w:tcW w:type="dxa" w:w="2200"/>
            <w:tcMar>
              <w:top w:type="dxa" w:w="60"/>
              <w:left w:type="dxa" w:w="100"/>
              <w:bottom w:type="dxa" w:w="60"/>
              <w:right w:type="dxa" w:w="100"/>
            </w:tcMar>
            <w:vAlign w:val="center"/>
          </w:tcPr>
          <w:p>
            <w:r>
              <w:rPr>
                <w:b w:val="false"/>
                <w:bCs w:val="false"/>
                <w:sz w:val="20"/>
                <w:szCs w:val="20"/>
              </w:rPr>
              <w:t xml:space="preserve">array&lt;string&gt;</w:t>
            </w:r>
          </w:p>
        </w:tc>
        <w:tc>
          <w:tcPr>
            <w:tcW w:type="dxa" w:w="4660"/>
            <w:tcMar>
              <w:top w:type="dxa" w:w="60"/>
              <w:left w:type="dxa" w:w="100"/>
              <w:bottom w:type="dxa" w:w="60"/>
              <w:right w:type="dxa" w:w="100"/>
            </w:tcMar>
            <w:vAlign w:val="center"/>
          </w:tcPr>
          <w:p>
            <w:r>
              <w:rPr>
                <w:b w:val="false"/>
                <w:bCs w:val="false"/>
                <w:sz w:val="20"/>
                <w:szCs w:val="20"/>
              </w:rPr>
              <w:t xml:space="preserve">e.g. 'High Sodium' — drives medical-condition filtering</w:t>
            </w:r>
          </w:p>
        </w:tc>
      </w:tr>
      <w:tr>
        <w:tc>
          <w:tcPr>
            <w:tcW w:type="dxa" w:w="2500"/>
            <w:tcMar>
              <w:top w:type="dxa" w:w="60"/>
              <w:left w:type="dxa" w:w="100"/>
              <w:bottom w:type="dxa" w:w="60"/>
              <w:right w:type="dxa" w:w="100"/>
            </w:tcMar>
            <w:vAlign w:val="center"/>
          </w:tcPr>
          <w:p>
            <w:r>
              <w:rPr>
                <w:b w:val="false"/>
                <w:bCs w:val="false"/>
                <w:sz w:val="20"/>
                <w:szCs w:val="20"/>
              </w:rPr>
              <w:t xml:space="preserve">hasDietaryInfo</w:t>
            </w:r>
          </w:p>
        </w:tc>
        <w:tc>
          <w:tcPr>
            <w:tcW w:type="dxa" w:w="2200"/>
            <w:tcMar>
              <w:top w:type="dxa" w:w="60"/>
              <w:left w:type="dxa" w:w="100"/>
              <w:bottom w:type="dxa" w:w="60"/>
              <w:right w:type="dxa" w:w="100"/>
            </w:tcMar>
            <w:vAlign w:val="center"/>
          </w:tcPr>
          <w:p>
            <w:r>
              <w:rPr>
                <w:b w:val="false"/>
                <w:bCs w:val="false"/>
                <w:sz w:val="20"/>
                <w:szCs w:val="20"/>
              </w:rPr>
              <w:t xml:space="preserve">bool</w:t>
            </w:r>
          </w:p>
        </w:tc>
        <w:tc>
          <w:tcPr>
            <w:tcW w:type="dxa" w:w="4660"/>
            <w:tcMar>
              <w:top w:type="dxa" w:w="60"/>
              <w:left w:type="dxa" w:w="100"/>
              <w:bottom w:type="dxa" w:w="60"/>
              <w:right w:type="dxa" w:w="100"/>
            </w:tcMar>
            <w:vAlign w:val="center"/>
          </w:tcPr>
          <w:p>
            <w:r>
              <w:rPr>
                <w:b w:val="false"/>
                <w:bCs w:val="false"/>
                <w:sz w:val="20"/>
                <w:szCs w:val="20"/>
              </w:rPr>
              <w:t xml:space="preserve">Whether the tags above were ever reviewed (false = unknown, not 'safe')</w:t>
            </w:r>
          </w:p>
        </w:tc>
      </w:tr>
    </w:tbl>
    <w:p>
      <w:pPr>
        <w:pStyle w:val="Heading3"/>
        <w:spacing w:after="100" w:before="220"/>
      </w:pPr>
      <w:r>
        <w:t xml:space="preserve">favorites — id = {uid}_{recipeId}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shd w:fill="D6E4F0" w:val="clear"/>
            <w:tcMar>
              <w:top w:type="dxa" w:w="60"/>
              <w:left w:type="dxa" w:w="100"/>
              <w:bottom w:type="dxa" w:w="60"/>
              <w:right w:type="dxa" w:w="100"/>
            </w:tcMar>
            <w:vAlign w:val="center"/>
          </w:tcPr>
          <w:p>
            <w:r>
              <w:rPr>
                <w:b/>
                <w:bCs/>
                <w:sz w:val="20"/>
                <w:szCs w:val="20"/>
              </w:rPr>
              <w:t xml:space="preserve">Field</w:t>
            </w:r>
          </w:p>
        </w:tc>
        <w:tc>
          <w:tcPr>
            <w:tcW w:type="dxa" w:w="2200"/>
            <w:shd w:fill="D6E4F0" w:val="clear"/>
            <w:tcMar>
              <w:top w:type="dxa" w:w="60"/>
              <w:left w:type="dxa" w:w="100"/>
              <w:bottom w:type="dxa" w:w="60"/>
              <w:right w:type="dxa" w:w="100"/>
            </w:tcMar>
            <w:vAlign w:val="center"/>
          </w:tcPr>
          <w:p>
            <w:r>
              <w:rPr>
                <w:b/>
                <w:bCs/>
                <w:sz w:val="20"/>
                <w:szCs w:val="20"/>
              </w:rPr>
              <w:t xml:space="preserve">Type</w:t>
            </w:r>
          </w:p>
        </w:tc>
        <w:tc>
          <w:tcPr>
            <w:tcW w:type="dxa" w:w="4660"/>
            <w:shd w:fill="D6E4F0" w:val="clear"/>
            <w:tcMar>
              <w:top w:type="dxa" w:w="60"/>
              <w:left w:type="dxa" w:w="100"/>
              <w:bottom w:type="dxa" w:w="60"/>
              <w:right w:type="dxa" w:w="100"/>
            </w:tcMar>
            <w:vAlign w:val="center"/>
          </w:tcPr>
          <w:p>
            <w:r>
              <w:rPr>
                <w:b/>
                <w:bCs/>
                <w:sz w:val="20"/>
                <w:szCs w:val="20"/>
              </w:rPr>
              <w:t xml:space="preserve">Description</w:t>
            </w:r>
          </w:p>
        </w:tc>
      </w:tr>
      <w:tr>
        <w:tc>
          <w:tcPr>
            <w:tcW w:type="dxa" w:w="2500"/>
            <w:tcMar>
              <w:top w:type="dxa" w:w="60"/>
              <w:left w:type="dxa" w:w="100"/>
              <w:bottom w:type="dxa" w:w="60"/>
              <w:right w:type="dxa" w:w="100"/>
            </w:tcMar>
            <w:vAlign w:val="center"/>
          </w:tcPr>
          <w:p>
            <w:r>
              <w:rPr>
                <w:b w:val="false"/>
                <w:bCs w:val="false"/>
                <w:sz w:val="20"/>
                <w:szCs w:val="20"/>
              </w:rPr>
              <w:t xml:space="preserve">userId</w:t>
            </w:r>
          </w:p>
        </w:tc>
        <w:tc>
          <w:tcPr>
            <w:tcW w:type="dxa" w:w="2200"/>
            <w:tcMar>
              <w:top w:type="dxa" w:w="60"/>
              <w:left w:type="dxa" w:w="100"/>
              <w:bottom w:type="dxa" w:w="60"/>
              <w:right w:type="dxa" w:w="100"/>
            </w:tcMar>
            <w:vAlign w:val="center"/>
          </w:tcPr>
          <w:p>
            <w:r>
              <w:rPr>
                <w:b w:val="false"/>
                <w:bCs w:val="false"/>
                <w:sz w:val="20"/>
                <w:szCs w:val="20"/>
              </w:rPr>
              <w:t xml:space="preserve">string</w:t>
            </w:r>
          </w:p>
        </w:tc>
        <w:tc>
          <w:tcPr>
            <w:tcW w:type="dxa" w:w="4660"/>
            <w:tcMar>
              <w:top w:type="dxa" w:w="60"/>
              <w:left w:type="dxa" w:w="100"/>
              <w:bottom w:type="dxa" w:w="60"/>
              <w:right w:type="dxa" w:w="100"/>
            </w:tcMar>
            <w:vAlign w:val="center"/>
          </w:tcPr>
          <w:p>
            <w:r>
              <w:rPr>
                <w:b w:val="false"/>
                <w:bCs w:val="false"/>
                <w:sz w:val="20"/>
                <w:szCs w:val="20"/>
              </w:rPr>
              <w:t xml:space="preserve">FK → users.uid</w:t>
            </w:r>
          </w:p>
        </w:tc>
      </w:tr>
      <w:tr>
        <w:tc>
          <w:tcPr>
            <w:tcW w:type="dxa" w:w="2500"/>
            <w:tcMar>
              <w:top w:type="dxa" w:w="60"/>
              <w:left w:type="dxa" w:w="100"/>
              <w:bottom w:type="dxa" w:w="60"/>
              <w:right w:type="dxa" w:w="100"/>
            </w:tcMar>
            <w:vAlign w:val="center"/>
          </w:tcPr>
          <w:p>
            <w:r>
              <w:rPr>
                <w:b w:val="false"/>
                <w:bCs w:val="false"/>
                <w:sz w:val="20"/>
                <w:szCs w:val="20"/>
              </w:rPr>
              <w:t xml:space="preserve">recipeId</w:t>
            </w:r>
          </w:p>
        </w:tc>
        <w:tc>
          <w:tcPr>
            <w:tcW w:type="dxa" w:w="2200"/>
            <w:tcMar>
              <w:top w:type="dxa" w:w="60"/>
              <w:left w:type="dxa" w:w="100"/>
              <w:bottom w:type="dxa" w:w="60"/>
              <w:right w:type="dxa" w:w="100"/>
            </w:tcMar>
            <w:vAlign w:val="center"/>
          </w:tcPr>
          <w:p>
            <w:r>
              <w:rPr>
                <w:b w:val="false"/>
                <w:bCs w:val="false"/>
                <w:sz w:val="20"/>
                <w:szCs w:val="20"/>
              </w:rPr>
              <w:t xml:space="preserve">string</w:t>
            </w:r>
          </w:p>
        </w:tc>
        <w:tc>
          <w:tcPr>
            <w:tcW w:type="dxa" w:w="4660"/>
            <w:tcMar>
              <w:top w:type="dxa" w:w="60"/>
              <w:left w:type="dxa" w:w="100"/>
              <w:bottom w:type="dxa" w:w="60"/>
              <w:right w:type="dxa" w:w="100"/>
            </w:tcMar>
            <w:vAlign w:val="center"/>
          </w:tcPr>
          <w:p>
            <w:r>
              <w:rPr>
                <w:b w:val="false"/>
                <w:bCs w:val="false"/>
                <w:sz w:val="20"/>
                <w:szCs w:val="20"/>
              </w:rPr>
              <w:t xml:space="preserve">FK → recipes.id</w:t>
            </w:r>
          </w:p>
        </w:tc>
      </w:tr>
    </w:tbl>
    <w:p>
      <w:pPr>
        <w:pStyle w:val="Heading3"/>
        <w:spacing w:after="100" w:before="220"/>
      </w:pPr>
      <w:r>
        <w:t xml:space="preserve">partnerRecipes — a business partner's own recipes, auto-generated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shd w:fill="D6E4F0" w:val="clear"/>
            <w:tcMar>
              <w:top w:type="dxa" w:w="60"/>
              <w:left w:type="dxa" w:w="100"/>
              <w:bottom w:type="dxa" w:w="60"/>
              <w:right w:type="dxa" w:w="100"/>
            </w:tcMar>
            <w:vAlign w:val="center"/>
          </w:tcPr>
          <w:p>
            <w:r>
              <w:rPr>
                <w:b/>
                <w:bCs/>
                <w:sz w:val="20"/>
                <w:szCs w:val="20"/>
              </w:rPr>
              <w:t xml:space="preserve">Field</w:t>
            </w:r>
          </w:p>
        </w:tc>
        <w:tc>
          <w:tcPr>
            <w:tcW w:type="dxa" w:w="2200"/>
            <w:shd w:fill="D6E4F0" w:val="clear"/>
            <w:tcMar>
              <w:top w:type="dxa" w:w="60"/>
              <w:left w:type="dxa" w:w="100"/>
              <w:bottom w:type="dxa" w:w="60"/>
              <w:right w:type="dxa" w:w="100"/>
            </w:tcMar>
            <w:vAlign w:val="center"/>
          </w:tcPr>
          <w:p>
            <w:r>
              <w:rPr>
                <w:b/>
                <w:bCs/>
                <w:sz w:val="20"/>
                <w:szCs w:val="20"/>
              </w:rPr>
              <w:t xml:space="preserve">Type</w:t>
            </w:r>
          </w:p>
        </w:tc>
        <w:tc>
          <w:tcPr>
            <w:tcW w:type="dxa" w:w="4660"/>
            <w:shd w:fill="D6E4F0" w:val="clear"/>
            <w:tcMar>
              <w:top w:type="dxa" w:w="60"/>
              <w:left w:type="dxa" w:w="100"/>
              <w:bottom w:type="dxa" w:w="60"/>
              <w:right w:type="dxa" w:w="100"/>
            </w:tcMar>
            <w:vAlign w:val="center"/>
          </w:tcPr>
          <w:p>
            <w:r>
              <w:rPr>
                <w:b/>
                <w:bCs/>
                <w:sz w:val="20"/>
                <w:szCs w:val="20"/>
              </w:rPr>
              <w:t xml:space="preserve">Description</w:t>
            </w:r>
          </w:p>
        </w:tc>
      </w:tr>
      <w:tr>
        <w:tc>
          <w:tcPr>
            <w:tcW w:type="dxa" w:w="2500"/>
            <w:tcMar>
              <w:top w:type="dxa" w:w="60"/>
              <w:left w:type="dxa" w:w="100"/>
              <w:bottom w:type="dxa" w:w="60"/>
              <w:right w:type="dxa" w:w="100"/>
            </w:tcMar>
            <w:vAlign w:val="center"/>
          </w:tcPr>
          <w:p>
            <w:r>
              <w:rPr>
                <w:b w:val="false"/>
                <w:bCs w:val="false"/>
                <w:sz w:val="20"/>
                <w:szCs w:val="20"/>
              </w:rPr>
              <w:t xml:space="preserve">partnerId</w:t>
            </w:r>
          </w:p>
        </w:tc>
        <w:tc>
          <w:tcPr>
            <w:tcW w:type="dxa" w:w="2200"/>
            <w:tcMar>
              <w:top w:type="dxa" w:w="60"/>
              <w:left w:type="dxa" w:w="100"/>
              <w:bottom w:type="dxa" w:w="60"/>
              <w:right w:type="dxa" w:w="100"/>
            </w:tcMar>
            <w:vAlign w:val="center"/>
          </w:tcPr>
          <w:p>
            <w:r>
              <w:rPr>
                <w:b w:val="false"/>
                <w:bCs w:val="false"/>
                <w:sz w:val="20"/>
                <w:szCs w:val="20"/>
              </w:rPr>
              <w:t xml:space="preserve">string</w:t>
            </w:r>
          </w:p>
        </w:tc>
        <w:tc>
          <w:tcPr>
            <w:tcW w:type="dxa" w:w="4660"/>
            <w:tcMar>
              <w:top w:type="dxa" w:w="60"/>
              <w:left w:type="dxa" w:w="100"/>
              <w:bottom w:type="dxa" w:w="60"/>
              <w:right w:type="dxa" w:w="100"/>
            </w:tcMar>
            <w:vAlign w:val="center"/>
          </w:tcPr>
          <w:p>
            <w:r>
              <w:rPr>
                <w:b w:val="false"/>
                <w:bCs w:val="false"/>
                <w:sz w:val="20"/>
                <w:szCs w:val="20"/>
              </w:rPr>
              <w:t xml:space="preserve">FK → users.uid (the authoring partner)</w:t>
            </w:r>
          </w:p>
        </w:tc>
      </w:tr>
      <w:tr>
        <w:tc>
          <w:tcPr>
            <w:tcW w:type="dxa" w:w="2500"/>
            <w:tcMar>
              <w:top w:type="dxa" w:w="60"/>
              <w:left w:type="dxa" w:w="100"/>
              <w:bottom w:type="dxa" w:w="60"/>
              <w:right w:type="dxa" w:w="100"/>
            </w:tcMar>
            <w:vAlign w:val="center"/>
          </w:tcPr>
          <w:p>
            <w:r>
              <w:rPr>
                <w:b w:val="false"/>
                <w:bCs w:val="false"/>
                <w:sz w:val="20"/>
                <w:szCs w:val="20"/>
              </w:rPr>
              <w:t xml:space="preserve">partnerName</w:t>
            </w:r>
          </w:p>
        </w:tc>
        <w:tc>
          <w:tcPr>
            <w:tcW w:type="dxa" w:w="2200"/>
            <w:tcMar>
              <w:top w:type="dxa" w:w="60"/>
              <w:left w:type="dxa" w:w="100"/>
              <w:bottom w:type="dxa" w:w="60"/>
              <w:right w:type="dxa" w:w="100"/>
            </w:tcMar>
            <w:vAlign w:val="center"/>
          </w:tcPr>
          <w:p>
            <w:r>
              <w:rPr>
                <w:b w:val="false"/>
                <w:bCs w:val="false"/>
                <w:sz w:val="20"/>
                <w:szCs w:val="20"/>
              </w:rPr>
              <w:t xml:space="preserve">string</w:t>
            </w:r>
          </w:p>
        </w:tc>
        <w:tc>
          <w:tcPr>
            <w:tcW w:type="dxa" w:w="4660"/>
            <w:tcMar>
              <w:top w:type="dxa" w:w="60"/>
              <w:left w:type="dxa" w:w="100"/>
              <w:bottom w:type="dxa" w:w="60"/>
              <w:right w:type="dxa" w:w="100"/>
            </w:tcMar>
            <w:vAlign w:val="center"/>
          </w:tcPr>
          <w:p>
            <w:r>
              <w:rPr>
                <w:b w:val="false"/>
                <w:bCs w:val="false"/>
                <w:sz w:val="20"/>
                <w:szCs w:val="20"/>
              </w:rPr>
              <w:t xml:space="preserve">Denormalised business display name at creation time</w:t>
            </w:r>
          </w:p>
        </w:tc>
      </w:tr>
      <w:tr>
        <w:tc>
          <w:tcPr>
            <w:tcW w:type="dxa" w:w="2500"/>
            <w:tcMar>
              <w:top w:type="dxa" w:w="60"/>
              <w:left w:type="dxa" w:w="100"/>
              <w:bottom w:type="dxa" w:w="60"/>
              <w:right w:type="dxa" w:w="100"/>
            </w:tcMar>
            <w:vAlign w:val="center"/>
          </w:tcPr>
          <w:p>
            <w:r>
              <w:rPr>
                <w:b w:val="false"/>
                <w:bCs w:val="false"/>
                <w:sz w:val="20"/>
                <w:szCs w:val="20"/>
              </w:rPr>
              <w:t xml:space="preserve">name, mealCategory</w:t>
            </w:r>
          </w:p>
        </w:tc>
        <w:tc>
          <w:tcPr>
            <w:tcW w:type="dxa" w:w="2200"/>
            <w:tcMar>
              <w:top w:type="dxa" w:w="60"/>
              <w:left w:type="dxa" w:w="100"/>
              <w:bottom w:type="dxa" w:w="60"/>
              <w:right w:type="dxa" w:w="100"/>
            </w:tcMar>
            <w:vAlign w:val="center"/>
          </w:tcPr>
          <w:p>
            <w:r>
              <w:rPr>
                <w:b w:val="false"/>
                <w:bCs w:val="false"/>
                <w:sz w:val="20"/>
                <w:szCs w:val="20"/>
              </w:rPr>
              <w:t xml:space="preserve">string</w:t>
            </w:r>
          </w:p>
        </w:tc>
        <w:tc>
          <w:tcPr>
            <w:tcW w:type="dxa" w:w="4660"/>
            <w:tcMar>
              <w:top w:type="dxa" w:w="60"/>
              <w:left w:type="dxa" w:w="100"/>
              <w:bottom w:type="dxa" w:w="60"/>
              <w:right w:type="dxa" w:w="100"/>
            </w:tcMar>
            <w:vAlign w:val="center"/>
          </w:tcPr>
          <w:p>
            <w:r>
              <w:rPr>
                <w:b w:val="false"/>
                <w:bCs w:val="false"/>
                <w:sz w:val="20"/>
                <w:szCs w:val="20"/>
              </w:rPr>
              <w:t xml:space="preserve">Display name and category</w:t>
            </w:r>
          </w:p>
        </w:tc>
      </w:tr>
      <w:tr>
        <w:tc>
          <w:tcPr>
            <w:tcW w:type="dxa" w:w="2500"/>
            <w:tcMar>
              <w:top w:type="dxa" w:w="60"/>
              <w:left w:type="dxa" w:w="100"/>
              <w:bottom w:type="dxa" w:w="60"/>
              <w:right w:type="dxa" w:w="100"/>
            </w:tcMar>
            <w:vAlign w:val="center"/>
          </w:tcPr>
          <w:p>
            <w:r>
              <w:rPr>
                <w:b w:val="false"/>
                <w:bCs w:val="false"/>
                <w:sz w:val="20"/>
                <w:szCs w:val="20"/>
              </w:rPr>
              <w:t xml:space="preserve">calories</w:t>
            </w:r>
          </w:p>
        </w:tc>
        <w:tc>
          <w:tcPr>
            <w:tcW w:type="dxa" w:w="2200"/>
            <w:tcMar>
              <w:top w:type="dxa" w:w="60"/>
              <w:left w:type="dxa" w:w="100"/>
              <w:bottom w:type="dxa" w:w="60"/>
              <w:right w:type="dxa" w:w="100"/>
            </w:tcMar>
            <w:vAlign w:val="center"/>
          </w:tcPr>
          <w:p>
            <w:r>
              <w:rPr>
                <w:b w:val="false"/>
                <w:bCs w:val="false"/>
                <w:sz w:val="20"/>
                <w:szCs w:val="20"/>
              </w:rPr>
              <w:t xml:space="preserve">int</w:t>
            </w:r>
          </w:p>
        </w:tc>
        <w:tc>
          <w:tcPr>
            <w:tcW w:type="dxa" w:w="4660"/>
            <w:tcMar>
              <w:top w:type="dxa" w:w="60"/>
              <w:left w:type="dxa" w:w="100"/>
              <w:bottom w:type="dxa" w:w="60"/>
              <w:right w:type="dxa" w:w="100"/>
            </w:tcMar>
            <w:vAlign w:val="center"/>
          </w:tcPr>
          <w:p>
            <w:r>
              <w:rPr>
                <w:b w:val="false"/>
                <w:bCs w:val="false"/>
                <w:sz w:val="20"/>
                <w:szCs w:val="20"/>
              </w:rPr>
              <w:t xml:space="preserve">Per serving</w:t>
            </w:r>
          </w:p>
        </w:tc>
      </w:tr>
      <w:tr>
        <w:tc>
          <w:tcPr>
            <w:tcW w:type="dxa" w:w="2500"/>
            <w:tcMar>
              <w:top w:type="dxa" w:w="60"/>
              <w:left w:type="dxa" w:w="100"/>
              <w:bottom w:type="dxa" w:w="60"/>
              <w:right w:type="dxa" w:w="100"/>
            </w:tcMar>
            <w:vAlign w:val="center"/>
          </w:tcPr>
          <w:p>
            <w:r>
              <w:rPr>
                <w:b w:val="false"/>
                <w:bCs w:val="false"/>
                <w:sz w:val="20"/>
                <w:szCs w:val="20"/>
              </w:rPr>
              <w:t xml:space="preserve">ingredients, preparationSteps</w:t>
            </w:r>
          </w:p>
        </w:tc>
        <w:tc>
          <w:tcPr>
            <w:tcW w:type="dxa" w:w="2200"/>
            <w:tcMar>
              <w:top w:type="dxa" w:w="60"/>
              <w:left w:type="dxa" w:w="100"/>
              <w:bottom w:type="dxa" w:w="60"/>
              <w:right w:type="dxa" w:w="100"/>
            </w:tcMar>
            <w:vAlign w:val="center"/>
          </w:tcPr>
          <w:p>
            <w:r>
              <w:rPr>
                <w:b w:val="false"/>
                <w:bCs w:val="false"/>
                <w:sz w:val="20"/>
                <w:szCs w:val="20"/>
              </w:rPr>
              <w:t xml:space="preserve">array&lt;string&gt;</w:t>
            </w:r>
          </w:p>
        </w:tc>
        <w:tc>
          <w:tcPr>
            <w:tcW w:type="dxa" w:w="4660"/>
            <w:tcMar>
              <w:top w:type="dxa" w:w="60"/>
              <w:left w:type="dxa" w:w="100"/>
              <w:bottom w:type="dxa" w:w="60"/>
              <w:right w:type="dxa" w:w="100"/>
            </w:tcMar>
            <w:vAlign w:val="center"/>
          </w:tcPr>
          <w:p>
            <w:r>
              <w:rPr>
                <w:b w:val="false"/>
                <w:bCs w:val="false"/>
                <w:sz w:val="20"/>
                <w:szCs w:val="20"/>
              </w:rPr>
              <w:t xml:space="preserve">Ordered lists</w:t>
            </w:r>
          </w:p>
        </w:tc>
      </w:tr>
      <w:tr>
        <w:tc>
          <w:tcPr>
            <w:tcW w:type="dxa" w:w="2500"/>
            <w:tcMar>
              <w:top w:type="dxa" w:w="60"/>
              <w:left w:type="dxa" w:w="100"/>
              <w:bottom w:type="dxa" w:w="60"/>
              <w:right w:type="dxa" w:w="100"/>
            </w:tcMar>
            <w:vAlign w:val="center"/>
          </w:tcPr>
          <w:p>
            <w:r>
              <w:rPr>
                <w:b w:val="false"/>
                <w:bCs w:val="false"/>
                <w:sz w:val="20"/>
                <w:szCs w:val="20"/>
              </w:rPr>
              <w:t xml:space="preserve">dietTypes, allergens</w:t>
            </w:r>
          </w:p>
        </w:tc>
        <w:tc>
          <w:tcPr>
            <w:tcW w:type="dxa" w:w="2200"/>
            <w:tcMar>
              <w:top w:type="dxa" w:w="60"/>
              <w:left w:type="dxa" w:w="100"/>
              <w:bottom w:type="dxa" w:w="60"/>
              <w:right w:type="dxa" w:w="100"/>
            </w:tcMar>
            <w:vAlign w:val="center"/>
          </w:tcPr>
          <w:p>
            <w:r>
              <w:rPr>
                <w:b w:val="false"/>
                <w:bCs w:val="false"/>
                <w:sz w:val="20"/>
                <w:szCs w:val="20"/>
              </w:rPr>
              <w:t xml:space="preserve">array&lt;string&gt;</w:t>
            </w:r>
          </w:p>
        </w:tc>
        <w:tc>
          <w:tcPr>
            <w:tcW w:type="dxa" w:w="4660"/>
            <w:tcMar>
              <w:top w:type="dxa" w:w="60"/>
              <w:left w:type="dxa" w:w="100"/>
              <w:bottom w:type="dxa" w:w="60"/>
              <w:right w:type="dxa" w:w="100"/>
            </w:tcMar>
            <w:vAlign w:val="center"/>
          </w:tcPr>
          <w:p>
            <w:r>
              <w:rPr>
                <w:b w:val="false"/>
                <w:bCs w:val="false"/>
                <w:sz w:val="20"/>
                <w:szCs w:val="20"/>
              </w:rPr>
              <w:t xml:space="preserve">Same tagging vocabulary as the shared recipes catalog</w:t>
            </w:r>
          </w:p>
        </w:tc>
      </w:tr>
      <w:tr>
        <w:tc>
          <w:tcPr>
            <w:tcW w:type="dxa" w:w="2500"/>
            <w:tcMar>
              <w:top w:type="dxa" w:w="60"/>
              <w:left w:type="dxa" w:w="100"/>
              <w:bottom w:type="dxa" w:w="60"/>
              <w:right w:type="dxa" w:w="100"/>
            </w:tcMar>
            <w:vAlign w:val="center"/>
          </w:tcPr>
          <w:p>
            <w:r>
              <w:rPr>
                <w:b w:val="false"/>
                <w:bCs w:val="false"/>
                <w:sz w:val="20"/>
                <w:szCs w:val="20"/>
              </w:rPr>
              <w:t xml:space="preserve">status</w:t>
            </w:r>
          </w:p>
        </w:tc>
        <w:tc>
          <w:tcPr>
            <w:tcW w:type="dxa" w:w="2200"/>
            <w:tcMar>
              <w:top w:type="dxa" w:w="60"/>
              <w:left w:type="dxa" w:w="100"/>
              <w:bottom w:type="dxa" w:w="60"/>
              <w:right w:type="dxa" w:w="100"/>
            </w:tcMar>
            <w:vAlign w:val="center"/>
          </w:tcPr>
          <w:p>
            <w:r>
              <w:rPr>
                <w:b w:val="false"/>
                <w:bCs w:val="false"/>
                <w:sz w:val="20"/>
                <w:szCs w:val="20"/>
              </w:rPr>
              <w:t xml:space="preserve">string enum</w:t>
            </w:r>
          </w:p>
        </w:tc>
        <w:tc>
          <w:tcPr>
            <w:tcW w:type="dxa" w:w="4660"/>
            <w:tcMar>
              <w:top w:type="dxa" w:w="60"/>
              <w:left w:type="dxa" w:w="100"/>
              <w:bottom w:type="dxa" w:w="60"/>
              <w:right w:type="dxa" w:w="100"/>
            </w:tcMar>
            <w:vAlign w:val="center"/>
          </w:tcPr>
          <w:p>
            <w:r>
              <w:rPr>
                <w:b w:val="false"/>
                <w:bCs w:val="false"/>
                <w:sz w:val="20"/>
                <w:szCs w:val="20"/>
              </w:rPr>
              <w:t xml:space="preserve">'draft' | 'published' — only 'published' recipes are visible to regular users</w:t>
            </w:r>
          </w:p>
        </w:tc>
      </w:tr>
      <w:tr>
        <w:tc>
          <w:tcPr>
            <w:tcW w:type="dxa" w:w="2500"/>
            <w:tcMar>
              <w:top w:type="dxa" w:w="60"/>
              <w:left w:type="dxa" w:w="100"/>
              <w:bottom w:type="dxa" w:w="60"/>
              <w:right w:type="dxa" w:w="100"/>
            </w:tcMar>
            <w:vAlign w:val="center"/>
          </w:tcPr>
          <w:p>
            <w:r>
              <w:rPr>
                <w:b w:val="false"/>
                <w:bCs w:val="false"/>
                <w:sz w:val="20"/>
                <w:szCs w:val="20"/>
              </w:rPr>
              <w:t xml:space="preserve">views, saves, likes</w:t>
            </w:r>
          </w:p>
        </w:tc>
        <w:tc>
          <w:tcPr>
            <w:tcW w:type="dxa" w:w="2200"/>
            <w:tcMar>
              <w:top w:type="dxa" w:w="60"/>
              <w:left w:type="dxa" w:w="100"/>
              <w:bottom w:type="dxa" w:w="60"/>
              <w:right w:type="dxa" w:w="100"/>
            </w:tcMar>
            <w:vAlign w:val="center"/>
          </w:tcPr>
          <w:p>
            <w:r>
              <w:rPr>
                <w:b w:val="false"/>
                <w:bCs w:val="false"/>
                <w:sz w:val="20"/>
                <w:szCs w:val="20"/>
              </w:rPr>
              <w:t xml:space="preserve">int</w:t>
            </w:r>
          </w:p>
        </w:tc>
        <w:tc>
          <w:tcPr>
            <w:tcW w:type="dxa" w:w="4660"/>
            <w:tcMar>
              <w:top w:type="dxa" w:w="60"/>
              <w:left w:type="dxa" w:w="100"/>
              <w:bottom w:type="dxa" w:w="60"/>
              <w:right w:type="dxa" w:w="100"/>
            </w:tcMar>
            <w:vAlign w:val="center"/>
          </w:tcPr>
          <w:p>
            <w:r>
              <w:rPr>
                <w:b w:val="false"/>
                <w:bCs w:val="false"/>
                <w:sz w:val="20"/>
                <w:szCs w:val="20"/>
              </w:rPr>
              <w:t xml:space="preserve">Engagement counters, incremented client-side</w:t>
            </w:r>
          </w:p>
        </w:tc>
      </w:tr>
      <w:tr>
        <w:tc>
          <w:tcPr>
            <w:tcW w:type="dxa" w:w="2500"/>
            <w:tcMar>
              <w:top w:type="dxa" w:w="60"/>
              <w:left w:type="dxa" w:w="100"/>
              <w:bottom w:type="dxa" w:w="60"/>
              <w:right w:type="dxa" w:w="100"/>
            </w:tcMar>
            <w:vAlign w:val="center"/>
          </w:tcPr>
          <w:p>
            <w:r>
              <w:rPr>
                <w:b w:val="false"/>
                <w:bCs w:val="false"/>
                <w:sz w:val="20"/>
                <w:szCs w:val="20"/>
              </w:rPr>
              <w:t xml:space="preserve">createdAt</w:t>
            </w:r>
          </w:p>
        </w:tc>
        <w:tc>
          <w:tcPr>
            <w:tcW w:type="dxa" w:w="2200"/>
            <w:tcMar>
              <w:top w:type="dxa" w:w="60"/>
              <w:left w:type="dxa" w:w="100"/>
              <w:bottom w:type="dxa" w:w="60"/>
              <w:right w:type="dxa" w:w="100"/>
            </w:tcMar>
            <w:vAlign w:val="center"/>
          </w:tcPr>
          <w:p>
            <w:r>
              <w:rPr>
                <w:b w:val="false"/>
                <w:bCs w:val="false"/>
                <w:sz w:val="20"/>
                <w:szCs w:val="20"/>
              </w:rPr>
              <w:t xml:space="preserve">timestamp</w:t>
            </w:r>
          </w:p>
        </w:tc>
        <w:tc>
          <w:tcPr>
            <w:tcW w:type="dxa" w:w="4660"/>
            <w:tcMar>
              <w:top w:type="dxa" w:w="60"/>
              <w:left w:type="dxa" w:w="100"/>
              <w:bottom w:type="dxa" w:w="60"/>
              <w:right w:type="dxa" w:w="100"/>
            </w:tcMar>
            <w:vAlign w:val="center"/>
          </w:tcPr>
          <w:p>
            <w:r>
              <w:rPr>
                <w:b w:val="false"/>
                <w:bCs w:val="false"/>
                <w:sz w:val="20"/>
                <w:szCs w:val="20"/>
              </w:rPr>
              <w:t xml:space="preserve">Client write time</w:t>
            </w:r>
          </w:p>
        </w:tc>
      </w:tr>
    </w:tbl>
    <w:p>
      <w:pPr>
        <w:pStyle w:val="Heading3"/>
        <w:spacing w:after="100" w:before="220"/>
      </w:pPr>
      <w:r>
        <w:t xml:space="preserve">partnerRecipeLikes — id = {uid}_{recipeId}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shd w:fill="D6E4F0" w:val="clear"/>
            <w:tcMar>
              <w:top w:type="dxa" w:w="60"/>
              <w:left w:type="dxa" w:w="100"/>
              <w:bottom w:type="dxa" w:w="60"/>
              <w:right w:type="dxa" w:w="100"/>
            </w:tcMar>
            <w:vAlign w:val="center"/>
          </w:tcPr>
          <w:p>
            <w:r>
              <w:rPr>
                <w:b/>
                <w:bCs/>
                <w:sz w:val="20"/>
                <w:szCs w:val="20"/>
              </w:rPr>
              <w:t xml:space="preserve">Field</w:t>
            </w:r>
          </w:p>
        </w:tc>
        <w:tc>
          <w:tcPr>
            <w:tcW w:type="dxa" w:w="2200"/>
            <w:shd w:fill="D6E4F0" w:val="clear"/>
            <w:tcMar>
              <w:top w:type="dxa" w:w="60"/>
              <w:left w:type="dxa" w:w="100"/>
              <w:bottom w:type="dxa" w:w="60"/>
              <w:right w:type="dxa" w:w="100"/>
            </w:tcMar>
            <w:vAlign w:val="center"/>
          </w:tcPr>
          <w:p>
            <w:r>
              <w:rPr>
                <w:b/>
                <w:bCs/>
                <w:sz w:val="20"/>
                <w:szCs w:val="20"/>
              </w:rPr>
              <w:t xml:space="preserve">Type</w:t>
            </w:r>
          </w:p>
        </w:tc>
        <w:tc>
          <w:tcPr>
            <w:tcW w:type="dxa" w:w="4660"/>
            <w:shd w:fill="D6E4F0" w:val="clear"/>
            <w:tcMar>
              <w:top w:type="dxa" w:w="60"/>
              <w:left w:type="dxa" w:w="100"/>
              <w:bottom w:type="dxa" w:w="60"/>
              <w:right w:type="dxa" w:w="100"/>
            </w:tcMar>
            <w:vAlign w:val="center"/>
          </w:tcPr>
          <w:p>
            <w:r>
              <w:rPr>
                <w:b/>
                <w:bCs/>
                <w:sz w:val="20"/>
                <w:szCs w:val="20"/>
              </w:rPr>
              <w:t xml:space="preserve">Description</w:t>
            </w:r>
          </w:p>
        </w:tc>
      </w:tr>
      <w:tr>
        <w:tc>
          <w:tcPr>
            <w:tcW w:type="dxa" w:w="2500"/>
            <w:tcMar>
              <w:top w:type="dxa" w:w="60"/>
              <w:left w:type="dxa" w:w="100"/>
              <w:bottom w:type="dxa" w:w="60"/>
              <w:right w:type="dxa" w:w="100"/>
            </w:tcMar>
            <w:vAlign w:val="center"/>
          </w:tcPr>
          <w:p>
            <w:r>
              <w:rPr>
                <w:b w:val="false"/>
                <w:bCs w:val="false"/>
                <w:sz w:val="20"/>
                <w:szCs w:val="20"/>
              </w:rPr>
              <w:t xml:space="preserve">userId</w:t>
            </w:r>
          </w:p>
        </w:tc>
        <w:tc>
          <w:tcPr>
            <w:tcW w:type="dxa" w:w="2200"/>
            <w:tcMar>
              <w:top w:type="dxa" w:w="60"/>
              <w:left w:type="dxa" w:w="100"/>
              <w:bottom w:type="dxa" w:w="60"/>
              <w:right w:type="dxa" w:w="100"/>
            </w:tcMar>
            <w:vAlign w:val="center"/>
          </w:tcPr>
          <w:p>
            <w:r>
              <w:rPr>
                <w:b w:val="false"/>
                <w:bCs w:val="false"/>
                <w:sz w:val="20"/>
                <w:szCs w:val="20"/>
              </w:rPr>
              <w:t xml:space="preserve">string</w:t>
            </w:r>
          </w:p>
        </w:tc>
        <w:tc>
          <w:tcPr>
            <w:tcW w:type="dxa" w:w="4660"/>
            <w:tcMar>
              <w:top w:type="dxa" w:w="60"/>
              <w:left w:type="dxa" w:w="100"/>
              <w:bottom w:type="dxa" w:w="60"/>
              <w:right w:type="dxa" w:w="100"/>
            </w:tcMar>
            <w:vAlign w:val="center"/>
          </w:tcPr>
          <w:p>
            <w:r>
              <w:rPr>
                <w:b w:val="false"/>
                <w:bCs w:val="false"/>
                <w:sz w:val="20"/>
                <w:szCs w:val="20"/>
              </w:rPr>
              <w:t xml:space="preserve">FK → users.uid</w:t>
            </w:r>
          </w:p>
        </w:tc>
      </w:tr>
      <w:tr>
        <w:tc>
          <w:tcPr>
            <w:tcW w:type="dxa" w:w="2500"/>
            <w:tcMar>
              <w:top w:type="dxa" w:w="60"/>
              <w:left w:type="dxa" w:w="100"/>
              <w:bottom w:type="dxa" w:w="60"/>
              <w:right w:type="dxa" w:w="100"/>
            </w:tcMar>
            <w:vAlign w:val="center"/>
          </w:tcPr>
          <w:p>
            <w:r>
              <w:rPr>
                <w:b w:val="false"/>
                <w:bCs w:val="false"/>
                <w:sz w:val="20"/>
                <w:szCs w:val="20"/>
              </w:rPr>
              <w:t xml:space="preserve">recipeId</w:t>
            </w:r>
          </w:p>
        </w:tc>
        <w:tc>
          <w:tcPr>
            <w:tcW w:type="dxa" w:w="2200"/>
            <w:tcMar>
              <w:top w:type="dxa" w:w="60"/>
              <w:left w:type="dxa" w:w="100"/>
              <w:bottom w:type="dxa" w:w="60"/>
              <w:right w:type="dxa" w:w="100"/>
            </w:tcMar>
            <w:vAlign w:val="center"/>
          </w:tcPr>
          <w:p>
            <w:r>
              <w:rPr>
                <w:b w:val="false"/>
                <w:bCs w:val="false"/>
                <w:sz w:val="20"/>
                <w:szCs w:val="20"/>
              </w:rPr>
              <w:t xml:space="preserve">string</w:t>
            </w:r>
          </w:p>
        </w:tc>
        <w:tc>
          <w:tcPr>
            <w:tcW w:type="dxa" w:w="4660"/>
            <w:tcMar>
              <w:top w:type="dxa" w:w="60"/>
              <w:left w:type="dxa" w:w="100"/>
              <w:bottom w:type="dxa" w:w="60"/>
              <w:right w:type="dxa" w:w="100"/>
            </w:tcMar>
            <w:vAlign w:val="center"/>
          </w:tcPr>
          <w:p>
            <w:r>
              <w:rPr>
                <w:b w:val="false"/>
                <w:bCs w:val="false"/>
                <w:sz w:val="20"/>
                <w:szCs w:val="20"/>
              </w:rPr>
              <w:t xml:space="preserve">FK → partnerRecipes.id</w:t>
            </w:r>
          </w:p>
        </w:tc>
      </w:tr>
      <w:tr>
        <w:tc>
          <w:tcPr>
            <w:tcW w:type="dxa" w:w="2500"/>
            <w:tcMar>
              <w:top w:type="dxa" w:w="60"/>
              <w:left w:type="dxa" w:w="100"/>
              <w:bottom w:type="dxa" w:w="60"/>
              <w:right w:type="dxa" w:w="100"/>
            </w:tcMar>
            <w:vAlign w:val="center"/>
          </w:tcPr>
          <w:p>
            <w:r>
              <w:rPr>
                <w:b w:val="false"/>
                <w:bCs w:val="false"/>
                <w:sz w:val="20"/>
                <w:szCs w:val="20"/>
              </w:rPr>
              <w:t xml:space="preserve">createdAt</w:t>
            </w:r>
          </w:p>
        </w:tc>
        <w:tc>
          <w:tcPr>
            <w:tcW w:type="dxa" w:w="2200"/>
            <w:tcMar>
              <w:top w:type="dxa" w:w="60"/>
              <w:left w:type="dxa" w:w="100"/>
              <w:bottom w:type="dxa" w:w="60"/>
              <w:right w:type="dxa" w:w="100"/>
            </w:tcMar>
            <w:vAlign w:val="center"/>
          </w:tcPr>
          <w:p>
            <w:r>
              <w:rPr>
                <w:b w:val="false"/>
                <w:bCs w:val="false"/>
                <w:sz w:val="20"/>
                <w:szCs w:val="20"/>
              </w:rPr>
              <w:t xml:space="preserve">timestamp</w:t>
            </w:r>
          </w:p>
        </w:tc>
        <w:tc>
          <w:tcPr>
            <w:tcW w:type="dxa" w:w="4660"/>
            <w:tcMar>
              <w:top w:type="dxa" w:w="60"/>
              <w:left w:type="dxa" w:w="100"/>
              <w:bottom w:type="dxa" w:w="60"/>
              <w:right w:type="dxa" w:w="100"/>
            </w:tcMar>
            <w:vAlign w:val="center"/>
          </w:tcPr>
          <w:p>
            <w:r>
              <w:rPr>
                <w:b w:val="false"/>
                <w:bCs w:val="false"/>
                <w:sz w:val="20"/>
                <w:szCs w:val="20"/>
              </w:rPr>
              <w:t xml:space="preserve">Client write time</w:t>
            </w:r>
          </w:p>
        </w:tc>
      </w:tr>
    </w:tbl>
    <w:p>
      <w:pPr>
        <w:pStyle w:val="Heading3"/>
        <w:spacing w:after="100" w:before="220"/>
      </w:pPr>
      <w:r>
        <w:t xml:space="preserve">foods — shared local nutrition catalog, auto-generated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shd w:fill="D6E4F0" w:val="clear"/>
            <w:tcMar>
              <w:top w:type="dxa" w:w="60"/>
              <w:left w:type="dxa" w:w="100"/>
              <w:bottom w:type="dxa" w:w="60"/>
              <w:right w:type="dxa" w:w="100"/>
            </w:tcMar>
            <w:vAlign w:val="center"/>
          </w:tcPr>
          <w:p>
            <w:r>
              <w:rPr>
                <w:b/>
                <w:bCs/>
                <w:sz w:val="20"/>
                <w:szCs w:val="20"/>
              </w:rPr>
              <w:t xml:space="preserve">Field</w:t>
            </w:r>
          </w:p>
        </w:tc>
        <w:tc>
          <w:tcPr>
            <w:tcW w:type="dxa" w:w="2200"/>
            <w:shd w:fill="D6E4F0" w:val="clear"/>
            <w:tcMar>
              <w:top w:type="dxa" w:w="60"/>
              <w:left w:type="dxa" w:w="100"/>
              <w:bottom w:type="dxa" w:w="60"/>
              <w:right w:type="dxa" w:w="100"/>
            </w:tcMar>
            <w:vAlign w:val="center"/>
          </w:tcPr>
          <w:p>
            <w:r>
              <w:rPr>
                <w:b/>
                <w:bCs/>
                <w:sz w:val="20"/>
                <w:szCs w:val="20"/>
              </w:rPr>
              <w:t xml:space="preserve">Type</w:t>
            </w:r>
          </w:p>
        </w:tc>
        <w:tc>
          <w:tcPr>
            <w:tcW w:type="dxa" w:w="4660"/>
            <w:shd w:fill="D6E4F0" w:val="clear"/>
            <w:tcMar>
              <w:top w:type="dxa" w:w="60"/>
              <w:left w:type="dxa" w:w="100"/>
              <w:bottom w:type="dxa" w:w="60"/>
              <w:right w:type="dxa" w:w="100"/>
            </w:tcMar>
            <w:vAlign w:val="center"/>
          </w:tcPr>
          <w:p>
            <w:r>
              <w:rPr>
                <w:b/>
                <w:bCs/>
                <w:sz w:val="20"/>
                <w:szCs w:val="20"/>
              </w:rPr>
              <w:t xml:space="preserve">Description</w:t>
            </w:r>
          </w:p>
        </w:tc>
      </w:tr>
      <w:tr>
        <w:tc>
          <w:tcPr>
            <w:tcW w:type="dxa" w:w="2500"/>
            <w:tcMar>
              <w:top w:type="dxa" w:w="60"/>
              <w:left w:type="dxa" w:w="100"/>
              <w:bottom w:type="dxa" w:w="60"/>
              <w:right w:type="dxa" w:w="100"/>
            </w:tcMar>
            <w:vAlign w:val="center"/>
          </w:tcPr>
          <w:p>
            <w:r>
              <w:rPr>
                <w:b w:val="false"/>
                <w:bCs w:val="false"/>
                <w:sz w:val="20"/>
                <w:szCs w:val="20"/>
              </w:rPr>
              <w:t xml:space="preserve">name</w:t>
            </w:r>
          </w:p>
        </w:tc>
        <w:tc>
          <w:tcPr>
            <w:tcW w:type="dxa" w:w="2200"/>
            <w:tcMar>
              <w:top w:type="dxa" w:w="60"/>
              <w:left w:type="dxa" w:w="100"/>
              <w:bottom w:type="dxa" w:w="60"/>
              <w:right w:type="dxa" w:w="100"/>
            </w:tcMar>
            <w:vAlign w:val="center"/>
          </w:tcPr>
          <w:p>
            <w:r>
              <w:rPr>
                <w:b w:val="false"/>
                <w:bCs w:val="false"/>
                <w:sz w:val="20"/>
                <w:szCs w:val="20"/>
              </w:rPr>
              <w:t xml:space="preserve">string</w:t>
            </w:r>
          </w:p>
        </w:tc>
        <w:tc>
          <w:tcPr>
            <w:tcW w:type="dxa" w:w="4660"/>
            <w:tcMar>
              <w:top w:type="dxa" w:w="60"/>
              <w:left w:type="dxa" w:w="100"/>
              <w:bottom w:type="dxa" w:w="60"/>
              <w:right w:type="dxa" w:w="100"/>
            </w:tcMar>
            <w:vAlign w:val="center"/>
          </w:tcPr>
          <w:p>
            <w:r>
              <w:rPr>
                <w:b w:val="false"/>
                <w:bCs w:val="false"/>
                <w:sz w:val="20"/>
                <w:szCs w:val="20"/>
              </w:rPr>
              <w:t xml:space="preserve">Display name</w:t>
            </w:r>
          </w:p>
        </w:tc>
      </w:tr>
      <w:tr>
        <w:tc>
          <w:tcPr>
            <w:tcW w:type="dxa" w:w="2500"/>
            <w:tcMar>
              <w:top w:type="dxa" w:w="60"/>
              <w:left w:type="dxa" w:w="100"/>
              <w:bottom w:type="dxa" w:w="60"/>
              <w:right w:type="dxa" w:w="100"/>
            </w:tcMar>
            <w:vAlign w:val="center"/>
          </w:tcPr>
          <w:p>
            <w:r>
              <w:rPr>
                <w:b w:val="false"/>
                <w:bCs w:val="false"/>
                <w:sz w:val="20"/>
                <w:szCs w:val="20"/>
              </w:rPr>
              <w:t xml:space="preserve">category</w:t>
            </w:r>
          </w:p>
        </w:tc>
        <w:tc>
          <w:tcPr>
            <w:tcW w:type="dxa" w:w="2200"/>
            <w:tcMar>
              <w:top w:type="dxa" w:w="60"/>
              <w:left w:type="dxa" w:w="100"/>
              <w:bottom w:type="dxa" w:w="60"/>
              <w:right w:type="dxa" w:w="100"/>
            </w:tcMar>
            <w:vAlign w:val="center"/>
          </w:tcPr>
          <w:p>
            <w:r>
              <w:rPr>
                <w:b w:val="false"/>
                <w:bCs w:val="false"/>
                <w:sz w:val="20"/>
                <w:szCs w:val="20"/>
              </w:rPr>
              <w:t xml:space="preserve">string</w:t>
            </w:r>
          </w:p>
        </w:tc>
        <w:tc>
          <w:tcPr>
            <w:tcW w:type="dxa" w:w="4660"/>
            <w:tcMar>
              <w:top w:type="dxa" w:w="60"/>
              <w:left w:type="dxa" w:w="100"/>
              <w:bottom w:type="dxa" w:w="60"/>
              <w:right w:type="dxa" w:w="100"/>
            </w:tcMar>
            <w:vAlign w:val="center"/>
          </w:tcPr>
          <w:p>
            <w:r>
              <w:rPr>
                <w:b w:val="false"/>
                <w:bCs w:val="false"/>
                <w:sz w:val="20"/>
                <w:szCs w:val="20"/>
              </w:rPr>
              <w:t xml:space="preserve">e.g. 'Protein', 'Grains', 'Fruit', 'Vegetable', 'Dairy', 'Nuts &amp; Fats', 'Legumes'</w:t>
            </w:r>
          </w:p>
        </w:tc>
      </w:tr>
      <w:tr>
        <w:tc>
          <w:tcPr>
            <w:tcW w:type="dxa" w:w="2500"/>
            <w:tcMar>
              <w:top w:type="dxa" w:w="60"/>
              <w:left w:type="dxa" w:w="100"/>
              <w:bottom w:type="dxa" w:w="60"/>
              <w:right w:type="dxa" w:w="100"/>
            </w:tcMar>
            <w:vAlign w:val="center"/>
          </w:tcPr>
          <w:p>
            <w:r>
              <w:rPr>
                <w:b w:val="false"/>
                <w:bCs w:val="false"/>
                <w:sz w:val="20"/>
                <w:szCs w:val="20"/>
              </w:rPr>
              <w:t xml:space="preserve">servingSize</w:t>
            </w:r>
          </w:p>
        </w:tc>
        <w:tc>
          <w:tcPr>
            <w:tcW w:type="dxa" w:w="2200"/>
            <w:tcMar>
              <w:top w:type="dxa" w:w="60"/>
              <w:left w:type="dxa" w:w="100"/>
              <w:bottom w:type="dxa" w:w="60"/>
              <w:right w:type="dxa" w:w="100"/>
            </w:tcMar>
            <w:vAlign w:val="center"/>
          </w:tcPr>
          <w:p>
            <w:r>
              <w:rPr>
                <w:b w:val="false"/>
                <w:bCs w:val="false"/>
                <w:sz w:val="20"/>
                <w:szCs w:val="20"/>
              </w:rPr>
              <w:t xml:space="preserve">string</w:t>
            </w:r>
          </w:p>
        </w:tc>
        <w:tc>
          <w:tcPr>
            <w:tcW w:type="dxa" w:w="4660"/>
            <w:tcMar>
              <w:top w:type="dxa" w:w="60"/>
              <w:left w:type="dxa" w:w="100"/>
              <w:bottom w:type="dxa" w:w="60"/>
              <w:right w:type="dxa" w:w="100"/>
            </w:tcMar>
            <w:vAlign w:val="center"/>
          </w:tcPr>
          <w:p>
            <w:r>
              <w:rPr>
                <w:b w:val="false"/>
                <w:bCs w:val="false"/>
                <w:sz w:val="20"/>
                <w:szCs w:val="20"/>
              </w:rPr>
              <w:t xml:space="preserve">Free text the macros below are measured against, e.g. '100g', '1 cup'</w:t>
            </w:r>
          </w:p>
        </w:tc>
      </w:tr>
      <w:tr>
        <w:tc>
          <w:tcPr>
            <w:tcW w:type="dxa" w:w="2500"/>
            <w:tcMar>
              <w:top w:type="dxa" w:w="60"/>
              <w:left w:type="dxa" w:w="100"/>
              <w:bottom w:type="dxa" w:w="60"/>
              <w:right w:type="dxa" w:w="100"/>
            </w:tcMar>
            <w:vAlign w:val="center"/>
          </w:tcPr>
          <w:p>
            <w:r>
              <w:rPr>
                <w:b w:val="false"/>
                <w:bCs w:val="false"/>
                <w:sz w:val="20"/>
                <w:szCs w:val="20"/>
              </w:rPr>
              <w:t xml:space="preserve">calories, protein, carbohydrates, fat</w:t>
            </w:r>
          </w:p>
        </w:tc>
        <w:tc>
          <w:tcPr>
            <w:tcW w:type="dxa" w:w="2200"/>
            <w:tcMar>
              <w:top w:type="dxa" w:w="60"/>
              <w:left w:type="dxa" w:w="100"/>
              <w:bottom w:type="dxa" w:w="60"/>
              <w:right w:type="dxa" w:w="100"/>
            </w:tcMar>
            <w:vAlign w:val="center"/>
          </w:tcPr>
          <w:p>
            <w:r>
              <w:rPr>
                <w:b w:val="false"/>
                <w:bCs w:val="false"/>
                <w:sz w:val="20"/>
                <w:szCs w:val="20"/>
              </w:rPr>
              <w:t xml:space="preserve">int</w:t>
            </w:r>
          </w:p>
        </w:tc>
        <w:tc>
          <w:tcPr>
            <w:tcW w:type="dxa" w:w="4660"/>
            <w:tcMar>
              <w:top w:type="dxa" w:w="60"/>
              <w:left w:type="dxa" w:w="100"/>
              <w:bottom w:type="dxa" w:w="60"/>
              <w:right w:type="dxa" w:w="100"/>
            </w:tcMar>
            <w:vAlign w:val="center"/>
          </w:tcPr>
          <w:p>
            <w:r>
              <w:rPr>
                <w:b w:val="false"/>
                <w:bCs w:val="false"/>
                <w:sz w:val="20"/>
                <w:szCs w:val="20"/>
              </w:rPr>
              <w:t xml:space="preserve">Per serving size above</w:t>
            </w:r>
          </w:p>
        </w:tc>
      </w:tr>
    </w:tbl>
    <w:p>
      <w:pPr>
        <w:pStyle w:val="Heading3"/>
        <w:spacing w:after="100" w:before="220"/>
      </w:pPr>
      <w:r>
        <w:t xml:space="preserve">userRecipes — user-authored recipes, auto-generated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shd w:fill="D6E4F0" w:val="clear"/>
            <w:tcMar>
              <w:top w:type="dxa" w:w="60"/>
              <w:left w:type="dxa" w:w="100"/>
              <w:bottom w:type="dxa" w:w="60"/>
              <w:right w:type="dxa" w:w="100"/>
            </w:tcMar>
            <w:vAlign w:val="center"/>
          </w:tcPr>
          <w:p>
            <w:r>
              <w:rPr>
                <w:b/>
                <w:bCs/>
                <w:sz w:val="20"/>
                <w:szCs w:val="20"/>
              </w:rPr>
              <w:t xml:space="preserve">Field</w:t>
            </w:r>
          </w:p>
        </w:tc>
        <w:tc>
          <w:tcPr>
            <w:tcW w:type="dxa" w:w="2200"/>
            <w:shd w:fill="D6E4F0" w:val="clear"/>
            <w:tcMar>
              <w:top w:type="dxa" w:w="60"/>
              <w:left w:type="dxa" w:w="100"/>
              <w:bottom w:type="dxa" w:w="60"/>
              <w:right w:type="dxa" w:w="100"/>
            </w:tcMar>
            <w:vAlign w:val="center"/>
          </w:tcPr>
          <w:p>
            <w:r>
              <w:rPr>
                <w:b/>
                <w:bCs/>
                <w:sz w:val="20"/>
                <w:szCs w:val="20"/>
              </w:rPr>
              <w:t xml:space="preserve">Type</w:t>
            </w:r>
          </w:p>
        </w:tc>
        <w:tc>
          <w:tcPr>
            <w:tcW w:type="dxa" w:w="4660"/>
            <w:shd w:fill="D6E4F0" w:val="clear"/>
            <w:tcMar>
              <w:top w:type="dxa" w:w="60"/>
              <w:left w:type="dxa" w:w="100"/>
              <w:bottom w:type="dxa" w:w="60"/>
              <w:right w:type="dxa" w:w="100"/>
            </w:tcMar>
            <w:vAlign w:val="center"/>
          </w:tcPr>
          <w:p>
            <w:r>
              <w:rPr>
                <w:b/>
                <w:bCs/>
                <w:sz w:val="20"/>
                <w:szCs w:val="20"/>
              </w:rPr>
              <w:t xml:space="preserve">Description</w:t>
            </w:r>
          </w:p>
        </w:tc>
      </w:tr>
      <w:tr>
        <w:tc>
          <w:tcPr>
            <w:tcW w:type="dxa" w:w="2500"/>
            <w:tcMar>
              <w:top w:type="dxa" w:w="60"/>
              <w:left w:type="dxa" w:w="100"/>
              <w:bottom w:type="dxa" w:w="60"/>
              <w:right w:type="dxa" w:w="100"/>
            </w:tcMar>
            <w:vAlign w:val="center"/>
          </w:tcPr>
          <w:p>
            <w:r>
              <w:rPr>
                <w:b w:val="false"/>
                <w:bCs w:val="false"/>
                <w:sz w:val="20"/>
                <w:szCs w:val="20"/>
              </w:rPr>
              <w:t xml:space="preserve">userId</w:t>
            </w:r>
          </w:p>
        </w:tc>
        <w:tc>
          <w:tcPr>
            <w:tcW w:type="dxa" w:w="2200"/>
            <w:tcMar>
              <w:top w:type="dxa" w:w="60"/>
              <w:left w:type="dxa" w:w="100"/>
              <w:bottom w:type="dxa" w:w="60"/>
              <w:right w:type="dxa" w:w="100"/>
            </w:tcMar>
            <w:vAlign w:val="center"/>
          </w:tcPr>
          <w:p>
            <w:r>
              <w:rPr>
                <w:b w:val="false"/>
                <w:bCs w:val="false"/>
                <w:sz w:val="20"/>
                <w:szCs w:val="20"/>
              </w:rPr>
              <w:t xml:space="preserve">string</w:t>
            </w:r>
          </w:p>
        </w:tc>
        <w:tc>
          <w:tcPr>
            <w:tcW w:type="dxa" w:w="4660"/>
            <w:tcMar>
              <w:top w:type="dxa" w:w="60"/>
              <w:left w:type="dxa" w:w="100"/>
              <w:bottom w:type="dxa" w:w="60"/>
              <w:right w:type="dxa" w:w="100"/>
            </w:tcMar>
            <w:vAlign w:val="center"/>
          </w:tcPr>
          <w:p>
            <w:r>
              <w:rPr>
                <w:b w:val="false"/>
                <w:bCs w:val="false"/>
                <w:sz w:val="20"/>
                <w:szCs w:val="20"/>
              </w:rPr>
              <w:t xml:space="preserve">FK → users.uid</w:t>
            </w:r>
          </w:p>
        </w:tc>
      </w:tr>
      <w:tr>
        <w:tc>
          <w:tcPr>
            <w:tcW w:type="dxa" w:w="2500"/>
            <w:tcMar>
              <w:top w:type="dxa" w:w="60"/>
              <w:left w:type="dxa" w:w="100"/>
              <w:bottom w:type="dxa" w:w="60"/>
              <w:right w:type="dxa" w:w="100"/>
            </w:tcMar>
            <w:vAlign w:val="center"/>
          </w:tcPr>
          <w:p>
            <w:r>
              <w:rPr>
                <w:b w:val="false"/>
                <w:bCs w:val="false"/>
                <w:sz w:val="20"/>
                <w:szCs w:val="20"/>
              </w:rPr>
              <w:t xml:space="preserve">name, ingredients, preparationSteps</w:t>
            </w:r>
          </w:p>
        </w:tc>
        <w:tc>
          <w:tcPr>
            <w:tcW w:type="dxa" w:w="2200"/>
            <w:tcMar>
              <w:top w:type="dxa" w:w="60"/>
              <w:left w:type="dxa" w:w="100"/>
              <w:bottom w:type="dxa" w:w="60"/>
              <w:right w:type="dxa" w:w="100"/>
            </w:tcMar>
            <w:vAlign w:val="center"/>
          </w:tcPr>
          <w:p>
            <w:r>
              <w:rPr>
                <w:b w:val="false"/>
                <w:bCs w:val="false"/>
                <w:sz w:val="20"/>
                <w:szCs w:val="20"/>
              </w:rPr>
              <w:t xml:space="preserve">string/array&lt;string&gt;</w:t>
            </w:r>
          </w:p>
        </w:tc>
        <w:tc>
          <w:tcPr>
            <w:tcW w:type="dxa" w:w="4660"/>
            <w:tcMar>
              <w:top w:type="dxa" w:w="60"/>
              <w:left w:type="dxa" w:w="100"/>
              <w:bottom w:type="dxa" w:w="60"/>
              <w:right w:type="dxa" w:w="100"/>
            </w:tcMar>
            <w:vAlign w:val="center"/>
          </w:tcPr>
          <w:p>
            <w:r>
              <w:rPr>
                <w:b w:val="false"/>
                <w:bCs w:val="false"/>
                <w:sz w:val="20"/>
                <w:szCs w:val="20"/>
              </w:rPr>
              <w:t xml:space="preserve">As entered on Add Recipe</w:t>
            </w:r>
          </w:p>
        </w:tc>
      </w:tr>
      <w:tr>
        <w:tc>
          <w:tcPr>
            <w:tcW w:type="dxa" w:w="2500"/>
            <w:tcMar>
              <w:top w:type="dxa" w:w="60"/>
              <w:left w:type="dxa" w:w="100"/>
              <w:bottom w:type="dxa" w:w="60"/>
              <w:right w:type="dxa" w:w="100"/>
            </w:tcMar>
            <w:vAlign w:val="center"/>
          </w:tcPr>
          <w:p>
            <w:r>
              <w:rPr>
                <w:b w:val="false"/>
                <w:bCs w:val="false"/>
                <w:sz w:val="20"/>
                <w:szCs w:val="20"/>
              </w:rPr>
              <w:t xml:space="preserve">calories, protein, fat</w:t>
            </w:r>
          </w:p>
        </w:tc>
        <w:tc>
          <w:tcPr>
            <w:tcW w:type="dxa" w:w="2200"/>
            <w:tcMar>
              <w:top w:type="dxa" w:w="60"/>
              <w:left w:type="dxa" w:w="100"/>
              <w:bottom w:type="dxa" w:w="60"/>
              <w:right w:type="dxa" w:w="100"/>
            </w:tcMar>
            <w:vAlign w:val="center"/>
          </w:tcPr>
          <w:p>
            <w:r>
              <w:rPr>
                <w:b w:val="false"/>
                <w:bCs w:val="false"/>
                <w:sz w:val="20"/>
                <w:szCs w:val="20"/>
              </w:rPr>
              <w:t xml:space="preserve">int</w:t>
            </w:r>
          </w:p>
        </w:tc>
        <w:tc>
          <w:tcPr>
            <w:tcW w:type="dxa" w:w="4660"/>
            <w:tcMar>
              <w:top w:type="dxa" w:w="60"/>
              <w:left w:type="dxa" w:w="100"/>
              <w:bottom w:type="dxa" w:w="60"/>
              <w:right w:type="dxa" w:w="100"/>
            </w:tcMar>
            <w:vAlign w:val="center"/>
          </w:tcPr>
          <w:p>
            <w:r>
              <w:rPr>
                <w:b w:val="false"/>
                <w:bCs w:val="false"/>
                <w:sz w:val="20"/>
                <w:szCs w:val="20"/>
              </w:rPr>
              <w:t xml:space="preserve">Per serving</w:t>
            </w:r>
          </w:p>
        </w:tc>
      </w:tr>
      <w:tr>
        <w:tc>
          <w:tcPr>
            <w:tcW w:type="dxa" w:w="2500"/>
            <w:tcMar>
              <w:top w:type="dxa" w:w="60"/>
              <w:left w:type="dxa" w:w="100"/>
              <w:bottom w:type="dxa" w:w="60"/>
              <w:right w:type="dxa" w:w="100"/>
            </w:tcMar>
            <w:vAlign w:val="center"/>
          </w:tcPr>
          <w:p>
            <w:r>
              <w:rPr>
                <w:b w:val="false"/>
                <w:bCs w:val="false"/>
                <w:sz w:val="20"/>
                <w:szCs w:val="20"/>
              </w:rPr>
              <w:t xml:space="preserve">servingSize</w:t>
            </w:r>
          </w:p>
        </w:tc>
        <w:tc>
          <w:tcPr>
            <w:tcW w:type="dxa" w:w="2200"/>
            <w:tcMar>
              <w:top w:type="dxa" w:w="60"/>
              <w:left w:type="dxa" w:w="100"/>
              <w:bottom w:type="dxa" w:w="60"/>
              <w:right w:type="dxa" w:w="100"/>
            </w:tcMar>
            <w:vAlign w:val="center"/>
          </w:tcPr>
          <w:p>
            <w:r>
              <w:rPr>
                <w:b w:val="false"/>
                <w:bCs w:val="false"/>
                <w:sz w:val="20"/>
                <w:szCs w:val="20"/>
              </w:rPr>
              <w:t xml:space="preserve">string</w:t>
            </w:r>
          </w:p>
        </w:tc>
        <w:tc>
          <w:tcPr>
            <w:tcW w:type="dxa" w:w="4660"/>
            <w:tcMar>
              <w:top w:type="dxa" w:w="60"/>
              <w:left w:type="dxa" w:w="100"/>
              <w:bottom w:type="dxa" w:w="60"/>
              <w:right w:type="dxa" w:w="100"/>
            </w:tcMar>
            <w:vAlign w:val="center"/>
          </w:tcPr>
          <w:p>
            <w:r>
              <w:rPr>
                <w:b w:val="false"/>
                <w:bCs w:val="false"/>
                <w:sz w:val="20"/>
                <w:szCs w:val="20"/>
              </w:rPr>
              <w:t xml:space="preserve">Free text, e.g. '1 bowl'</w:t>
            </w:r>
          </w:p>
        </w:tc>
      </w:tr>
      <w:tr>
        <w:tc>
          <w:tcPr>
            <w:tcW w:type="dxa" w:w="2500"/>
            <w:tcMar>
              <w:top w:type="dxa" w:w="60"/>
              <w:left w:type="dxa" w:w="100"/>
              <w:bottom w:type="dxa" w:w="60"/>
              <w:right w:type="dxa" w:w="100"/>
            </w:tcMar>
            <w:vAlign w:val="center"/>
          </w:tcPr>
          <w:p>
            <w:r>
              <w:rPr>
                <w:b w:val="false"/>
                <w:bCs w:val="false"/>
                <w:sz w:val="20"/>
                <w:szCs w:val="20"/>
              </w:rPr>
              <w:t xml:space="preserve">prepTimeMinutes</w:t>
            </w:r>
          </w:p>
        </w:tc>
        <w:tc>
          <w:tcPr>
            <w:tcW w:type="dxa" w:w="2200"/>
            <w:tcMar>
              <w:top w:type="dxa" w:w="60"/>
              <w:left w:type="dxa" w:w="100"/>
              <w:bottom w:type="dxa" w:w="60"/>
              <w:right w:type="dxa" w:w="100"/>
            </w:tcMar>
            <w:vAlign w:val="center"/>
          </w:tcPr>
          <w:p>
            <w:r>
              <w:rPr>
                <w:b w:val="false"/>
                <w:bCs w:val="false"/>
                <w:sz w:val="20"/>
                <w:szCs w:val="20"/>
              </w:rPr>
              <w:t xml:space="preserve">int</w:t>
            </w:r>
          </w:p>
        </w:tc>
        <w:tc>
          <w:tcPr>
            <w:tcW w:type="dxa" w:w="4660"/>
            <w:tcMar>
              <w:top w:type="dxa" w:w="60"/>
              <w:left w:type="dxa" w:w="100"/>
              <w:bottom w:type="dxa" w:w="60"/>
              <w:right w:type="dxa" w:w="100"/>
            </w:tcMar>
            <w:vAlign w:val="center"/>
          </w:tcPr>
          <w:p>
            <w:r>
              <w:rPr>
                <w:b w:val="false"/>
                <w:bCs w:val="false"/>
                <w:sz w:val="20"/>
                <w:szCs w:val="20"/>
              </w:rPr>
              <w:t xml:space="preserve">Minutes</w:t>
            </w:r>
          </w:p>
        </w:tc>
      </w:tr>
      <w:tr>
        <w:tc>
          <w:tcPr>
            <w:tcW w:type="dxa" w:w="2500"/>
            <w:tcMar>
              <w:top w:type="dxa" w:w="60"/>
              <w:left w:type="dxa" w:w="100"/>
              <w:bottom w:type="dxa" w:w="60"/>
              <w:right w:type="dxa" w:w="100"/>
            </w:tcMar>
            <w:vAlign w:val="center"/>
          </w:tcPr>
          <w:p>
            <w:r>
              <w:rPr>
                <w:b w:val="false"/>
                <w:bCs w:val="false"/>
                <w:sz w:val="20"/>
                <w:szCs w:val="20"/>
              </w:rPr>
              <w:t xml:space="preserve">difficulty</w:t>
            </w:r>
          </w:p>
        </w:tc>
        <w:tc>
          <w:tcPr>
            <w:tcW w:type="dxa" w:w="2200"/>
            <w:tcMar>
              <w:top w:type="dxa" w:w="60"/>
              <w:left w:type="dxa" w:w="100"/>
              <w:bottom w:type="dxa" w:w="60"/>
              <w:right w:type="dxa" w:w="100"/>
            </w:tcMar>
            <w:vAlign w:val="center"/>
          </w:tcPr>
          <w:p>
            <w:r>
              <w:rPr>
                <w:b w:val="false"/>
                <w:bCs w:val="false"/>
                <w:sz w:val="20"/>
                <w:szCs w:val="20"/>
              </w:rPr>
              <w:t xml:space="preserve">string</w:t>
            </w:r>
          </w:p>
        </w:tc>
        <w:tc>
          <w:tcPr>
            <w:tcW w:type="dxa" w:w="4660"/>
            <w:tcMar>
              <w:top w:type="dxa" w:w="60"/>
              <w:left w:type="dxa" w:w="100"/>
              <w:bottom w:type="dxa" w:w="60"/>
              <w:right w:type="dxa" w:w="100"/>
            </w:tcMar>
            <w:vAlign w:val="center"/>
          </w:tcPr>
          <w:p>
            <w:r>
              <w:rPr>
                <w:b w:val="false"/>
                <w:bCs w:val="false"/>
                <w:sz w:val="20"/>
                <w:szCs w:val="20"/>
              </w:rPr>
              <w:t xml:space="preserve">e.g. 'easy'</w:t>
            </w:r>
          </w:p>
        </w:tc>
      </w:tr>
      <w:tr>
        <w:tc>
          <w:tcPr>
            <w:tcW w:type="dxa" w:w="2500"/>
            <w:tcMar>
              <w:top w:type="dxa" w:w="60"/>
              <w:left w:type="dxa" w:w="100"/>
              <w:bottom w:type="dxa" w:w="60"/>
              <w:right w:type="dxa" w:w="100"/>
            </w:tcMar>
            <w:vAlign w:val="center"/>
          </w:tcPr>
          <w:p>
            <w:r>
              <w:rPr>
                <w:b w:val="false"/>
                <w:bCs w:val="false"/>
                <w:sz w:val="20"/>
                <w:szCs w:val="20"/>
              </w:rPr>
              <w:t xml:space="preserve">createdAt</w:t>
            </w:r>
          </w:p>
        </w:tc>
        <w:tc>
          <w:tcPr>
            <w:tcW w:type="dxa" w:w="2200"/>
            <w:tcMar>
              <w:top w:type="dxa" w:w="60"/>
              <w:left w:type="dxa" w:w="100"/>
              <w:bottom w:type="dxa" w:w="60"/>
              <w:right w:type="dxa" w:w="100"/>
            </w:tcMar>
            <w:vAlign w:val="center"/>
          </w:tcPr>
          <w:p>
            <w:r>
              <w:rPr>
                <w:b w:val="false"/>
                <w:bCs w:val="false"/>
                <w:sz w:val="20"/>
                <w:szCs w:val="20"/>
              </w:rPr>
              <w:t xml:space="preserve">timestamp</w:t>
            </w:r>
          </w:p>
        </w:tc>
        <w:tc>
          <w:tcPr>
            <w:tcW w:type="dxa" w:w="4660"/>
            <w:tcMar>
              <w:top w:type="dxa" w:w="60"/>
              <w:left w:type="dxa" w:w="100"/>
              <w:bottom w:type="dxa" w:w="60"/>
              <w:right w:type="dxa" w:w="100"/>
            </w:tcMar>
            <w:vAlign w:val="center"/>
          </w:tcPr>
          <w:p>
            <w:r>
              <w:rPr>
                <w:b w:val="false"/>
                <w:bCs w:val="false"/>
                <w:sz w:val="20"/>
                <w:szCs w:val="20"/>
              </w:rPr>
              <w:t xml:space="preserve">Client write time</w:t>
            </w:r>
          </w:p>
        </w:tc>
      </w:tr>
    </w:tbl>
    <w:p>
      <w:pPr>
        <w:pStyle w:val="Heading3"/>
        <w:spacing w:after="100" w:before="220"/>
      </w:pPr>
      <w:r>
        <w:t xml:space="preserve">mealLogs — auto-generated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shd w:fill="D6E4F0" w:val="clear"/>
            <w:tcMar>
              <w:top w:type="dxa" w:w="60"/>
              <w:left w:type="dxa" w:w="100"/>
              <w:bottom w:type="dxa" w:w="60"/>
              <w:right w:type="dxa" w:w="100"/>
            </w:tcMar>
            <w:vAlign w:val="center"/>
          </w:tcPr>
          <w:p>
            <w:r>
              <w:rPr>
                <w:b/>
                <w:bCs/>
                <w:sz w:val="20"/>
                <w:szCs w:val="20"/>
              </w:rPr>
              <w:t xml:space="preserve">Field</w:t>
            </w:r>
          </w:p>
        </w:tc>
        <w:tc>
          <w:tcPr>
            <w:tcW w:type="dxa" w:w="2200"/>
            <w:shd w:fill="D6E4F0" w:val="clear"/>
            <w:tcMar>
              <w:top w:type="dxa" w:w="60"/>
              <w:left w:type="dxa" w:w="100"/>
              <w:bottom w:type="dxa" w:w="60"/>
              <w:right w:type="dxa" w:w="100"/>
            </w:tcMar>
            <w:vAlign w:val="center"/>
          </w:tcPr>
          <w:p>
            <w:r>
              <w:rPr>
                <w:b/>
                <w:bCs/>
                <w:sz w:val="20"/>
                <w:szCs w:val="20"/>
              </w:rPr>
              <w:t xml:space="preserve">Type</w:t>
            </w:r>
          </w:p>
        </w:tc>
        <w:tc>
          <w:tcPr>
            <w:tcW w:type="dxa" w:w="4660"/>
            <w:shd w:fill="D6E4F0" w:val="clear"/>
            <w:tcMar>
              <w:top w:type="dxa" w:w="60"/>
              <w:left w:type="dxa" w:w="100"/>
              <w:bottom w:type="dxa" w:w="60"/>
              <w:right w:type="dxa" w:w="100"/>
            </w:tcMar>
            <w:vAlign w:val="center"/>
          </w:tcPr>
          <w:p>
            <w:r>
              <w:rPr>
                <w:b/>
                <w:bCs/>
                <w:sz w:val="20"/>
                <w:szCs w:val="20"/>
              </w:rPr>
              <w:t xml:space="preserve">Description</w:t>
            </w:r>
          </w:p>
        </w:tc>
      </w:tr>
      <w:tr>
        <w:tc>
          <w:tcPr>
            <w:tcW w:type="dxa" w:w="2500"/>
            <w:tcMar>
              <w:top w:type="dxa" w:w="60"/>
              <w:left w:type="dxa" w:w="100"/>
              <w:bottom w:type="dxa" w:w="60"/>
              <w:right w:type="dxa" w:w="100"/>
            </w:tcMar>
            <w:vAlign w:val="center"/>
          </w:tcPr>
          <w:p>
            <w:r>
              <w:rPr>
                <w:b w:val="false"/>
                <w:bCs w:val="false"/>
                <w:sz w:val="20"/>
                <w:szCs w:val="20"/>
              </w:rPr>
              <w:t xml:space="preserve">userId</w:t>
            </w:r>
          </w:p>
        </w:tc>
        <w:tc>
          <w:tcPr>
            <w:tcW w:type="dxa" w:w="2200"/>
            <w:tcMar>
              <w:top w:type="dxa" w:w="60"/>
              <w:left w:type="dxa" w:w="100"/>
              <w:bottom w:type="dxa" w:w="60"/>
              <w:right w:type="dxa" w:w="100"/>
            </w:tcMar>
            <w:vAlign w:val="center"/>
          </w:tcPr>
          <w:p>
            <w:r>
              <w:rPr>
                <w:b w:val="false"/>
                <w:bCs w:val="false"/>
                <w:sz w:val="20"/>
                <w:szCs w:val="20"/>
              </w:rPr>
              <w:t xml:space="preserve">string</w:t>
            </w:r>
          </w:p>
        </w:tc>
        <w:tc>
          <w:tcPr>
            <w:tcW w:type="dxa" w:w="4660"/>
            <w:tcMar>
              <w:top w:type="dxa" w:w="60"/>
              <w:left w:type="dxa" w:w="100"/>
              <w:bottom w:type="dxa" w:w="60"/>
              <w:right w:type="dxa" w:w="100"/>
            </w:tcMar>
            <w:vAlign w:val="center"/>
          </w:tcPr>
          <w:p>
            <w:r>
              <w:rPr>
                <w:b w:val="false"/>
                <w:bCs w:val="false"/>
                <w:sz w:val="20"/>
                <w:szCs w:val="20"/>
              </w:rPr>
              <w:t xml:space="preserve">FK → users.uid</w:t>
            </w:r>
          </w:p>
        </w:tc>
      </w:tr>
      <w:tr>
        <w:tc>
          <w:tcPr>
            <w:tcW w:type="dxa" w:w="2500"/>
            <w:tcMar>
              <w:top w:type="dxa" w:w="60"/>
              <w:left w:type="dxa" w:w="100"/>
              <w:bottom w:type="dxa" w:w="60"/>
              <w:right w:type="dxa" w:w="100"/>
            </w:tcMar>
            <w:vAlign w:val="center"/>
          </w:tcPr>
          <w:p>
            <w:r>
              <w:rPr>
                <w:b w:val="false"/>
                <w:bCs w:val="false"/>
                <w:sz w:val="20"/>
                <w:szCs w:val="20"/>
              </w:rPr>
              <w:t xml:space="preserve">mealName, mealType, servingSize</w:t>
            </w:r>
          </w:p>
        </w:tc>
        <w:tc>
          <w:tcPr>
            <w:tcW w:type="dxa" w:w="2200"/>
            <w:tcMar>
              <w:top w:type="dxa" w:w="60"/>
              <w:left w:type="dxa" w:w="100"/>
              <w:bottom w:type="dxa" w:w="60"/>
              <w:right w:type="dxa" w:w="100"/>
            </w:tcMar>
            <w:vAlign w:val="center"/>
          </w:tcPr>
          <w:p>
            <w:r>
              <w:rPr>
                <w:b w:val="false"/>
                <w:bCs w:val="false"/>
                <w:sz w:val="20"/>
                <w:szCs w:val="20"/>
              </w:rPr>
              <w:t xml:space="preserve">string</w:t>
            </w:r>
          </w:p>
        </w:tc>
        <w:tc>
          <w:tcPr>
            <w:tcW w:type="dxa" w:w="4660"/>
            <w:tcMar>
              <w:top w:type="dxa" w:w="60"/>
              <w:left w:type="dxa" w:w="100"/>
              <w:bottom w:type="dxa" w:w="60"/>
              <w:right w:type="dxa" w:w="100"/>
            </w:tcMar>
            <w:vAlign w:val="center"/>
          </w:tcPr>
          <w:p>
            <w:r>
              <w:rPr>
                <w:b w:val="false"/>
                <w:bCs w:val="false"/>
                <w:sz w:val="20"/>
                <w:szCs w:val="20"/>
              </w:rPr>
              <w:t xml:space="preserve">mealType e.g. Breakfast/Lunch/Dinner/Snack</w:t>
            </w:r>
          </w:p>
        </w:tc>
      </w:tr>
      <w:tr>
        <w:tc>
          <w:tcPr>
            <w:tcW w:type="dxa" w:w="2500"/>
            <w:tcMar>
              <w:top w:type="dxa" w:w="60"/>
              <w:left w:type="dxa" w:w="100"/>
              <w:bottom w:type="dxa" w:w="60"/>
              <w:right w:type="dxa" w:w="100"/>
            </w:tcMar>
            <w:vAlign w:val="center"/>
          </w:tcPr>
          <w:p>
            <w:r>
              <w:rPr>
                <w:b w:val="false"/>
                <w:bCs w:val="false"/>
                <w:sz w:val="20"/>
                <w:szCs w:val="20"/>
              </w:rPr>
              <w:t xml:space="preserve">calories, protein, carbohydrates, fat</w:t>
            </w:r>
          </w:p>
        </w:tc>
        <w:tc>
          <w:tcPr>
            <w:tcW w:type="dxa" w:w="2200"/>
            <w:tcMar>
              <w:top w:type="dxa" w:w="60"/>
              <w:left w:type="dxa" w:w="100"/>
              <w:bottom w:type="dxa" w:w="60"/>
              <w:right w:type="dxa" w:w="100"/>
            </w:tcMar>
            <w:vAlign w:val="center"/>
          </w:tcPr>
          <w:p>
            <w:r>
              <w:rPr>
                <w:b w:val="false"/>
                <w:bCs w:val="false"/>
                <w:sz w:val="20"/>
                <w:szCs w:val="20"/>
              </w:rPr>
              <w:t xml:space="preserve">int</w:t>
            </w:r>
          </w:p>
        </w:tc>
        <w:tc>
          <w:tcPr>
            <w:tcW w:type="dxa" w:w="4660"/>
            <w:tcMar>
              <w:top w:type="dxa" w:w="60"/>
              <w:left w:type="dxa" w:w="100"/>
              <w:bottom w:type="dxa" w:w="60"/>
              <w:right w:type="dxa" w:w="100"/>
            </w:tcMar>
            <w:vAlign w:val="center"/>
          </w:tcPr>
          <w:p>
            <w:r>
              <w:rPr>
                <w:b w:val="false"/>
                <w:bCs w:val="false"/>
                <w:sz w:val="20"/>
                <w:szCs w:val="20"/>
              </w:rPr>
              <w:t xml:space="preserve">Per logged entry</w:t>
            </w:r>
          </w:p>
        </w:tc>
      </w:tr>
      <w:tr>
        <w:tc>
          <w:tcPr>
            <w:tcW w:type="dxa" w:w="2500"/>
            <w:tcMar>
              <w:top w:type="dxa" w:w="60"/>
              <w:left w:type="dxa" w:w="100"/>
              <w:bottom w:type="dxa" w:w="60"/>
              <w:right w:type="dxa" w:w="100"/>
            </w:tcMar>
            <w:vAlign w:val="center"/>
          </w:tcPr>
          <w:p>
            <w:r>
              <w:rPr>
                <w:b w:val="false"/>
                <w:bCs w:val="false"/>
                <w:sz w:val="20"/>
                <w:szCs w:val="20"/>
              </w:rPr>
              <w:t xml:space="preserve">loggedAt</w:t>
            </w:r>
          </w:p>
        </w:tc>
        <w:tc>
          <w:tcPr>
            <w:tcW w:type="dxa" w:w="2200"/>
            <w:tcMar>
              <w:top w:type="dxa" w:w="60"/>
              <w:left w:type="dxa" w:w="100"/>
              <w:bottom w:type="dxa" w:w="60"/>
              <w:right w:type="dxa" w:w="100"/>
            </w:tcMar>
            <w:vAlign w:val="center"/>
          </w:tcPr>
          <w:p>
            <w:r>
              <w:rPr>
                <w:b w:val="false"/>
                <w:bCs w:val="false"/>
                <w:sz w:val="20"/>
                <w:szCs w:val="20"/>
              </w:rPr>
              <w:t xml:space="preserve">timestamp</w:t>
            </w:r>
          </w:p>
        </w:tc>
        <w:tc>
          <w:tcPr>
            <w:tcW w:type="dxa" w:w="4660"/>
            <w:tcMar>
              <w:top w:type="dxa" w:w="60"/>
              <w:left w:type="dxa" w:w="100"/>
              <w:bottom w:type="dxa" w:w="60"/>
              <w:right w:type="dxa" w:w="100"/>
            </w:tcMar>
            <w:vAlign w:val="center"/>
          </w:tcPr>
          <w:p>
            <w:r>
              <w:rPr>
                <w:b w:val="false"/>
                <w:bCs w:val="false"/>
                <w:sz w:val="20"/>
                <w:szCs w:val="20"/>
              </w:rPr>
              <w:t xml:space="preserve">When the meal was eaten/logged</w:t>
            </w:r>
          </w:p>
        </w:tc>
      </w:tr>
    </w:tbl>
    <w:p>
      <w:pPr>
        <w:pStyle w:val="Heading3"/>
        <w:spacing w:after="100" w:before="220"/>
      </w:pPr>
      <w:r>
        <w:t xml:space="preserve">weightLogs / waterLogs — auto-generated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shd w:fill="D6E4F0" w:val="clear"/>
            <w:tcMar>
              <w:top w:type="dxa" w:w="60"/>
              <w:left w:type="dxa" w:w="100"/>
              <w:bottom w:type="dxa" w:w="60"/>
              <w:right w:type="dxa" w:w="100"/>
            </w:tcMar>
            <w:vAlign w:val="center"/>
          </w:tcPr>
          <w:p>
            <w:r>
              <w:rPr>
                <w:b/>
                <w:bCs/>
                <w:sz w:val="20"/>
                <w:szCs w:val="20"/>
              </w:rPr>
              <w:t xml:space="preserve">Field</w:t>
            </w:r>
          </w:p>
        </w:tc>
        <w:tc>
          <w:tcPr>
            <w:tcW w:type="dxa" w:w="2200"/>
            <w:shd w:fill="D6E4F0" w:val="clear"/>
            <w:tcMar>
              <w:top w:type="dxa" w:w="60"/>
              <w:left w:type="dxa" w:w="100"/>
              <w:bottom w:type="dxa" w:w="60"/>
              <w:right w:type="dxa" w:w="100"/>
            </w:tcMar>
            <w:vAlign w:val="center"/>
          </w:tcPr>
          <w:p>
            <w:r>
              <w:rPr>
                <w:b/>
                <w:bCs/>
                <w:sz w:val="20"/>
                <w:szCs w:val="20"/>
              </w:rPr>
              <w:t xml:space="preserve">Type</w:t>
            </w:r>
          </w:p>
        </w:tc>
        <w:tc>
          <w:tcPr>
            <w:tcW w:type="dxa" w:w="4660"/>
            <w:shd w:fill="D6E4F0" w:val="clear"/>
            <w:tcMar>
              <w:top w:type="dxa" w:w="60"/>
              <w:left w:type="dxa" w:w="100"/>
              <w:bottom w:type="dxa" w:w="60"/>
              <w:right w:type="dxa" w:w="100"/>
            </w:tcMar>
            <w:vAlign w:val="center"/>
          </w:tcPr>
          <w:p>
            <w:r>
              <w:rPr>
                <w:b/>
                <w:bCs/>
                <w:sz w:val="20"/>
                <w:szCs w:val="20"/>
              </w:rPr>
              <w:t xml:space="preserve">Description</w:t>
            </w:r>
          </w:p>
        </w:tc>
      </w:tr>
      <w:tr>
        <w:tc>
          <w:tcPr>
            <w:tcW w:type="dxa" w:w="2500"/>
            <w:tcMar>
              <w:top w:type="dxa" w:w="60"/>
              <w:left w:type="dxa" w:w="100"/>
              <w:bottom w:type="dxa" w:w="60"/>
              <w:right w:type="dxa" w:w="100"/>
            </w:tcMar>
            <w:vAlign w:val="center"/>
          </w:tcPr>
          <w:p>
            <w:r>
              <w:rPr>
                <w:b w:val="false"/>
                <w:bCs w:val="false"/>
                <w:sz w:val="20"/>
                <w:szCs w:val="20"/>
              </w:rPr>
              <w:t xml:space="preserve">userId</w:t>
            </w:r>
          </w:p>
        </w:tc>
        <w:tc>
          <w:tcPr>
            <w:tcW w:type="dxa" w:w="2200"/>
            <w:tcMar>
              <w:top w:type="dxa" w:w="60"/>
              <w:left w:type="dxa" w:w="100"/>
              <w:bottom w:type="dxa" w:w="60"/>
              <w:right w:type="dxa" w:w="100"/>
            </w:tcMar>
            <w:vAlign w:val="center"/>
          </w:tcPr>
          <w:p>
            <w:r>
              <w:rPr>
                <w:b w:val="false"/>
                <w:bCs w:val="false"/>
                <w:sz w:val="20"/>
                <w:szCs w:val="20"/>
              </w:rPr>
              <w:t xml:space="preserve">string</w:t>
            </w:r>
          </w:p>
        </w:tc>
        <w:tc>
          <w:tcPr>
            <w:tcW w:type="dxa" w:w="4660"/>
            <w:tcMar>
              <w:top w:type="dxa" w:w="60"/>
              <w:left w:type="dxa" w:w="100"/>
              <w:bottom w:type="dxa" w:w="60"/>
              <w:right w:type="dxa" w:w="100"/>
            </w:tcMar>
            <w:vAlign w:val="center"/>
          </w:tcPr>
          <w:p>
            <w:r>
              <w:rPr>
                <w:b w:val="false"/>
                <w:bCs w:val="false"/>
                <w:sz w:val="20"/>
                <w:szCs w:val="20"/>
              </w:rPr>
              <w:t xml:space="preserve">FK → users.uid</w:t>
            </w:r>
          </w:p>
        </w:tc>
      </w:tr>
      <w:tr>
        <w:tc>
          <w:tcPr>
            <w:tcW w:type="dxa" w:w="2500"/>
            <w:tcMar>
              <w:top w:type="dxa" w:w="60"/>
              <w:left w:type="dxa" w:w="100"/>
              <w:bottom w:type="dxa" w:w="60"/>
              <w:right w:type="dxa" w:w="100"/>
            </w:tcMar>
            <w:vAlign w:val="center"/>
          </w:tcPr>
          <w:p>
            <w:r>
              <w:rPr>
                <w:b w:val="false"/>
                <w:bCs w:val="false"/>
                <w:sz w:val="20"/>
                <w:szCs w:val="20"/>
              </w:rPr>
              <w:t xml:space="preserve">weight</w:t>
            </w:r>
          </w:p>
        </w:tc>
        <w:tc>
          <w:tcPr>
            <w:tcW w:type="dxa" w:w="2200"/>
            <w:tcMar>
              <w:top w:type="dxa" w:w="60"/>
              <w:left w:type="dxa" w:w="100"/>
              <w:bottom w:type="dxa" w:w="60"/>
              <w:right w:type="dxa" w:w="100"/>
            </w:tcMar>
            <w:vAlign w:val="center"/>
          </w:tcPr>
          <w:p>
            <w:r>
              <w:rPr>
                <w:b w:val="false"/>
                <w:bCs w:val="false"/>
                <w:sz w:val="20"/>
                <w:szCs w:val="20"/>
              </w:rPr>
              <w:t xml:space="preserve">num (weightLogs only)</w:t>
            </w:r>
          </w:p>
        </w:tc>
        <w:tc>
          <w:tcPr>
            <w:tcW w:type="dxa" w:w="4660"/>
            <w:tcMar>
              <w:top w:type="dxa" w:w="60"/>
              <w:left w:type="dxa" w:w="100"/>
              <w:bottom w:type="dxa" w:w="60"/>
              <w:right w:type="dxa" w:w="100"/>
            </w:tcMar>
            <w:vAlign w:val="center"/>
          </w:tcPr>
          <w:p>
            <w:r>
              <w:rPr>
                <w:b w:val="false"/>
                <w:bCs w:val="false"/>
                <w:sz w:val="20"/>
                <w:szCs w:val="20"/>
              </w:rPr>
              <w:t xml:space="preserve">Kilograms</w:t>
            </w:r>
          </w:p>
        </w:tc>
      </w:tr>
      <w:tr>
        <w:tc>
          <w:tcPr>
            <w:tcW w:type="dxa" w:w="2500"/>
            <w:tcMar>
              <w:top w:type="dxa" w:w="60"/>
              <w:left w:type="dxa" w:w="100"/>
              <w:bottom w:type="dxa" w:w="60"/>
              <w:right w:type="dxa" w:w="100"/>
            </w:tcMar>
            <w:vAlign w:val="center"/>
          </w:tcPr>
          <w:p>
            <w:r>
              <w:rPr>
                <w:b w:val="false"/>
                <w:bCs w:val="false"/>
                <w:sz w:val="20"/>
                <w:szCs w:val="20"/>
              </w:rPr>
              <w:t xml:space="preserve">loggedAt</w:t>
            </w:r>
          </w:p>
        </w:tc>
        <w:tc>
          <w:tcPr>
            <w:tcW w:type="dxa" w:w="2200"/>
            <w:tcMar>
              <w:top w:type="dxa" w:w="60"/>
              <w:left w:type="dxa" w:w="100"/>
              <w:bottom w:type="dxa" w:w="60"/>
              <w:right w:type="dxa" w:w="100"/>
            </w:tcMar>
            <w:vAlign w:val="center"/>
          </w:tcPr>
          <w:p>
            <w:r>
              <w:rPr>
                <w:b w:val="false"/>
                <w:bCs w:val="false"/>
                <w:sz w:val="20"/>
                <w:szCs w:val="20"/>
              </w:rPr>
              <w:t xml:space="preserve">timestamp</w:t>
            </w:r>
          </w:p>
        </w:tc>
        <w:tc>
          <w:tcPr>
            <w:tcW w:type="dxa" w:w="4660"/>
            <w:tcMar>
              <w:top w:type="dxa" w:w="60"/>
              <w:left w:type="dxa" w:w="100"/>
              <w:bottom w:type="dxa" w:w="60"/>
              <w:right w:type="dxa" w:w="100"/>
            </w:tcMar>
            <w:vAlign w:val="center"/>
          </w:tcPr>
          <w:p>
            <w:r>
              <w:rPr>
                <w:b w:val="false"/>
                <w:bCs w:val="false"/>
                <w:sz w:val="20"/>
                <w:szCs w:val="20"/>
              </w:rPr>
              <w:t xml:space="preserve">waterLogs has one document per glass logged</w:t>
            </w:r>
          </w:p>
        </w:tc>
      </w:tr>
    </w:tbl>
    <w:p>
      <w:pPr>
        <w:pStyle w:val="Heading3"/>
        <w:spacing w:after="100" w:before="220"/>
      </w:pPr>
      <w:r>
        <w:t xml:space="preserve">reminders — auto-generated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shd w:fill="D6E4F0" w:val="clear"/>
            <w:tcMar>
              <w:top w:type="dxa" w:w="60"/>
              <w:left w:type="dxa" w:w="100"/>
              <w:bottom w:type="dxa" w:w="60"/>
              <w:right w:type="dxa" w:w="100"/>
            </w:tcMar>
            <w:vAlign w:val="center"/>
          </w:tcPr>
          <w:p>
            <w:r>
              <w:rPr>
                <w:b/>
                <w:bCs/>
                <w:sz w:val="20"/>
                <w:szCs w:val="20"/>
              </w:rPr>
              <w:t xml:space="preserve">Field</w:t>
            </w:r>
          </w:p>
        </w:tc>
        <w:tc>
          <w:tcPr>
            <w:tcW w:type="dxa" w:w="2200"/>
            <w:shd w:fill="D6E4F0" w:val="clear"/>
            <w:tcMar>
              <w:top w:type="dxa" w:w="60"/>
              <w:left w:type="dxa" w:w="100"/>
              <w:bottom w:type="dxa" w:w="60"/>
              <w:right w:type="dxa" w:w="100"/>
            </w:tcMar>
            <w:vAlign w:val="center"/>
          </w:tcPr>
          <w:p>
            <w:r>
              <w:rPr>
                <w:b/>
                <w:bCs/>
                <w:sz w:val="20"/>
                <w:szCs w:val="20"/>
              </w:rPr>
              <w:t xml:space="preserve">Type</w:t>
            </w:r>
          </w:p>
        </w:tc>
        <w:tc>
          <w:tcPr>
            <w:tcW w:type="dxa" w:w="4660"/>
            <w:shd w:fill="D6E4F0" w:val="clear"/>
            <w:tcMar>
              <w:top w:type="dxa" w:w="60"/>
              <w:left w:type="dxa" w:w="100"/>
              <w:bottom w:type="dxa" w:w="60"/>
              <w:right w:type="dxa" w:w="100"/>
            </w:tcMar>
            <w:vAlign w:val="center"/>
          </w:tcPr>
          <w:p>
            <w:r>
              <w:rPr>
                <w:b/>
                <w:bCs/>
                <w:sz w:val="20"/>
                <w:szCs w:val="20"/>
              </w:rPr>
              <w:t xml:space="preserve">Description</w:t>
            </w:r>
          </w:p>
        </w:tc>
      </w:tr>
      <w:tr>
        <w:tc>
          <w:tcPr>
            <w:tcW w:type="dxa" w:w="2500"/>
            <w:tcMar>
              <w:top w:type="dxa" w:w="60"/>
              <w:left w:type="dxa" w:w="100"/>
              <w:bottom w:type="dxa" w:w="60"/>
              <w:right w:type="dxa" w:w="100"/>
            </w:tcMar>
            <w:vAlign w:val="center"/>
          </w:tcPr>
          <w:p>
            <w:r>
              <w:rPr>
                <w:b w:val="false"/>
                <w:bCs w:val="false"/>
                <w:sz w:val="20"/>
                <w:szCs w:val="20"/>
              </w:rPr>
              <w:t xml:space="preserve">userId</w:t>
            </w:r>
          </w:p>
        </w:tc>
        <w:tc>
          <w:tcPr>
            <w:tcW w:type="dxa" w:w="2200"/>
            <w:tcMar>
              <w:top w:type="dxa" w:w="60"/>
              <w:left w:type="dxa" w:w="100"/>
              <w:bottom w:type="dxa" w:w="60"/>
              <w:right w:type="dxa" w:w="100"/>
            </w:tcMar>
            <w:vAlign w:val="center"/>
          </w:tcPr>
          <w:p>
            <w:r>
              <w:rPr>
                <w:b w:val="false"/>
                <w:bCs w:val="false"/>
                <w:sz w:val="20"/>
                <w:szCs w:val="20"/>
              </w:rPr>
              <w:t xml:space="preserve">string</w:t>
            </w:r>
          </w:p>
        </w:tc>
        <w:tc>
          <w:tcPr>
            <w:tcW w:type="dxa" w:w="4660"/>
            <w:tcMar>
              <w:top w:type="dxa" w:w="60"/>
              <w:left w:type="dxa" w:w="100"/>
              <w:bottom w:type="dxa" w:w="60"/>
              <w:right w:type="dxa" w:w="100"/>
            </w:tcMar>
            <w:vAlign w:val="center"/>
          </w:tcPr>
          <w:p>
            <w:r>
              <w:rPr>
                <w:b w:val="false"/>
                <w:bCs w:val="false"/>
                <w:sz w:val="20"/>
                <w:szCs w:val="20"/>
              </w:rPr>
              <w:t xml:space="preserve">FK → users.uid</w:t>
            </w:r>
          </w:p>
        </w:tc>
      </w:tr>
      <w:tr>
        <w:tc>
          <w:tcPr>
            <w:tcW w:type="dxa" w:w="2500"/>
            <w:tcMar>
              <w:top w:type="dxa" w:w="60"/>
              <w:left w:type="dxa" w:w="100"/>
              <w:bottom w:type="dxa" w:w="60"/>
              <w:right w:type="dxa" w:w="100"/>
            </w:tcMar>
            <w:vAlign w:val="center"/>
          </w:tcPr>
          <w:p>
            <w:r>
              <w:rPr>
                <w:b w:val="false"/>
                <w:bCs w:val="false"/>
                <w:sz w:val="20"/>
                <w:szCs w:val="20"/>
              </w:rPr>
              <w:t xml:space="preserve">title, message</w:t>
            </w:r>
          </w:p>
        </w:tc>
        <w:tc>
          <w:tcPr>
            <w:tcW w:type="dxa" w:w="2200"/>
            <w:tcMar>
              <w:top w:type="dxa" w:w="60"/>
              <w:left w:type="dxa" w:w="100"/>
              <w:bottom w:type="dxa" w:w="60"/>
              <w:right w:type="dxa" w:w="100"/>
            </w:tcMar>
            <w:vAlign w:val="center"/>
          </w:tcPr>
          <w:p>
            <w:r>
              <w:rPr>
                <w:b w:val="false"/>
                <w:bCs w:val="false"/>
                <w:sz w:val="20"/>
                <w:szCs w:val="20"/>
              </w:rPr>
              <w:t xml:space="preserve">string</w:t>
            </w:r>
          </w:p>
        </w:tc>
        <w:tc>
          <w:tcPr>
            <w:tcW w:type="dxa" w:w="4660"/>
            <w:tcMar>
              <w:top w:type="dxa" w:w="60"/>
              <w:left w:type="dxa" w:w="100"/>
              <w:bottom w:type="dxa" w:w="60"/>
              <w:right w:type="dxa" w:w="100"/>
            </w:tcMar>
            <w:vAlign w:val="center"/>
          </w:tcPr>
          <w:p>
            <w:r>
              <w:rPr>
                <w:b w:val="false"/>
                <w:bCs w:val="false"/>
                <w:sz w:val="20"/>
                <w:szCs w:val="20"/>
              </w:rPr>
              <w:t xml:space="preserve">Reminder content</w:t>
            </w:r>
          </w:p>
        </w:tc>
      </w:tr>
      <w:tr>
        <w:tc>
          <w:tcPr>
            <w:tcW w:type="dxa" w:w="2500"/>
            <w:tcMar>
              <w:top w:type="dxa" w:w="60"/>
              <w:left w:type="dxa" w:w="100"/>
              <w:bottom w:type="dxa" w:w="60"/>
              <w:right w:type="dxa" w:w="100"/>
            </w:tcMar>
            <w:vAlign w:val="center"/>
          </w:tcPr>
          <w:p>
            <w:r>
              <w:rPr>
                <w:b w:val="false"/>
                <w:bCs w:val="false"/>
                <w:sz w:val="20"/>
                <w:szCs w:val="20"/>
              </w:rPr>
              <w:t xml:space="preserve">scheduledAt</w:t>
            </w:r>
          </w:p>
        </w:tc>
        <w:tc>
          <w:tcPr>
            <w:tcW w:type="dxa" w:w="2200"/>
            <w:tcMar>
              <w:top w:type="dxa" w:w="60"/>
              <w:left w:type="dxa" w:w="100"/>
              <w:bottom w:type="dxa" w:w="60"/>
              <w:right w:type="dxa" w:w="100"/>
            </w:tcMar>
            <w:vAlign w:val="center"/>
          </w:tcPr>
          <w:p>
            <w:r>
              <w:rPr>
                <w:b w:val="false"/>
                <w:bCs w:val="false"/>
                <w:sz w:val="20"/>
                <w:szCs w:val="20"/>
              </w:rPr>
              <w:t xml:space="preserve">timestamp</w:t>
            </w:r>
          </w:p>
        </w:tc>
        <w:tc>
          <w:tcPr>
            <w:tcW w:type="dxa" w:w="4660"/>
            <w:tcMar>
              <w:top w:type="dxa" w:w="60"/>
              <w:left w:type="dxa" w:w="100"/>
              <w:bottom w:type="dxa" w:w="60"/>
              <w:right w:type="dxa" w:w="100"/>
            </w:tcMar>
            <w:vAlign w:val="center"/>
          </w:tcPr>
          <w:p>
            <w:r>
              <w:rPr>
                <w:b w:val="false"/>
                <w:bCs w:val="false"/>
                <w:sz w:val="20"/>
                <w:szCs w:val="20"/>
              </w:rPr>
              <w:t xml:space="preserve">When the reminder is due</w:t>
            </w:r>
          </w:p>
        </w:tc>
      </w:tr>
    </w:tbl>
    <w:p>
      <w:pPr>
        <w:pStyle w:val="Heading3"/>
        <w:spacing w:after="100" w:before="220"/>
      </w:pPr>
      <w:r>
        <w:t xml:space="preserve">foodRecognitions — auto-generated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shd w:fill="D6E4F0" w:val="clear"/>
            <w:tcMar>
              <w:top w:type="dxa" w:w="60"/>
              <w:left w:type="dxa" w:w="100"/>
              <w:bottom w:type="dxa" w:w="60"/>
              <w:right w:type="dxa" w:w="100"/>
            </w:tcMar>
            <w:vAlign w:val="center"/>
          </w:tcPr>
          <w:p>
            <w:r>
              <w:rPr>
                <w:b/>
                <w:bCs/>
                <w:sz w:val="20"/>
                <w:szCs w:val="20"/>
              </w:rPr>
              <w:t xml:space="preserve">Field</w:t>
            </w:r>
          </w:p>
        </w:tc>
        <w:tc>
          <w:tcPr>
            <w:tcW w:type="dxa" w:w="2200"/>
            <w:shd w:fill="D6E4F0" w:val="clear"/>
            <w:tcMar>
              <w:top w:type="dxa" w:w="60"/>
              <w:left w:type="dxa" w:w="100"/>
              <w:bottom w:type="dxa" w:w="60"/>
              <w:right w:type="dxa" w:w="100"/>
            </w:tcMar>
            <w:vAlign w:val="center"/>
          </w:tcPr>
          <w:p>
            <w:r>
              <w:rPr>
                <w:b/>
                <w:bCs/>
                <w:sz w:val="20"/>
                <w:szCs w:val="20"/>
              </w:rPr>
              <w:t xml:space="preserve">Type</w:t>
            </w:r>
          </w:p>
        </w:tc>
        <w:tc>
          <w:tcPr>
            <w:tcW w:type="dxa" w:w="4660"/>
            <w:shd w:fill="D6E4F0" w:val="clear"/>
            <w:tcMar>
              <w:top w:type="dxa" w:w="60"/>
              <w:left w:type="dxa" w:w="100"/>
              <w:bottom w:type="dxa" w:w="60"/>
              <w:right w:type="dxa" w:w="100"/>
            </w:tcMar>
            <w:vAlign w:val="center"/>
          </w:tcPr>
          <w:p>
            <w:r>
              <w:rPr>
                <w:b/>
                <w:bCs/>
                <w:sz w:val="20"/>
                <w:szCs w:val="20"/>
              </w:rPr>
              <w:t xml:space="preserve">Description</w:t>
            </w:r>
          </w:p>
        </w:tc>
      </w:tr>
      <w:tr>
        <w:tc>
          <w:tcPr>
            <w:tcW w:type="dxa" w:w="2500"/>
            <w:tcMar>
              <w:top w:type="dxa" w:w="60"/>
              <w:left w:type="dxa" w:w="100"/>
              <w:bottom w:type="dxa" w:w="60"/>
              <w:right w:type="dxa" w:w="100"/>
            </w:tcMar>
            <w:vAlign w:val="center"/>
          </w:tcPr>
          <w:p>
            <w:r>
              <w:rPr>
                <w:b w:val="false"/>
                <w:bCs w:val="false"/>
                <w:sz w:val="20"/>
                <w:szCs w:val="20"/>
              </w:rPr>
              <w:t xml:space="preserve">userId</w:t>
            </w:r>
          </w:p>
        </w:tc>
        <w:tc>
          <w:tcPr>
            <w:tcW w:type="dxa" w:w="2200"/>
            <w:tcMar>
              <w:top w:type="dxa" w:w="60"/>
              <w:left w:type="dxa" w:w="100"/>
              <w:bottom w:type="dxa" w:w="60"/>
              <w:right w:type="dxa" w:w="100"/>
            </w:tcMar>
            <w:vAlign w:val="center"/>
          </w:tcPr>
          <w:p>
            <w:r>
              <w:rPr>
                <w:b w:val="false"/>
                <w:bCs w:val="false"/>
                <w:sz w:val="20"/>
                <w:szCs w:val="20"/>
              </w:rPr>
              <w:t xml:space="preserve">string</w:t>
            </w:r>
          </w:p>
        </w:tc>
        <w:tc>
          <w:tcPr>
            <w:tcW w:type="dxa" w:w="4660"/>
            <w:tcMar>
              <w:top w:type="dxa" w:w="60"/>
              <w:left w:type="dxa" w:w="100"/>
              <w:bottom w:type="dxa" w:w="60"/>
              <w:right w:type="dxa" w:w="100"/>
            </w:tcMar>
            <w:vAlign w:val="center"/>
          </w:tcPr>
          <w:p>
            <w:r>
              <w:rPr>
                <w:b w:val="false"/>
                <w:bCs w:val="false"/>
                <w:sz w:val="20"/>
                <w:szCs w:val="20"/>
              </w:rPr>
              <w:t xml:space="preserve">FK → users.uid</w:t>
            </w:r>
          </w:p>
        </w:tc>
      </w:tr>
      <w:tr>
        <w:tc>
          <w:tcPr>
            <w:tcW w:type="dxa" w:w="2500"/>
            <w:tcMar>
              <w:top w:type="dxa" w:w="60"/>
              <w:left w:type="dxa" w:w="100"/>
              <w:bottom w:type="dxa" w:w="60"/>
              <w:right w:type="dxa" w:w="100"/>
            </w:tcMar>
            <w:vAlign w:val="center"/>
          </w:tcPr>
          <w:p>
            <w:r>
              <w:rPr>
                <w:b w:val="false"/>
                <w:bCs w:val="false"/>
                <w:sz w:val="20"/>
                <w:szCs w:val="20"/>
              </w:rPr>
              <w:t xml:space="preserve">recognizedFoodName</w:t>
            </w:r>
          </w:p>
        </w:tc>
        <w:tc>
          <w:tcPr>
            <w:tcW w:type="dxa" w:w="2200"/>
            <w:tcMar>
              <w:top w:type="dxa" w:w="60"/>
              <w:left w:type="dxa" w:w="100"/>
              <w:bottom w:type="dxa" w:w="60"/>
              <w:right w:type="dxa" w:w="100"/>
            </w:tcMar>
            <w:vAlign w:val="center"/>
          </w:tcPr>
          <w:p>
            <w:r>
              <w:rPr>
                <w:b w:val="false"/>
                <w:bCs w:val="false"/>
                <w:sz w:val="20"/>
                <w:szCs w:val="20"/>
              </w:rPr>
              <w:t xml:space="preserve">string</w:t>
            </w:r>
          </w:p>
        </w:tc>
        <w:tc>
          <w:tcPr>
            <w:tcW w:type="dxa" w:w="4660"/>
            <w:tcMar>
              <w:top w:type="dxa" w:w="60"/>
              <w:left w:type="dxa" w:w="100"/>
              <w:bottom w:type="dxa" w:w="60"/>
              <w:right w:type="dxa" w:w="100"/>
            </w:tcMar>
            <w:vAlign w:val="center"/>
          </w:tcPr>
          <w:p>
            <w:r>
              <w:rPr>
                <w:b w:val="false"/>
                <w:bCs w:val="false"/>
                <w:sz w:val="20"/>
                <w:szCs w:val="20"/>
              </w:rPr>
              <w:t xml:space="preserve">Mocked detection result</w:t>
            </w:r>
          </w:p>
        </w:tc>
      </w:tr>
      <w:tr>
        <w:tc>
          <w:tcPr>
            <w:tcW w:type="dxa" w:w="2500"/>
            <w:tcMar>
              <w:top w:type="dxa" w:w="60"/>
              <w:left w:type="dxa" w:w="100"/>
              <w:bottom w:type="dxa" w:w="60"/>
              <w:right w:type="dxa" w:w="100"/>
            </w:tcMar>
            <w:vAlign w:val="center"/>
          </w:tcPr>
          <w:p>
            <w:r>
              <w:rPr>
                <w:b w:val="false"/>
                <w:bCs w:val="false"/>
                <w:sz w:val="20"/>
                <w:szCs w:val="20"/>
              </w:rPr>
              <w:t xml:space="preserve">confidence</w:t>
            </w:r>
          </w:p>
        </w:tc>
        <w:tc>
          <w:tcPr>
            <w:tcW w:type="dxa" w:w="2200"/>
            <w:tcMar>
              <w:top w:type="dxa" w:w="60"/>
              <w:left w:type="dxa" w:w="100"/>
              <w:bottom w:type="dxa" w:w="60"/>
              <w:right w:type="dxa" w:w="100"/>
            </w:tcMar>
            <w:vAlign w:val="center"/>
          </w:tcPr>
          <w:p>
            <w:r>
              <w:rPr>
                <w:b w:val="false"/>
                <w:bCs w:val="false"/>
                <w:sz w:val="20"/>
                <w:szCs w:val="20"/>
              </w:rPr>
              <w:t xml:space="preserve">double</w:t>
            </w:r>
          </w:p>
        </w:tc>
        <w:tc>
          <w:tcPr>
            <w:tcW w:type="dxa" w:w="4660"/>
            <w:tcMar>
              <w:top w:type="dxa" w:w="60"/>
              <w:left w:type="dxa" w:w="100"/>
              <w:bottom w:type="dxa" w:w="60"/>
              <w:right w:type="dxa" w:w="100"/>
            </w:tcMar>
            <w:vAlign w:val="center"/>
          </w:tcPr>
          <w:p>
            <w:r>
              <w:rPr>
                <w:b w:val="false"/>
                <w:bCs w:val="false"/>
                <w:sz w:val="20"/>
                <w:szCs w:val="20"/>
              </w:rPr>
              <w:t xml:space="preserve">0–1 confidence score</w:t>
            </w:r>
          </w:p>
        </w:tc>
      </w:tr>
      <w:tr>
        <w:tc>
          <w:tcPr>
            <w:tcW w:type="dxa" w:w="2500"/>
            <w:tcMar>
              <w:top w:type="dxa" w:w="60"/>
              <w:left w:type="dxa" w:w="100"/>
              <w:bottom w:type="dxa" w:w="60"/>
              <w:right w:type="dxa" w:w="100"/>
            </w:tcMar>
            <w:vAlign w:val="center"/>
          </w:tcPr>
          <w:p>
            <w:r>
              <w:rPr>
                <w:b w:val="false"/>
                <w:bCs w:val="false"/>
                <w:sz w:val="20"/>
                <w:szCs w:val="20"/>
              </w:rPr>
              <w:t xml:space="preserve">createdAt</w:t>
            </w:r>
          </w:p>
        </w:tc>
        <w:tc>
          <w:tcPr>
            <w:tcW w:type="dxa" w:w="2200"/>
            <w:tcMar>
              <w:top w:type="dxa" w:w="60"/>
              <w:left w:type="dxa" w:w="100"/>
              <w:bottom w:type="dxa" w:w="60"/>
              <w:right w:type="dxa" w:w="100"/>
            </w:tcMar>
            <w:vAlign w:val="center"/>
          </w:tcPr>
          <w:p>
            <w:r>
              <w:rPr>
                <w:b w:val="false"/>
                <w:bCs w:val="false"/>
                <w:sz w:val="20"/>
                <w:szCs w:val="20"/>
              </w:rPr>
              <w:t xml:space="preserve">timestamp</w:t>
            </w:r>
          </w:p>
        </w:tc>
        <w:tc>
          <w:tcPr>
            <w:tcW w:type="dxa" w:w="4660"/>
            <w:tcMar>
              <w:top w:type="dxa" w:w="60"/>
              <w:left w:type="dxa" w:w="100"/>
              <w:bottom w:type="dxa" w:w="60"/>
              <w:right w:type="dxa" w:w="100"/>
            </w:tcMar>
            <w:vAlign w:val="center"/>
          </w:tcPr>
          <w:p>
            <w:r>
              <w:rPr>
                <w:b w:val="false"/>
                <w:bCs w:val="false"/>
                <w:sz w:val="20"/>
                <w:szCs w:val="20"/>
              </w:rPr>
              <w:t xml:space="preserve">Scan time</w:t>
            </w:r>
          </w:p>
        </w:tc>
      </w:tr>
    </w:tbl>
    <w:p>
      <w:pPr>
        <w:pStyle w:val="Heading2"/>
        <w:spacing w:after="120" w:before="280"/>
      </w:pPr>
      <w:r>
        <w:t xml:space="preserve">6.6 Composite Indexes</w:t>
      </w:r>
    </w:p>
    <w:p>
      <w:pPr>
        <w:spacing w:after="160"/>
      </w:pPr>
      <w:r>
        <w:t xml:space="preserve">Firestore requires an explicit composite index for any query that filters on one field and orders by another. firestore.indexes.json declares the following, all scoped per-user (userId ascending) and ordered by their timestamp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6E4F0" w:val="clear"/>
            <w:tcMar>
              <w:top w:type="dxa" w:w="60"/>
              <w:left w:type="dxa" w:w="100"/>
              <w:bottom w:type="dxa" w:w="60"/>
              <w:right w:type="dxa" w:w="100"/>
            </w:tcMar>
            <w:vAlign w:val="center"/>
          </w:tcPr>
          <w:p>
            <w:r>
              <w:rPr>
                <w:b/>
                <w:bCs/>
                <w:sz w:val="20"/>
                <w:szCs w:val="20"/>
              </w:rPr>
              <w:t xml:space="preserve">Collection</w:t>
            </w:r>
          </w:p>
        </w:tc>
        <w:tc>
          <w:tcPr>
            <w:tcW w:type="dxa" w:w="6360"/>
            <w:shd w:fill="D6E4F0" w:val="clear"/>
            <w:tcMar>
              <w:top w:type="dxa" w:w="60"/>
              <w:left w:type="dxa" w:w="100"/>
              <w:bottom w:type="dxa" w:w="60"/>
              <w:right w:type="dxa" w:w="100"/>
            </w:tcMar>
            <w:vAlign w:val="center"/>
          </w:tcPr>
          <w:p>
            <w:r>
              <w:rPr>
                <w:b/>
                <w:bCs/>
                <w:sz w:val="20"/>
                <w:szCs w:val="20"/>
              </w:rPr>
              <w:t xml:space="preserve">Fields (in order)</w:t>
            </w:r>
          </w:p>
        </w:tc>
      </w:tr>
      <w:tr>
        <w:tc>
          <w:tcPr>
            <w:tcW w:type="dxa" w:w="3000"/>
            <w:tcMar>
              <w:top w:type="dxa" w:w="60"/>
              <w:left w:type="dxa" w:w="100"/>
              <w:bottom w:type="dxa" w:w="60"/>
              <w:right w:type="dxa" w:w="100"/>
            </w:tcMar>
            <w:vAlign w:val="center"/>
          </w:tcPr>
          <w:p>
            <w:r>
              <w:rPr>
                <w:b w:val="false"/>
                <w:bCs w:val="false"/>
                <w:sz w:val="20"/>
                <w:szCs w:val="20"/>
              </w:rPr>
              <w:t xml:space="preserve">mealLogs</w:t>
            </w:r>
          </w:p>
        </w:tc>
        <w:tc>
          <w:tcPr>
            <w:tcW w:type="dxa" w:w="6360"/>
            <w:tcMar>
              <w:top w:type="dxa" w:w="60"/>
              <w:left w:type="dxa" w:w="100"/>
              <w:bottom w:type="dxa" w:w="60"/>
              <w:right w:type="dxa" w:w="100"/>
            </w:tcMar>
            <w:vAlign w:val="center"/>
          </w:tcPr>
          <w:p>
            <w:r>
              <w:rPr>
                <w:b w:val="false"/>
                <w:bCs w:val="false"/>
                <w:sz w:val="20"/>
                <w:szCs w:val="20"/>
              </w:rPr>
              <w:t xml:space="preserve">userId ↑, loggedAt ↑</w:t>
            </w:r>
          </w:p>
        </w:tc>
      </w:tr>
      <w:tr>
        <w:tc>
          <w:tcPr>
            <w:tcW w:type="dxa" w:w="3000"/>
            <w:tcMar>
              <w:top w:type="dxa" w:w="60"/>
              <w:left w:type="dxa" w:w="100"/>
              <w:bottom w:type="dxa" w:w="60"/>
              <w:right w:type="dxa" w:w="100"/>
            </w:tcMar>
            <w:vAlign w:val="center"/>
          </w:tcPr>
          <w:p>
            <w:r>
              <w:rPr>
                <w:b w:val="false"/>
                <w:bCs w:val="false"/>
                <w:sz w:val="20"/>
                <w:szCs w:val="20"/>
              </w:rPr>
              <w:t xml:space="preserve">weightLogs</w:t>
            </w:r>
          </w:p>
        </w:tc>
        <w:tc>
          <w:tcPr>
            <w:tcW w:type="dxa" w:w="6360"/>
            <w:tcMar>
              <w:top w:type="dxa" w:w="60"/>
              <w:left w:type="dxa" w:w="100"/>
              <w:bottom w:type="dxa" w:w="60"/>
              <w:right w:type="dxa" w:w="100"/>
            </w:tcMar>
            <w:vAlign w:val="center"/>
          </w:tcPr>
          <w:p>
            <w:r>
              <w:rPr>
                <w:b w:val="false"/>
                <w:bCs w:val="false"/>
                <w:sz w:val="20"/>
                <w:szCs w:val="20"/>
              </w:rPr>
              <w:t xml:space="preserve">userId ↑, loggedAt ↑</w:t>
            </w:r>
          </w:p>
        </w:tc>
      </w:tr>
      <w:tr>
        <w:tc>
          <w:tcPr>
            <w:tcW w:type="dxa" w:w="3000"/>
            <w:tcMar>
              <w:top w:type="dxa" w:w="60"/>
              <w:left w:type="dxa" w:w="100"/>
              <w:bottom w:type="dxa" w:w="60"/>
              <w:right w:type="dxa" w:w="100"/>
            </w:tcMar>
            <w:vAlign w:val="center"/>
          </w:tcPr>
          <w:p>
            <w:r>
              <w:rPr>
                <w:b w:val="false"/>
                <w:bCs w:val="false"/>
                <w:sz w:val="20"/>
                <w:szCs w:val="20"/>
              </w:rPr>
              <w:t xml:space="preserve">waterLogs</w:t>
            </w:r>
          </w:p>
        </w:tc>
        <w:tc>
          <w:tcPr>
            <w:tcW w:type="dxa" w:w="6360"/>
            <w:tcMar>
              <w:top w:type="dxa" w:w="60"/>
              <w:left w:type="dxa" w:w="100"/>
              <w:bottom w:type="dxa" w:w="60"/>
              <w:right w:type="dxa" w:w="100"/>
            </w:tcMar>
            <w:vAlign w:val="center"/>
          </w:tcPr>
          <w:p>
            <w:r>
              <w:rPr>
                <w:b w:val="false"/>
                <w:bCs w:val="false"/>
                <w:sz w:val="20"/>
                <w:szCs w:val="20"/>
              </w:rPr>
              <w:t xml:space="preserve">userId ↑, loggedAt ↑</w:t>
            </w:r>
          </w:p>
        </w:tc>
      </w:tr>
      <w:tr>
        <w:tc>
          <w:tcPr>
            <w:tcW w:type="dxa" w:w="3000"/>
            <w:tcMar>
              <w:top w:type="dxa" w:w="60"/>
              <w:left w:type="dxa" w:w="100"/>
              <w:bottom w:type="dxa" w:w="60"/>
              <w:right w:type="dxa" w:w="100"/>
            </w:tcMar>
            <w:vAlign w:val="center"/>
          </w:tcPr>
          <w:p>
            <w:r>
              <w:rPr>
                <w:b w:val="false"/>
                <w:bCs w:val="false"/>
                <w:sz w:val="20"/>
                <w:szCs w:val="20"/>
              </w:rPr>
              <w:t xml:space="preserve">reminders</w:t>
            </w:r>
          </w:p>
        </w:tc>
        <w:tc>
          <w:tcPr>
            <w:tcW w:type="dxa" w:w="6360"/>
            <w:tcMar>
              <w:top w:type="dxa" w:w="60"/>
              <w:left w:type="dxa" w:w="100"/>
              <w:bottom w:type="dxa" w:w="60"/>
              <w:right w:type="dxa" w:w="100"/>
            </w:tcMar>
            <w:vAlign w:val="center"/>
          </w:tcPr>
          <w:p>
            <w:r>
              <w:rPr>
                <w:b w:val="false"/>
                <w:bCs w:val="false"/>
                <w:sz w:val="20"/>
                <w:szCs w:val="20"/>
              </w:rPr>
              <w:t xml:space="preserve">userId ↑, scheduledAt ↑</w:t>
            </w:r>
          </w:p>
        </w:tc>
      </w:tr>
      <w:tr>
        <w:tc>
          <w:tcPr>
            <w:tcW w:type="dxa" w:w="3000"/>
            <w:tcMar>
              <w:top w:type="dxa" w:w="60"/>
              <w:left w:type="dxa" w:w="100"/>
              <w:bottom w:type="dxa" w:w="60"/>
              <w:right w:type="dxa" w:w="100"/>
            </w:tcMar>
            <w:vAlign w:val="center"/>
          </w:tcPr>
          <w:p>
            <w:r>
              <w:rPr>
                <w:b w:val="false"/>
                <w:bCs w:val="false"/>
                <w:sz w:val="20"/>
                <w:szCs w:val="20"/>
              </w:rPr>
              <w:t xml:space="preserve">foodRecognitions</w:t>
            </w:r>
          </w:p>
        </w:tc>
        <w:tc>
          <w:tcPr>
            <w:tcW w:type="dxa" w:w="6360"/>
            <w:tcMar>
              <w:top w:type="dxa" w:w="60"/>
              <w:left w:type="dxa" w:w="100"/>
              <w:bottom w:type="dxa" w:w="60"/>
              <w:right w:type="dxa" w:w="100"/>
            </w:tcMar>
            <w:vAlign w:val="center"/>
          </w:tcPr>
          <w:p>
            <w:r>
              <w:rPr>
                <w:b w:val="false"/>
                <w:bCs w:val="false"/>
                <w:sz w:val="20"/>
                <w:szCs w:val="20"/>
              </w:rPr>
              <w:t xml:space="preserve">userId ↑, createdAt ↓</w:t>
            </w:r>
          </w:p>
        </w:tc>
      </w:tr>
      <w:tr>
        <w:tc>
          <w:tcPr>
            <w:tcW w:type="dxa" w:w="3000"/>
            <w:tcMar>
              <w:top w:type="dxa" w:w="60"/>
              <w:left w:type="dxa" w:w="100"/>
              <w:bottom w:type="dxa" w:w="60"/>
              <w:right w:type="dxa" w:w="100"/>
            </w:tcMar>
            <w:vAlign w:val="center"/>
          </w:tcPr>
          <w:p>
            <w:r>
              <w:rPr>
                <w:b w:val="false"/>
                <w:bCs w:val="false"/>
                <w:sz w:val="20"/>
                <w:szCs w:val="20"/>
              </w:rPr>
              <w:t xml:space="preserve">userRecipes</w:t>
            </w:r>
          </w:p>
        </w:tc>
        <w:tc>
          <w:tcPr>
            <w:tcW w:type="dxa" w:w="6360"/>
            <w:tcMar>
              <w:top w:type="dxa" w:w="60"/>
              <w:left w:type="dxa" w:w="100"/>
              <w:bottom w:type="dxa" w:w="60"/>
              <w:right w:type="dxa" w:w="100"/>
            </w:tcMar>
            <w:vAlign w:val="center"/>
          </w:tcPr>
          <w:p>
            <w:r>
              <w:rPr>
                <w:b w:val="false"/>
                <w:bCs w:val="false"/>
                <w:sz w:val="20"/>
                <w:szCs w:val="20"/>
              </w:rPr>
              <w:t xml:space="preserve">userId ↑, createdAt ↓</w:t>
            </w:r>
          </w:p>
        </w:tc>
      </w:tr>
    </w:tbl>
    <w:p>
      <w:pPr>
        <w:pStyle w:val="Heading2"/>
        <w:spacing w:after="120" w:before="280"/>
      </w:pPr>
      <w:r>
        <w:t xml:space="preserve">6.7 Security Rules Summary</w:t>
      </w:r>
    </w:p>
    <w:p>
      <w:pPr>
        <w:spacing w:after="160"/>
      </w:pPr>
      <w:r>
        <w:t xml:space="preserve">Access control is enforced server-side by Firestore Security Rules (firestore.rules), independent of the client's own route guards. The general pattern is strict per-user ownership, with narrow admin overrides: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900"/>
        <w:gridCol w:w="2100"/>
        <w:gridCol w:w="1360"/>
      </w:tblGrid>
      <w:tr>
        <w:trPr>
          <w:tblHeader/>
        </w:trPr>
        <w:tc>
          <w:tcPr>
            <w:tcW w:type="dxa" w:w="2400"/>
            <w:shd w:fill="D6E4F0" w:val="clear"/>
            <w:tcMar>
              <w:top w:type="dxa" w:w="60"/>
              <w:left w:type="dxa" w:w="100"/>
              <w:bottom w:type="dxa" w:w="60"/>
              <w:right w:type="dxa" w:w="100"/>
            </w:tcMar>
            <w:vAlign w:val="center"/>
          </w:tcPr>
          <w:p>
            <w:r>
              <w:rPr>
                <w:b/>
                <w:bCs/>
                <w:sz w:val="20"/>
                <w:szCs w:val="20"/>
              </w:rPr>
              <w:t xml:space="preserve">Collection</w:t>
            </w:r>
          </w:p>
        </w:tc>
        <w:tc>
          <w:tcPr>
            <w:tcW w:type="dxa" w:w="1600"/>
            <w:shd w:fill="D6E4F0" w:val="clear"/>
            <w:tcMar>
              <w:top w:type="dxa" w:w="60"/>
              <w:left w:type="dxa" w:w="100"/>
              <w:bottom w:type="dxa" w:w="60"/>
              <w:right w:type="dxa" w:w="100"/>
            </w:tcMar>
            <w:vAlign w:val="center"/>
          </w:tcPr>
          <w:p>
            <w:r>
              <w:rPr>
                <w:b/>
                <w:bCs/>
                <w:sz w:val="20"/>
                <w:szCs w:val="20"/>
              </w:rPr>
              <w:t xml:space="preserve">Read</w:t>
            </w:r>
          </w:p>
        </w:tc>
        <w:tc>
          <w:tcPr>
            <w:tcW w:type="dxa" w:w="1900"/>
            <w:shd w:fill="D6E4F0" w:val="clear"/>
            <w:tcMar>
              <w:top w:type="dxa" w:w="60"/>
              <w:left w:type="dxa" w:w="100"/>
              <w:bottom w:type="dxa" w:w="60"/>
              <w:right w:type="dxa" w:w="100"/>
            </w:tcMar>
            <w:vAlign w:val="center"/>
          </w:tcPr>
          <w:p>
            <w:r>
              <w:rPr>
                <w:b/>
                <w:bCs/>
                <w:sz w:val="20"/>
                <w:szCs w:val="20"/>
              </w:rPr>
              <w:t xml:space="preserve">Create</w:t>
            </w:r>
          </w:p>
        </w:tc>
        <w:tc>
          <w:tcPr>
            <w:tcW w:type="dxa" w:w="2100"/>
            <w:shd w:fill="D6E4F0" w:val="clear"/>
            <w:tcMar>
              <w:top w:type="dxa" w:w="60"/>
              <w:left w:type="dxa" w:w="100"/>
              <w:bottom w:type="dxa" w:w="60"/>
              <w:right w:type="dxa" w:w="100"/>
            </w:tcMar>
            <w:vAlign w:val="center"/>
          </w:tcPr>
          <w:p>
            <w:r>
              <w:rPr>
                <w:b/>
                <w:bCs/>
                <w:sz w:val="20"/>
                <w:szCs w:val="20"/>
              </w:rPr>
              <w:t xml:space="preserve">Update</w:t>
            </w:r>
          </w:p>
        </w:tc>
        <w:tc>
          <w:tcPr>
            <w:tcW w:type="dxa" w:w="1360"/>
            <w:shd w:fill="D6E4F0" w:val="clear"/>
            <w:tcMar>
              <w:top w:type="dxa" w:w="60"/>
              <w:left w:type="dxa" w:w="100"/>
              <w:bottom w:type="dxa" w:w="60"/>
              <w:right w:type="dxa" w:w="100"/>
            </w:tcMar>
            <w:vAlign w:val="center"/>
          </w:tcPr>
          <w:p>
            <w:r>
              <w:rPr>
                <w:b/>
                <w:bCs/>
                <w:sz w:val="20"/>
                <w:szCs w:val="20"/>
              </w:rPr>
              <w:t xml:space="preserve">Delete</w:t>
            </w:r>
          </w:p>
        </w:tc>
      </w:tr>
      <w:tr>
        <w:tc>
          <w:tcPr>
            <w:tcW w:type="dxa" w:w="2400"/>
            <w:tcMar>
              <w:top w:type="dxa" w:w="60"/>
              <w:left w:type="dxa" w:w="100"/>
              <w:bottom w:type="dxa" w:w="60"/>
              <w:right w:type="dxa" w:w="100"/>
            </w:tcMar>
            <w:vAlign w:val="center"/>
          </w:tcPr>
          <w:p>
            <w:r>
              <w:rPr>
                <w:b w:val="false"/>
                <w:bCs w:val="false"/>
                <w:sz w:val="20"/>
                <w:szCs w:val="20"/>
              </w:rPr>
              <w:t xml:space="preserve">users</w:t>
            </w:r>
          </w:p>
        </w:tc>
        <w:tc>
          <w:tcPr>
            <w:tcW w:type="dxa" w:w="1600"/>
            <w:tcMar>
              <w:top w:type="dxa" w:w="60"/>
              <w:left w:type="dxa" w:w="100"/>
              <w:bottom w:type="dxa" w:w="60"/>
              <w:right w:type="dxa" w:w="100"/>
            </w:tcMar>
            <w:vAlign w:val="center"/>
          </w:tcPr>
          <w:p>
            <w:r>
              <w:rPr>
                <w:b w:val="false"/>
                <w:bCs w:val="false"/>
                <w:sz w:val="20"/>
                <w:szCs w:val="20"/>
              </w:rPr>
              <w:t xml:space="preserve">Owner or admin</w:t>
            </w:r>
          </w:p>
        </w:tc>
        <w:tc>
          <w:tcPr>
            <w:tcW w:type="dxa" w:w="1900"/>
            <w:tcMar>
              <w:top w:type="dxa" w:w="60"/>
              <w:left w:type="dxa" w:w="100"/>
              <w:bottom w:type="dxa" w:w="60"/>
              <w:right w:type="dxa" w:w="100"/>
            </w:tcMar>
            <w:vAlign w:val="center"/>
          </w:tcPr>
          <w:p>
            <w:r>
              <w:rPr>
                <w:b w:val="false"/>
                <w:bCs w:val="false"/>
                <w:sz w:val="20"/>
                <w:szCs w:val="20"/>
              </w:rPr>
              <w:t xml:space="preserve">Owner only; role must be 'user' or 'business_partner' (never 'admin')</w:t>
            </w:r>
          </w:p>
        </w:tc>
        <w:tc>
          <w:tcPr>
            <w:tcW w:type="dxa" w:w="2100"/>
            <w:tcMar>
              <w:top w:type="dxa" w:w="60"/>
              <w:left w:type="dxa" w:w="100"/>
              <w:bottom w:type="dxa" w:w="60"/>
              <w:right w:type="dxa" w:w="100"/>
            </w:tcMar>
            <w:vAlign w:val="center"/>
          </w:tcPr>
          <w:p>
            <w:r>
              <w:rPr>
                <w:b w:val="false"/>
                <w:bCs w:val="false"/>
                <w:sz w:val="20"/>
                <w:szCs w:val="20"/>
              </w:rPr>
              <w:t xml:space="preserve">Admin (any field), or owner (fullName/businessName/email only)</w:t>
            </w:r>
          </w:p>
        </w:tc>
        <w:tc>
          <w:tcPr>
            <w:tcW w:type="dxa" w:w="1360"/>
            <w:tcMar>
              <w:top w:type="dxa" w:w="60"/>
              <w:left w:type="dxa" w:w="100"/>
              <w:bottom w:type="dxa" w:w="60"/>
              <w:right w:type="dxa" w:w="100"/>
            </w:tcMar>
            <w:vAlign w:val="center"/>
          </w:tcPr>
          <w:p>
            <w:r>
              <w:rPr>
                <w:b w:val="false"/>
                <w:bCs w:val="false"/>
                <w:sz w:val="20"/>
                <w:szCs w:val="20"/>
              </w:rPr>
              <w:t xml:space="preserve">Owner only (self-service)</w:t>
            </w:r>
          </w:p>
        </w:tc>
      </w:tr>
      <w:tr>
        <w:tc>
          <w:tcPr>
            <w:tcW w:type="dxa" w:w="2400"/>
            <w:tcMar>
              <w:top w:type="dxa" w:w="60"/>
              <w:left w:type="dxa" w:w="100"/>
              <w:bottom w:type="dxa" w:w="60"/>
              <w:right w:type="dxa" w:w="100"/>
            </w:tcMar>
            <w:vAlign w:val="center"/>
          </w:tcPr>
          <w:p>
            <w:r>
              <w:rPr>
                <w:b w:val="false"/>
                <w:bCs w:val="false"/>
                <w:sz w:val="20"/>
                <w:szCs w:val="20"/>
              </w:rPr>
              <w:t xml:space="preserve">profiles</w:t>
            </w:r>
          </w:p>
        </w:tc>
        <w:tc>
          <w:tcPr>
            <w:tcW w:type="dxa" w:w="1600"/>
            <w:tcMar>
              <w:top w:type="dxa" w:w="60"/>
              <w:left w:type="dxa" w:w="100"/>
              <w:bottom w:type="dxa" w:w="60"/>
              <w:right w:type="dxa" w:w="100"/>
            </w:tcMar>
            <w:vAlign w:val="center"/>
          </w:tcPr>
          <w:p>
            <w:r>
              <w:rPr>
                <w:b w:val="false"/>
                <w:bCs w:val="false"/>
                <w:sz w:val="20"/>
                <w:szCs w:val="20"/>
              </w:rPr>
              <w:t xml:space="preserve">Owner or admin</w:t>
            </w:r>
          </w:p>
        </w:tc>
        <w:tc>
          <w:tcPr>
            <w:tcW w:type="dxa" w:w="1900"/>
            <w:tcMar>
              <w:top w:type="dxa" w:w="60"/>
              <w:left w:type="dxa" w:w="100"/>
              <w:bottom w:type="dxa" w:w="60"/>
              <w:right w:type="dxa" w:w="100"/>
            </w:tcMar>
            <w:vAlign w:val="center"/>
          </w:tcPr>
          <w:p>
            <w:r>
              <w:rPr>
                <w:b w:val="false"/>
                <w:bCs w:val="false"/>
                <w:sz w:val="20"/>
                <w:szCs w:val="20"/>
              </w:rPr>
              <w:t xml:space="preserve">Owner only</w:t>
            </w:r>
          </w:p>
        </w:tc>
        <w:tc>
          <w:tcPr>
            <w:tcW w:type="dxa" w:w="2100"/>
            <w:tcMar>
              <w:top w:type="dxa" w:w="60"/>
              <w:left w:type="dxa" w:w="100"/>
              <w:bottom w:type="dxa" w:w="60"/>
              <w:right w:type="dxa" w:w="100"/>
            </w:tcMar>
            <w:vAlign w:val="center"/>
          </w:tcPr>
          <w:p>
            <w:r>
              <w:rPr>
                <w:b w:val="false"/>
                <w:bCs w:val="false"/>
                <w:sz w:val="20"/>
                <w:szCs w:val="20"/>
              </w:rPr>
              <w:t xml:space="preserve">Owner or admin</w:t>
            </w:r>
          </w:p>
        </w:tc>
        <w:tc>
          <w:tcPr>
            <w:tcW w:type="dxa" w:w="1360"/>
            <w:tcMar>
              <w:top w:type="dxa" w:w="60"/>
              <w:left w:type="dxa" w:w="100"/>
              <w:bottom w:type="dxa" w:w="60"/>
              <w:right w:type="dxa" w:w="100"/>
            </w:tcMar>
            <w:vAlign w:val="center"/>
          </w:tcPr>
          <w:p>
            <w:r>
              <w:rPr>
                <w:b w:val="false"/>
                <w:bCs w:val="false"/>
                <w:sz w:val="20"/>
                <w:szCs w:val="20"/>
              </w:rPr>
              <w:t xml:space="preserve">Owner only</w:t>
            </w:r>
          </w:p>
        </w:tc>
      </w:tr>
      <w:tr>
        <w:tc>
          <w:tcPr>
            <w:tcW w:type="dxa" w:w="2400"/>
            <w:tcMar>
              <w:top w:type="dxa" w:w="60"/>
              <w:left w:type="dxa" w:w="100"/>
              <w:bottom w:type="dxa" w:w="60"/>
              <w:right w:type="dxa" w:w="100"/>
            </w:tcMar>
            <w:vAlign w:val="center"/>
          </w:tcPr>
          <w:p>
            <w:r>
              <w:rPr>
                <w:b w:val="false"/>
                <w:bCs w:val="false"/>
                <w:sz w:val="20"/>
                <w:szCs w:val="20"/>
              </w:rPr>
              <w:t xml:space="preserve">partnerProfiles</w:t>
            </w:r>
          </w:p>
        </w:tc>
        <w:tc>
          <w:tcPr>
            <w:tcW w:type="dxa" w:w="1600"/>
            <w:tcMar>
              <w:top w:type="dxa" w:w="60"/>
              <w:left w:type="dxa" w:w="100"/>
              <w:bottom w:type="dxa" w:w="60"/>
              <w:right w:type="dxa" w:w="100"/>
            </w:tcMar>
            <w:vAlign w:val="center"/>
          </w:tcPr>
          <w:p>
            <w:r>
              <w:rPr>
                <w:b w:val="false"/>
                <w:bCs w:val="false"/>
                <w:sz w:val="20"/>
                <w:szCs w:val="20"/>
              </w:rPr>
              <w:t xml:space="preserve">Any signed-in user</w:t>
            </w:r>
          </w:p>
        </w:tc>
        <w:tc>
          <w:tcPr>
            <w:tcW w:type="dxa" w:w="1900"/>
            <w:tcMar>
              <w:top w:type="dxa" w:w="60"/>
              <w:left w:type="dxa" w:w="100"/>
              <w:bottom w:type="dxa" w:w="60"/>
              <w:right w:type="dxa" w:w="100"/>
            </w:tcMar>
            <w:vAlign w:val="center"/>
          </w:tcPr>
          <w:p>
            <w:r>
              <w:rPr>
                <w:b w:val="false"/>
                <w:bCs w:val="false"/>
                <w:sz w:val="20"/>
                <w:szCs w:val="20"/>
              </w:rPr>
              <w:t xml:space="preserve">Owner only, status must start 'pending'</w:t>
            </w:r>
          </w:p>
        </w:tc>
        <w:tc>
          <w:tcPr>
            <w:tcW w:type="dxa" w:w="2100"/>
            <w:tcMar>
              <w:top w:type="dxa" w:w="60"/>
              <w:left w:type="dxa" w:w="100"/>
              <w:bottom w:type="dxa" w:w="60"/>
              <w:right w:type="dxa" w:w="100"/>
            </w:tcMar>
            <w:vAlign w:val="center"/>
          </w:tcPr>
          <w:p>
            <w:r>
              <w:rPr>
                <w:b w:val="false"/>
                <w:bCs w:val="false"/>
                <w:sz w:val="20"/>
                <w:szCs w:val="20"/>
              </w:rPr>
              <w:t xml:space="preserve">Admin (any field), or owner (public fields only, not status)</w:t>
            </w:r>
          </w:p>
        </w:tc>
        <w:tc>
          <w:tcPr>
            <w:tcW w:type="dxa" w:w="1360"/>
            <w:tcMar>
              <w:top w:type="dxa" w:w="60"/>
              <w:left w:type="dxa" w:w="100"/>
              <w:bottom w:type="dxa" w:w="60"/>
              <w:right w:type="dxa" w:w="100"/>
            </w:tcMar>
            <w:vAlign w:val="center"/>
          </w:tcPr>
          <w:p>
            <w:r>
              <w:rPr>
                <w:b w:val="false"/>
                <w:bCs w:val="false"/>
                <w:sz w:val="20"/>
                <w:szCs w:val="20"/>
              </w:rPr>
              <w:t xml:space="preserve">Owner only</w:t>
            </w:r>
          </w:p>
        </w:tc>
      </w:tr>
      <w:tr>
        <w:tc>
          <w:tcPr>
            <w:tcW w:type="dxa" w:w="2400"/>
            <w:tcMar>
              <w:top w:type="dxa" w:w="60"/>
              <w:left w:type="dxa" w:w="100"/>
              <w:bottom w:type="dxa" w:w="60"/>
              <w:right w:type="dxa" w:w="100"/>
            </w:tcMar>
            <w:vAlign w:val="center"/>
          </w:tcPr>
          <w:p>
            <w:r>
              <w:rPr>
                <w:b w:val="false"/>
                <w:bCs w:val="false"/>
                <w:sz w:val="20"/>
                <w:szCs w:val="20"/>
              </w:rPr>
              <w:t xml:space="preserve">recipes</w:t>
            </w:r>
          </w:p>
        </w:tc>
        <w:tc>
          <w:tcPr>
            <w:tcW w:type="dxa" w:w="1600"/>
            <w:tcMar>
              <w:top w:type="dxa" w:w="60"/>
              <w:left w:type="dxa" w:w="100"/>
              <w:bottom w:type="dxa" w:w="60"/>
              <w:right w:type="dxa" w:w="100"/>
            </w:tcMar>
            <w:vAlign w:val="center"/>
          </w:tcPr>
          <w:p>
            <w:r>
              <w:rPr>
                <w:b w:val="false"/>
                <w:bCs w:val="false"/>
                <w:sz w:val="20"/>
                <w:szCs w:val="20"/>
              </w:rPr>
              <w:t xml:space="preserve">Any signed-in user</w:t>
            </w:r>
          </w:p>
        </w:tc>
        <w:tc>
          <w:tcPr>
            <w:tcW w:type="dxa" w:w="1900"/>
            <w:tcMar>
              <w:top w:type="dxa" w:w="60"/>
              <w:left w:type="dxa" w:w="100"/>
              <w:bottom w:type="dxa" w:w="60"/>
              <w:right w:type="dxa" w:w="100"/>
            </w:tcMar>
            <w:vAlign w:val="center"/>
          </w:tcPr>
          <w:p>
            <w:r>
              <w:rPr>
                <w:b w:val="false"/>
                <w:bCs w:val="false"/>
                <w:sz w:val="20"/>
                <w:szCs w:val="20"/>
              </w:rPr>
              <w:t xml:space="preserve">Denied — seeded server-side via Admin SDK</w:t>
            </w:r>
          </w:p>
        </w:tc>
        <w:tc>
          <w:tcPr>
            <w:tcW w:type="dxa" w:w="2100"/>
            <w:tcMar>
              <w:top w:type="dxa" w:w="60"/>
              <w:left w:type="dxa" w:w="100"/>
              <w:bottom w:type="dxa" w:w="60"/>
              <w:right w:type="dxa" w:w="100"/>
            </w:tcMar>
            <w:vAlign w:val="center"/>
          </w:tcPr>
          <w:p>
            <w:r>
              <w:rPr>
                <w:b w:val="false"/>
                <w:bCs w:val="false"/>
                <w:sz w:val="20"/>
                <w:szCs w:val="20"/>
              </w:rPr>
              <w:t xml:space="preserve">Denied</w:t>
            </w:r>
          </w:p>
        </w:tc>
        <w:tc>
          <w:tcPr>
            <w:tcW w:type="dxa" w:w="1360"/>
            <w:tcMar>
              <w:top w:type="dxa" w:w="60"/>
              <w:left w:type="dxa" w:w="100"/>
              <w:bottom w:type="dxa" w:w="60"/>
              <w:right w:type="dxa" w:w="100"/>
            </w:tcMar>
            <w:vAlign w:val="center"/>
          </w:tcPr>
          <w:p>
            <w:r>
              <w:rPr>
                <w:b w:val="false"/>
                <w:bCs w:val="false"/>
                <w:sz w:val="20"/>
                <w:szCs w:val="20"/>
              </w:rPr>
              <w:t xml:space="preserve">Denied</w:t>
            </w:r>
          </w:p>
        </w:tc>
      </w:tr>
      <w:tr>
        <w:tc>
          <w:tcPr>
            <w:tcW w:type="dxa" w:w="2400"/>
            <w:tcMar>
              <w:top w:type="dxa" w:w="60"/>
              <w:left w:type="dxa" w:w="100"/>
              <w:bottom w:type="dxa" w:w="60"/>
              <w:right w:type="dxa" w:w="100"/>
            </w:tcMar>
            <w:vAlign w:val="center"/>
          </w:tcPr>
          <w:p>
            <w:r>
              <w:rPr>
                <w:b w:val="false"/>
                <w:bCs w:val="false"/>
                <w:sz w:val="20"/>
                <w:szCs w:val="20"/>
              </w:rPr>
              <w:t xml:space="preserve">mealLogs / weightLogs / waterLogs / reminders / foodRecognitions / favorites / userRecipes</w:t>
            </w:r>
          </w:p>
        </w:tc>
        <w:tc>
          <w:tcPr>
            <w:tcW w:type="dxa" w:w="1600"/>
            <w:tcMar>
              <w:top w:type="dxa" w:w="60"/>
              <w:left w:type="dxa" w:w="100"/>
              <w:bottom w:type="dxa" w:w="60"/>
              <w:right w:type="dxa" w:w="100"/>
            </w:tcMar>
            <w:vAlign w:val="center"/>
          </w:tcPr>
          <w:p>
            <w:r>
              <w:rPr>
                <w:b w:val="false"/>
                <w:bCs w:val="false"/>
                <w:sz w:val="20"/>
                <w:szCs w:val="20"/>
              </w:rPr>
              <w:t xml:space="preserve">Owner only</w:t>
            </w:r>
          </w:p>
        </w:tc>
        <w:tc>
          <w:tcPr>
            <w:tcW w:type="dxa" w:w="1900"/>
            <w:tcMar>
              <w:top w:type="dxa" w:w="60"/>
              <w:left w:type="dxa" w:w="100"/>
              <w:bottom w:type="dxa" w:w="60"/>
              <w:right w:type="dxa" w:w="100"/>
            </w:tcMar>
            <w:vAlign w:val="center"/>
          </w:tcPr>
          <w:p>
            <w:r>
              <w:rPr>
                <w:b w:val="false"/>
                <w:bCs w:val="false"/>
                <w:sz w:val="20"/>
                <w:szCs w:val="20"/>
              </w:rPr>
              <w:t xml:space="preserve">Owner only</w:t>
            </w:r>
          </w:p>
        </w:tc>
        <w:tc>
          <w:tcPr>
            <w:tcW w:type="dxa" w:w="2100"/>
            <w:tcMar>
              <w:top w:type="dxa" w:w="60"/>
              <w:left w:type="dxa" w:w="100"/>
              <w:bottom w:type="dxa" w:w="60"/>
              <w:right w:type="dxa" w:w="100"/>
            </w:tcMar>
            <w:vAlign w:val="center"/>
          </w:tcPr>
          <w:p>
            <w:r>
              <w:rPr>
                <w:b w:val="false"/>
                <w:bCs w:val="false"/>
                <w:sz w:val="20"/>
                <w:szCs w:val="20"/>
              </w:rPr>
              <w:t xml:space="preserve">Owner only (n/a for favorites/foodRecognitions/waterLogs)</w:t>
            </w:r>
          </w:p>
        </w:tc>
        <w:tc>
          <w:tcPr>
            <w:tcW w:type="dxa" w:w="1360"/>
            <w:tcMar>
              <w:top w:type="dxa" w:w="60"/>
              <w:left w:type="dxa" w:w="100"/>
              <w:bottom w:type="dxa" w:w="60"/>
              <w:right w:type="dxa" w:w="100"/>
            </w:tcMar>
            <w:vAlign w:val="center"/>
          </w:tcPr>
          <w:p>
            <w:r>
              <w:rPr>
                <w:b w:val="false"/>
                <w:bCs w:val="false"/>
                <w:sz w:val="20"/>
                <w:szCs w:val="20"/>
              </w:rPr>
              <w:t xml:space="preserve">Owner only</w:t>
            </w:r>
          </w:p>
        </w:tc>
      </w:tr>
    </w:tbl>
    <w:p>
      <w:pPr>
        <w:spacing w:after="160"/>
      </w:pPr>
      <w:r>
        <w:t xml:space="preserve">Note: administrators can promote/suspend accounts and moderate partner applications, but cannot delete another user's Firestore documents or Firebase Auth identity. Account deletion is deliberately self-service only, matching the rule set above.</w:t>
      </w:r>
    </w:p>
    <w:p>
      <w:pPr>
        <w:pStyle w:val="Heading2"/>
        <w:spacing w:after="120" w:before="280"/>
      </w:pPr>
      <w:r>
        <w:t xml:space="preserve">6.8 Non-Functional Design Considerations</w:t>
      </w:r>
    </w:p>
    <w:p>
      <w:pPr>
        <w:pStyle w:val="Heading3"/>
        <w:spacing w:after="100" w:before="220"/>
      </w:pPr>
      <w:r>
        <w:t xml:space="preserve">Medical Data Encryption</w:t>
      </w:r>
    </w:p>
    <w:p>
      <w:pPr>
        <w:spacing w:after="160"/>
      </w:pPr>
      <w:r>
        <w:t xml:space="preserve">The four confidential medical-history fields on a profile — bloodPressure, medicalConditions, pastSurgeries, injuries — are encrypted at the field level before being written to Firestore, using AES-256-GCM (via PointyCastle). The encryption key is derived per-user as SHA-256(uid : app-level pepper), so no single static key protects every user's data, and a random 12-byte nonce is generated per encryption call. This is explicitly a client-only mitigation, not equivalent to server-managed key rotation, since the project has no backend of its own to hold a server-side key.</w:t>
      </w:r>
    </w:p>
    <w:p>
      <w:pPr>
        <w:pStyle w:val="Heading3"/>
        <w:spacing w:after="100" w:before="220"/>
      </w:pPr>
      <w:r>
        <w:t xml:space="preserve">Role-Based Access Control</w:t>
      </w:r>
    </w:p>
    <w:p>
      <w:pPr>
        <w:spacing w:after="160"/>
      </w:pPr>
      <w:r>
        <w:t xml:space="preserve">Access control is layered: Firestore Security Rules are the authoritative, server-enforced boundary. The app's go_router redirect guard is a second, client-side layer that keeps the UI responsive and prevents a signed-in session from ever rendering a screen its role/status shouldn't see, re-evaluating on every navigation rather than only at login.</w:t>
      </w:r>
    </w:p>
    <w:p>
      <w:pPr>
        <w:pStyle w:val="Heading3"/>
        <w:spacing w:after="100" w:before="220"/>
      </w:pPr>
      <w:r>
        <w:t xml:space="preserve">Third-Party Integration — Spoonacular</w:t>
      </w:r>
    </w:p>
    <w:p>
      <w:pPr>
        <w:spacing w:after="160"/>
      </w:pPr>
      <w:r>
        <w:t xml:space="preserve">Recipe search/detail (Discover) and nutrition estimation (meal logging's auto-fill) both call the Spoonacular REST API directly from the Flutter client using a bundled API key, since Flutter would otherwise require a paid backend proxy tier. A production deployment would proxy these calls through a backend so the key is never shipped in the client binary.</w:t>
      </w:r>
    </w:p>
    <w:p>
      <w:pPr>
        <w:pStyle w:val="Heading3"/>
        <w:spacing w:after="100" w:before="220"/>
      </w:pPr>
      <w:r>
        <w:t xml:space="preserve">Known Limitations</w:t>
      </w:r>
    </w:p>
    <w:p>
      <w:pPr>
        <w:pStyle w:val="ListParagraph"/>
        <w:numPr>
          <w:ilvl w:val="0"/>
          <w:numId w:val="1"/>
        </w:numPr>
        <w:spacing w:after="80"/>
      </w:pPr>
      <w:r>
        <w:t xml:space="preserve">Food recognition is mocked: Scan Food always returns a fixed result ('Salad bowl', 92% confidence) rather than performing real image capture or ML inference — planned for a later phase.</w:t>
      </w:r>
    </w:p>
    <w:p>
      <w:pPr>
        <w:pStyle w:val="ListParagraph"/>
        <w:numPr>
          <w:ilvl w:val="0"/>
          <w:numId w:val="1"/>
        </w:numPr>
        <w:spacing w:after="80"/>
      </w:pPr>
      <w:r>
        <w:t xml:space="preserve">The Spoonacular API key ships inside the client rather than behind a backend proxy.</w:t>
      </w:r>
    </w:p>
    <w:p>
      <w:pPr>
        <w:pStyle w:val="ListParagraph"/>
        <w:numPr>
          <w:ilvl w:val="0"/>
          <w:numId w:val="1"/>
        </w:numPr>
        <w:spacing w:after="80"/>
      </w:pPr>
      <w:r>
        <w:t xml:space="preserve">Firebase Authentication supports email/password only — no social sign-in or multi-factor authentication.</w:t>
      </w:r>
    </w:p>
    <w:p>
      <w:pPr>
        <w:pStyle w:val="ListParagraph"/>
        <w:numPr>
          <w:ilvl w:val="0"/>
          <w:numId w:val="1"/>
        </w:numPr>
        <w:spacing w:after="80"/>
      </w:pPr>
      <w:r>
        <w:t xml:space="preserve">Reminders are stored and listed but are not wired to a local/push notification scheduler.</w:t>
      </w:r>
    </w:p>
    <w:p>
      <w:pPr>
        <w:pStyle w:val="ListParagraph"/>
        <w:numPr>
          <w:ilvl w:val="0"/>
          <w:numId w:val="1"/>
        </w:numPr>
        <w:spacing w:after="80"/>
      </w:pPr>
      <w:r>
        <w:t xml:space="preserve">The “For You” recommendation tab filters recipes by diet, allergy and medical-condition safety, but the calorie-aware ranking function is implemented and unit-tested yet never actually called from the Recipes page.</w:t>
      </w:r>
    </w:p>
    <w:p>
      <w:pPr>
        <w:pStyle w:val="ListParagraph"/>
        <w:numPr>
          <w:ilvl w:val="0"/>
          <w:numId w:val="1"/>
        </w:numPr>
        <w:spacing w:after="80"/>
      </w:pPr>
      <w:r>
        <w:t xml:space="preserve">Medical-condition-aware filtering only covers the seeded recipes catalog — it does not extend to business-partner recipes (no cautionTags field on that model) or to Discover/Spoonacular search results.</w:t>
      </w:r>
    </w:p>
    <w:p>
      <w:pPr>
        <w:pStyle w:val="Heading1"/>
        <w:spacing w:after="160" w:before="360"/>
      </w:pPr>
      <w:r>
        <w:t xml:space="preserve">7. Major Functionalities</w:t>
      </w:r>
    </w:p>
    <w:p>
      <w:pPr>
        <w:pStyle w:val="Heading2"/>
        <w:spacing w:after="120" w:before="280"/>
      </w:pPr>
      <w:r>
        <w:t xml:space="preserve">7.1 Minimum Viable Product Scope</w:t>
      </w:r>
    </w:p>
    <w:p>
      <w:pPr>
        <w:pStyle w:val="ListParagraph"/>
        <w:numPr>
          <w:ilvl w:val="0"/>
          <w:numId w:val="1"/>
        </w:numPr>
        <w:spacing w:after="80"/>
      </w:pPr>
      <w:r>
        <w:t xml:space="preserve">Cross-platform mobile user interface for Android and, where feasible, iOS.</w:t>
      </w:r>
    </w:p>
    <w:p>
      <w:pPr>
        <w:pStyle w:val="ListParagraph"/>
        <w:numPr>
          <w:ilvl w:val="0"/>
          <w:numId w:val="1"/>
        </w:numPr>
        <w:spacing w:after="80"/>
      </w:pPr>
      <w:r>
        <w:t xml:space="preserve">Email/password authentication, password reset, and role-based access control.</w:t>
      </w:r>
    </w:p>
    <w:p>
      <w:pPr>
        <w:pStyle w:val="ListParagraph"/>
        <w:numPr>
          <w:ilvl w:val="0"/>
          <w:numId w:val="1"/>
        </w:numPr>
        <w:spacing w:after="80"/>
      </w:pPr>
      <w:r>
        <w:t xml:space="preserve">User profile, body profile, health constraints, allergies, dietary preferences and consent settings.</w:t>
      </w:r>
    </w:p>
    <w:p>
      <w:pPr>
        <w:pStyle w:val="ListParagraph"/>
        <w:numPr>
          <w:ilvl w:val="0"/>
          <w:numId w:val="1"/>
        </w:numPr>
        <w:spacing w:after="80"/>
      </w:pPr>
      <w:r>
        <w:t xml:space="preserve">Daily calorie goal plus optional weekly and monthly derived targets.</w:t>
      </w:r>
    </w:p>
    <w:p>
      <w:pPr>
        <w:pStyle w:val="ListParagraph"/>
        <w:numPr>
          <w:ilvl w:val="0"/>
          <w:numId w:val="1"/>
        </w:numPr>
        <w:spacing w:after="80"/>
      </w:pPr>
      <w:r>
        <w:t xml:space="preserve">Food diary with manual entry, recipe selection and online food/nutrition search.</w:t>
      </w:r>
    </w:p>
    <w:p>
      <w:pPr>
        <w:pStyle w:val="ListParagraph"/>
        <w:numPr>
          <w:ilvl w:val="0"/>
          <w:numId w:val="1"/>
        </w:numPr>
        <w:spacing w:after="80"/>
      </w:pPr>
      <w:r>
        <w:t xml:space="preserve">Recipe search, custom recipe creation, favourites and recommendation generation.</w:t>
      </w:r>
    </w:p>
    <w:p>
      <w:pPr>
        <w:pStyle w:val="ListParagraph"/>
        <w:numPr>
          <w:ilvl w:val="0"/>
          <w:numId w:val="1"/>
        </w:numPr>
        <w:spacing w:after="80"/>
      </w:pPr>
      <w:r>
        <w:t xml:space="preserve">Daily, weekly and monthly calorie summaries, trend charts and goal-compliance indicators.</w:t>
      </w:r>
    </w:p>
    <w:p>
      <w:pPr>
        <w:pStyle w:val="ListParagraph"/>
        <w:numPr>
          <w:ilvl w:val="0"/>
          <w:numId w:val="1"/>
        </w:numPr>
        <w:spacing w:after="80"/>
      </w:pPr>
      <w:r>
        <w:t xml:space="preserve">Business partner registration, verification status, recipe/menu publishing and order management.</w:t>
      </w:r>
    </w:p>
    <w:p>
      <w:pPr>
        <w:pStyle w:val="ListParagraph"/>
        <w:numPr>
          <w:ilvl w:val="0"/>
          <w:numId w:val="1"/>
        </w:numPr>
        <w:spacing w:after="80"/>
      </w:pPr>
      <w:r>
        <w:t xml:space="preserve">Administrator approval, user/partner management, content moderation, subscriptions, audit records and aggregated analytics.</w:t>
      </w:r>
    </w:p>
    <w:p>
      <w:pPr>
        <w:pStyle w:val="ListParagraph"/>
        <w:numPr>
          <w:ilvl w:val="0"/>
          <w:numId w:val="1"/>
        </w:numPr>
        <w:spacing w:after="80"/>
      </w:pPr>
      <w:r>
        <w:t xml:space="preserve">Prototype subscription state and payment-provider sandbox integration or simulated payment workflow.</w:t>
      </w:r>
    </w:p>
    <w:p>
      <w:pPr>
        <w:pStyle w:val="ListParagraph"/>
        <w:numPr>
          <w:ilvl w:val="0"/>
          <w:numId w:val="1"/>
        </w:numPr>
        <w:spacing w:after="80"/>
      </w:pPr>
      <w:r>
        <w:t xml:space="preserve">Experimental image recognition for a constrained set of food categories.</w:t>
      </w:r>
    </w:p>
    <w:p>
      <w:pPr>
        <w:pStyle w:val="Heading2"/>
        <w:spacing w:after="120" w:before="280"/>
      </w:pPr>
      <w:r>
        <w:t xml:space="preserve">7.2 Functionality by Role (implemented routes)</w:t>
      </w:r>
    </w:p>
    <w:p>
      <w:pPr>
        <w:spacing w:after="160"/>
      </w:pPr>
      <w:r>
        <w:t xml:space="preserve">The table below groups every named route declared in router.dart by the role permitted to reach it under the redirect guard, showing what each role can actually do in the current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5560"/>
      </w:tblGrid>
      <w:tr>
        <w:trPr>
          <w:tblHeader/>
        </w:trPr>
        <w:tc>
          <w:tcPr>
            <w:tcW w:type="dxa" w:w="1900"/>
            <w:shd w:fill="D6E4F0" w:val="clear"/>
            <w:tcMar>
              <w:top w:type="dxa" w:w="60"/>
              <w:left w:type="dxa" w:w="100"/>
              <w:bottom w:type="dxa" w:w="60"/>
              <w:right w:type="dxa" w:w="100"/>
            </w:tcMar>
            <w:vAlign w:val="center"/>
          </w:tcPr>
          <w:p>
            <w:r>
              <w:rPr>
                <w:b/>
                <w:bCs/>
                <w:sz w:val="20"/>
                <w:szCs w:val="20"/>
              </w:rPr>
              <w:t xml:space="preserve">Role</w:t>
            </w:r>
          </w:p>
        </w:tc>
        <w:tc>
          <w:tcPr>
            <w:tcW w:type="dxa" w:w="1900"/>
            <w:shd w:fill="D6E4F0" w:val="clear"/>
            <w:tcMar>
              <w:top w:type="dxa" w:w="60"/>
              <w:left w:type="dxa" w:w="100"/>
              <w:bottom w:type="dxa" w:w="60"/>
              <w:right w:type="dxa" w:w="100"/>
            </w:tcMar>
            <w:vAlign w:val="center"/>
          </w:tcPr>
          <w:p>
            <w:r>
              <w:rPr>
                <w:b/>
                <w:bCs/>
                <w:sz w:val="20"/>
                <w:szCs w:val="20"/>
              </w:rPr>
              <w:t xml:space="preserve">Route</w:t>
            </w:r>
          </w:p>
        </w:tc>
        <w:tc>
          <w:tcPr>
            <w:tcW w:type="dxa" w:w="5560"/>
            <w:shd w:fill="D6E4F0" w:val="clear"/>
            <w:tcMar>
              <w:top w:type="dxa" w:w="60"/>
              <w:left w:type="dxa" w:w="100"/>
              <w:bottom w:type="dxa" w:w="60"/>
              <w:right w:type="dxa" w:w="100"/>
            </w:tcMar>
            <w:vAlign w:val="center"/>
          </w:tcPr>
          <w:p>
            <w:r>
              <w:rPr>
                <w:b/>
                <w:bCs/>
                <w:sz w:val="20"/>
                <w:szCs w:val="20"/>
              </w:rPr>
              <w:t xml:space="preserve">Page / Functionality</w:t>
            </w:r>
          </w:p>
        </w:tc>
      </w:tr>
      <w:tr>
        <w:tc>
          <w:tcPr>
            <w:tcW w:type="dxa" w:w="1900"/>
            <w:tcMar>
              <w:top w:type="dxa" w:w="60"/>
              <w:left w:type="dxa" w:w="100"/>
              <w:bottom w:type="dxa" w:w="60"/>
              <w:right w:type="dxa" w:w="100"/>
            </w:tcMar>
            <w:vAlign w:val="center"/>
          </w:tcPr>
          <w:p>
            <w:r>
              <w:rPr>
                <w:b w:val="false"/>
                <w:bCs w:val="false"/>
                <w:sz w:val="20"/>
                <w:szCs w:val="20"/>
              </w:rPr>
              <w:t xml:space="preserve">Unauthenticated</w:t>
            </w:r>
          </w:p>
        </w:tc>
        <w:tc>
          <w:tcPr>
            <w:tcW w:type="dxa" w:w="1900"/>
            <w:tcMar>
              <w:top w:type="dxa" w:w="60"/>
              <w:left w:type="dxa" w:w="100"/>
              <w:bottom w:type="dxa" w:w="60"/>
              <w:right w:type="dxa" w:w="100"/>
            </w:tcMar>
            <w:vAlign w:val="center"/>
          </w:tcPr>
          <w:p>
            <w:r>
              <w:rPr>
                <w:b w:val="false"/>
                <w:bCs w:val="false"/>
                <w:sz w:val="20"/>
                <w:szCs w:val="20"/>
              </w:rPr>
              <w:t xml:space="preserve">/role-select</w:t>
            </w:r>
          </w:p>
        </w:tc>
        <w:tc>
          <w:tcPr>
            <w:tcW w:type="dxa" w:w="5560"/>
            <w:tcMar>
              <w:top w:type="dxa" w:w="60"/>
              <w:left w:type="dxa" w:w="100"/>
              <w:bottom w:type="dxa" w:w="60"/>
              <w:right w:type="dxa" w:w="100"/>
            </w:tcMar>
            <w:vAlign w:val="center"/>
          </w:tcPr>
          <w:p>
            <w:r>
              <w:rPr>
                <w:b w:val="false"/>
                <w:bCs w:val="false"/>
                <w:sz w:val="20"/>
                <w:szCs w:val="20"/>
              </w:rPr>
              <w:t xml:space="preserve">RoleSelectPage — choose account type before signing in</w:t>
            </w:r>
          </w:p>
        </w:tc>
      </w:tr>
      <w:tr>
        <w:tc>
          <w:tcPr>
            <w:tcW w:type="dxa" w:w="1900"/>
            <w:tcMar>
              <w:top w:type="dxa" w:w="60"/>
              <w:left w:type="dxa" w:w="100"/>
              <w:bottom w:type="dxa" w:w="60"/>
              <w:right w:type="dxa" w:w="100"/>
            </w:tcMar>
            <w:vAlign w:val="center"/>
          </w:tcPr>
          <w:p>
            <w:r>
              <w:rPr>
                <w:b w:val="false"/>
                <w:bCs w:val="false"/>
                <w:sz w:val="20"/>
                <w:szCs w:val="20"/>
              </w:rPr>
              <w:t xml:space="preserve">Unauthenticated</w:t>
            </w:r>
          </w:p>
        </w:tc>
        <w:tc>
          <w:tcPr>
            <w:tcW w:type="dxa" w:w="1900"/>
            <w:tcMar>
              <w:top w:type="dxa" w:w="60"/>
              <w:left w:type="dxa" w:w="100"/>
              <w:bottom w:type="dxa" w:w="60"/>
              <w:right w:type="dxa" w:w="100"/>
            </w:tcMar>
            <w:vAlign w:val="center"/>
          </w:tcPr>
          <w:p>
            <w:r>
              <w:rPr>
                <w:b w:val="false"/>
                <w:bCs w:val="false"/>
                <w:sz w:val="20"/>
                <w:szCs w:val="20"/>
              </w:rPr>
              <w:t xml:space="preserve">/login</w:t>
            </w:r>
          </w:p>
        </w:tc>
        <w:tc>
          <w:tcPr>
            <w:tcW w:type="dxa" w:w="5560"/>
            <w:tcMar>
              <w:top w:type="dxa" w:w="60"/>
              <w:left w:type="dxa" w:w="100"/>
              <w:bottom w:type="dxa" w:w="60"/>
              <w:right w:type="dxa" w:w="100"/>
            </w:tcMar>
            <w:vAlign w:val="center"/>
          </w:tcPr>
          <w:p>
            <w:r>
              <w:rPr>
                <w:b w:val="false"/>
                <w:bCs w:val="false"/>
                <w:sz w:val="20"/>
                <w:szCs w:val="20"/>
              </w:rPr>
              <w:t xml:space="preserve">LoginPage</w:t>
            </w:r>
          </w:p>
        </w:tc>
      </w:tr>
      <w:tr>
        <w:tc>
          <w:tcPr>
            <w:tcW w:type="dxa" w:w="1900"/>
            <w:tcMar>
              <w:top w:type="dxa" w:w="60"/>
              <w:left w:type="dxa" w:w="100"/>
              <w:bottom w:type="dxa" w:w="60"/>
              <w:right w:type="dxa" w:w="100"/>
            </w:tcMar>
            <w:vAlign w:val="center"/>
          </w:tcPr>
          <w:p>
            <w:r>
              <w:rPr>
                <w:b w:val="false"/>
                <w:bCs w:val="false"/>
                <w:sz w:val="20"/>
                <w:szCs w:val="20"/>
              </w:rPr>
              <w:t xml:space="preserve">Unauthenticated</w:t>
            </w:r>
          </w:p>
        </w:tc>
        <w:tc>
          <w:tcPr>
            <w:tcW w:type="dxa" w:w="1900"/>
            <w:tcMar>
              <w:top w:type="dxa" w:w="60"/>
              <w:left w:type="dxa" w:w="100"/>
              <w:bottom w:type="dxa" w:w="60"/>
              <w:right w:type="dxa" w:w="100"/>
            </w:tcMar>
            <w:vAlign w:val="center"/>
          </w:tcPr>
          <w:p>
            <w:r>
              <w:rPr>
                <w:b w:val="false"/>
                <w:bCs w:val="false"/>
                <w:sz w:val="20"/>
                <w:szCs w:val="20"/>
              </w:rPr>
              <w:t xml:space="preserve">/register</w:t>
            </w:r>
          </w:p>
        </w:tc>
        <w:tc>
          <w:tcPr>
            <w:tcW w:type="dxa" w:w="5560"/>
            <w:tcMar>
              <w:top w:type="dxa" w:w="60"/>
              <w:left w:type="dxa" w:w="100"/>
              <w:bottom w:type="dxa" w:w="60"/>
              <w:right w:type="dxa" w:w="100"/>
            </w:tcMar>
            <w:vAlign w:val="center"/>
          </w:tcPr>
          <w:p>
            <w:r>
              <w:rPr>
                <w:b w:val="false"/>
                <w:bCs w:val="false"/>
                <w:sz w:val="20"/>
                <w:szCs w:val="20"/>
              </w:rPr>
              <w:t xml:space="preserve">RegisterPage / PartnerRegisterPage</w:t>
            </w:r>
          </w:p>
        </w:tc>
      </w:tr>
      <w:tr>
        <w:tc>
          <w:tcPr>
            <w:tcW w:type="dxa" w:w="1900"/>
            <w:tcMar>
              <w:top w:type="dxa" w:w="60"/>
              <w:left w:type="dxa" w:w="100"/>
              <w:bottom w:type="dxa" w:w="60"/>
              <w:right w:type="dxa" w:w="100"/>
            </w:tcMar>
            <w:vAlign w:val="center"/>
          </w:tcPr>
          <w:p>
            <w:r>
              <w:rPr>
                <w:b w:val="false"/>
                <w:bCs w:val="false"/>
                <w:sz w:val="20"/>
                <w:szCs w:val="20"/>
              </w:rPr>
              <w:t xml:space="preserve">User (post-registration)</w:t>
            </w:r>
          </w:p>
        </w:tc>
        <w:tc>
          <w:tcPr>
            <w:tcW w:type="dxa" w:w="1900"/>
            <w:tcMar>
              <w:top w:type="dxa" w:w="60"/>
              <w:left w:type="dxa" w:w="100"/>
              <w:bottom w:type="dxa" w:w="60"/>
              <w:right w:type="dxa" w:w="100"/>
            </w:tcMar>
            <w:vAlign w:val="center"/>
          </w:tcPr>
          <w:p>
            <w:r>
              <w:rPr>
                <w:b w:val="false"/>
                <w:bCs w:val="false"/>
                <w:sz w:val="20"/>
                <w:szCs w:val="20"/>
              </w:rPr>
              <w:t xml:space="preserve">/onboarding</w:t>
            </w:r>
          </w:p>
        </w:tc>
        <w:tc>
          <w:tcPr>
            <w:tcW w:type="dxa" w:w="5560"/>
            <w:tcMar>
              <w:top w:type="dxa" w:w="60"/>
              <w:left w:type="dxa" w:w="100"/>
              <w:bottom w:type="dxa" w:w="60"/>
              <w:right w:type="dxa" w:w="100"/>
            </w:tcMar>
            <w:vAlign w:val="center"/>
          </w:tcPr>
          <w:p>
            <w:r>
              <w:rPr>
                <w:b w:val="false"/>
                <w:bCs w:val="false"/>
                <w:sz w:val="20"/>
                <w:szCs w:val="20"/>
              </w:rPr>
              <w:t xml:space="preserve">OnboardingFlowPage — one-time profile setup wizard</w:t>
            </w:r>
          </w:p>
        </w:tc>
      </w:tr>
      <w:tr>
        <w:tc>
          <w:tcPr>
            <w:tcW w:type="dxa" w:w="1900"/>
            <w:tcMar>
              <w:top w:type="dxa" w:w="60"/>
              <w:left w:type="dxa" w:w="100"/>
              <w:bottom w:type="dxa" w:w="60"/>
              <w:right w:type="dxa" w:w="100"/>
            </w:tcMar>
            <w:vAlign w:val="center"/>
          </w:tcPr>
          <w:p>
            <w:r>
              <w:rPr>
                <w:b w:val="false"/>
                <w:bCs w:val="false"/>
                <w:sz w:val="20"/>
                <w:szCs w:val="20"/>
              </w:rPr>
              <w:t xml:space="preserve">User</w:t>
            </w:r>
          </w:p>
        </w:tc>
        <w:tc>
          <w:tcPr>
            <w:tcW w:type="dxa" w:w="1900"/>
            <w:tcMar>
              <w:top w:type="dxa" w:w="60"/>
              <w:left w:type="dxa" w:w="100"/>
              <w:bottom w:type="dxa" w:w="60"/>
              <w:right w:type="dxa" w:w="100"/>
            </w:tcMar>
            <w:vAlign w:val="center"/>
          </w:tcPr>
          <w:p>
            <w:r>
              <w:rPr>
                <w:b w:val="false"/>
                <w:bCs w:val="false"/>
                <w:sz w:val="20"/>
                <w:szCs w:val="20"/>
              </w:rPr>
              <w:t xml:space="preserve">/</w:t>
            </w:r>
          </w:p>
        </w:tc>
        <w:tc>
          <w:tcPr>
            <w:tcW w:type="dxa" w:w="5560"/>
            <w:tcMar>
              <w:top w:type="dxa" w:w="60"/>
              <w:left w:type="dxa" w:w="100"/>
              <w:bottom w:type="dxa" w:w="60"/>
              <w:right w:type="dxa" w:w="100"/>
            </w:tcMar>
            <w:vAlign w:val="center"/>
          </w:tcPr>
          <w:p>
            <w:r>
              <w:rPr>
                <w:b w:val="false"/>
                <w:bCs w:val="false"/>
                <w:sz w:val="20"/>
                <w:szCs w:val="20"/>
              </w:rPr>
              <w:t xml:space="preserve">HomePage — dashboard (calorie ring, macros, water, weight trend)</w:t>
            </w:r>
          </w:p>
        </w:tc>
      </w:tr>
      <w:tr>
        <w:tc>
          <w:tcPr>
            <w:tcW w:type="dxa" w:w="1900"/>
            <w:tcMar>
              <w:top w:type="dxa" w:w="60"/>
              <w:left w:type="dxa" w:w="100"/>
              <w:bottom w:type="dxa" w:w="60"/>
              <w:right w:type="dxa" w:w="100"/>
            </w:tcMar>
            <w:vAlign w:val="center"/>
          </w:tcPr>
          <w:p>
            <w:r>
              <w:rPr>
                <w:b w:val="false"/>
                <w:bCs w:val="false"/>
                <w:sz w:val="20"/>
                <w:szCs w:val="20"/>
              </w:rPr>
              <w:t xml:space="preserve">User</w:t>
            </w:r>
          </w:p>
        </w:tc>
        <w:tc>
          <w:tcPr>
            <w:tcW w:type="dxa" w:w="1900"/>
            <w:tcMar>
              <w:top w:type="dxa" w:w="60"/>
              <w:left w:type="dxa" w:w="100"/>
              <w:bottom w:type="dxa" w:w="60"/>
              <w:right w:type="dxa" w:w="100"/>
            </w:tcMar>
            <w:vAlign w:val="center"/>
          </w:tcPr>
          <w:p>
            <w:r>
              <w:rPr>
                <w:b w:val="false"/>
                <w:bCs w:val="false"/>
                <w:sz w:val="20"/>
                <w:szCs w:val="20"/>
              </w:rPr>
              <w:t xml:space="preserve">/meal-log</w:t>
            </w:r>
          </w:p>
        </w:tc>
        <w:tc>
          <w:tcPr>
            <w:tcW w:type="dxa" w:w="5560"/>
            <w:tcMar>
              <w:top w:type="dxa" w:w="60"/>
              <w:left w:type="dxa" w:w="100"/>
              <w:bottom w:type="dxa" w:w="60"/>
              <w:right w:type="dxa" w:w="100"/>
            </w:tcMar>
            <w:vAlign w:val="center"/>
          </w:tcPr>
          <w:p>
            <w:r>
              <w:rPr>
                <w:b w:val="false"/>
                <w:bCs w:val="false"/>
                <w:sz w:val="20"/>
                <w:szCs w:val="20"/>
              </w:rPr>
              <w:t xml:space="preserve">LogMealPage — manual meal/beverage logging with nutrition auto-fill</w:t>
            </w:r>
          </w:p>
        </w:tc>
      </w:tr>
      <w:tr>
        <w:tc>
          <w:tcPr>
            <w:tcW w:type="dxa" w:w="1900"/>
            <w:tcMar>
              <w:top w:type="dxa" w:w="60"/>
              <w:left w:type="dxa" w:w="100"/>
              <w:bottom w:type="dxa" w:w="60"/>
              <w:right w:type="dxa" w:w="100"/>
            </w:tcMar>
            <w:vAlign w:val="center"/>
          </w:tcPr>
          <w:p>
            <w:r>
              <w:rPr>
                <w:b w:val="false"/>
                <w:bCs w:val="false"/>
                <w:sz w:val="20"/>
                <w:szCs w:val="20"/>
              </w:rPr>
              <w:t xml:space="preserve">User</w:t>
            </w:r>
          </w:p>
        </w:tc>
        <w:tc>
          <w:tcPr>
            <w:tcW w:type="dxa" w:w="1900"/>
            <w:tcMar>
              <w:top w:type="dxa" w:w="60"/>
              <w:left w:type="dxa" w:w="100"/>
              <w:bottom w:type="dxa" w:w="60"/>
              <w:right w:type="dxa" w:w="100"/>
            </w:tcMar>
            <w:vAlign w:val="center"/>
          </w:tcPr>
          <w:p>
            <w:r>
              <w:rPr>
                <w:b w:val="false"/>
                <w:bCs w:val="false"/>
                <w:sz w:val="20"/>
                <w:szCs w:val="20"/>
              </w:rPr>
              <w:t xml:space="preserve">/recipes</w:t>
            </w:r>
          </w:p>
        </w:tc>
        <w:tc>
          <w:tcPr>
            <w:tcW w:type="dxa" w:w="5560"/>
            <w:tcMar>
              <w:top w:type="dxa" w:w="60"/>
              <w:left w:type="dxa" w:w="100"/>
              <w:bottom w:type="dxa" w:w="60"/>
              <w:right w:type="dxa" w:w="100"/>
            </w:tcMar>
            <w:vAlign w:val="center"/>
          </w:tcPr>
          <w:p>
            <w:r>
              <w:rPr>
                <w:b w:val="false"/>
                <w:bCs w:val="false"/>
                <w:sz w:val="20"/>
                <w:szCs w:val="20"/>
              </w:rPr>
              <w:t xml:space="preserve">RecipesPage — shared catalog + user's own recipes, favourites</w:t>
            </w:r>
          </w:p>
        </w:tc>
      </w:tr>
      <w:tr>
        <w:tc>
          <w:tcPr>
            <w:tcW w:type="dxa" w:w="1900"/>
            <w:tcMar>
              <w:top w:type="dxa" w:w="60"/>
              <w:left w:type="dxa" w:w="100"/>
              <w:bottom w:type="dxa" w:w="60"/>
              <w:right w:type="dxa" w:w="100"/>
            </w:tcMar>
            <w:vAlign w:val="center"/>
          </w:tcPr>
          <w:p>
            <w:r>
              <w:rPr>
                <w:b w:val="false"/>
                <w:bCs w:val="false"/>
                <w:sz w:val="20"/>
                <w:szCs w:val="20"/>
              </w:rPr>
              <w:t xml:space="preserve">User</w:t>
            </w:r>
          </w:p>
        </w:tc>
        <w:tc>
          <w:tcPr>
            <w:tcW w:type="dxa" w:w="1900"/>
            <w:tcMar>
              <w:top w:type="dxa" w:w="60"/>
              <w:left w:type="dxa" w:w="100"/>
              <w:bottom w:type="dxa" w:w="60"/>
              <w:right w:type="dxa" w:w="100"/>
            </w:tcMar>
            <w:vAlign w:val="center"/>
          </w:tcPr>
          <w:p>
            <w:r>
              <w:rPr>
                <w:b w:val="false"/>
                <w:bCs w:val="false"/>
                <w:sz w:val="20"/>
                <w:szCs w:val="20"/>
              </w:rPr>
              <w:t xml:space="preserve">/recipe-detail</w:t>
            </w:r>
          </w:p>
        </w:tc>
        <w:tc>
          <w:tcPr>
            <w:tcW w:type="dxa" w:w="5560"/>
            <w:tcMar>
              <w:top w:type="dxa" w:w="60"/>
              <w:left w:type="dxa" w:w="100"/>
              <w:bottom w:type="dxa" w:w="60"/>
              <w:right w:type="dxa" w:w="100"/>
            </w:tcMar>
            <w:vAlign w:val="center"/>
          </w:tcPr>
          <w:p>
            <w:r>
              <w:rPr>
                <w:b w:val="false"/>
                <w:bCs w:val="false"/>
                <w:sz w:val="20"/>
                <w:szCs w:val="20"/>
              </w:rPr>
              <w:t xml:space="preserve">RecipeDetailPage</w:t>
            </w:r>
          </w:p>
        </w:tc>
      </w:tr>
      <w:tr>
        <w:tc>
          <w:tcPr>
            <w:tcW w:type="dxa" w:w="1900"/>
            <w:tcMar>
              <w:top w:type="dxa" w:w="60"/>
              <w:left w:type="dxa" w:w="100"/>
              <w:bottom w:type="dxa" w:w="60"/>
              <w:right w:type="dxa" w:w="100"/>
            </w:tcMar>
            <w:vAlign w:val="center"/>
          </w:tcPr>
          <w:p>
            <w:r>
              <w:rPr>
                <w:b w:val="false"/>
                <w:bCs w:val="false"/>
                <w:sz w:val="20"/>
                <w:szCs w:val="20"/>
              </w:rPr>
              <w:t xml:space="preserve">User</w:t>
            </w:r>
          </w:p>
        </w:tc>
        <w:tc>
          <w:tcPr>
            <w:tcW w:type="dxa" w:w="1900"/>
            <w:tcMar>
              <w:top w:type="dxa" w:w="60"/>
              <w:left w:type="dxa" w:w="100"/>
              <w:bottom w:type="dxa" w:w="60"/>
              <w:right w:type="dxa" w:w="100"/>
            </w:tcMar>
            <w:vAlign w:val="center"/>
          </w:tcPr>
          <w:p>
            <w:r>
              <w:rPr>
                <w:b w:val="false"/>
                <w:bCs w:val="false"/>
                <w:sz w:val="20"/>
                <w:szCs w:val="20"/>
              </w:rPr>
              <w:t xml:space="preserve">/discover</w:t>
            </w:r>
          </w:p>
        </w:tc>
        <w:tc>
          <w:tcPr>
            <w:tcW w:type="dxa" w:w="5560"/>
            <w:tcMar>
              <w:top w:type="dxa" w:w="60"/>
              <w:left w:type="dxa" w:w="100"/>
              <w:bottom w:type="dxa" w:w="60"/>
              <w:right w:type="dxa" w:w="100"/>
            </w:tcMar>
            <w:vAlign w:val="center"/>
          </w:tcPr>
          <w:p>
            <w:r>
              <w:rPr>
                <w:b w:val="false"/>
                <w:bCs w:val="false"/>
                <w:sz w:val="20"/>
                <w:szCs w:val="20"/>
              </w:rPr>
              <w:t xml:space="preserve">DiscoverRecipesPage — Spoonacular-powered search</w:t>
            </w:r>
          </w:p>
        </w:tc>
      </w:tr>
      <w:tr>
        <w:tc>
          <w:tcPr>
            <w:tcW w:type="dxa" w:w="1900"/>
            <w:tcMar>
              <w:top w:type="dxa" w:w="60"/>
              <w:left w:type="dxa" w:w="100"/>
              <w:bottom w:type="dxa" w:w="60"/>
              <w:right w:type="dxa" w:w="100"/>
            </w:tcMar>
            <w:vAlign w:val="center"/>
          </w:tcPr>
          <w:p>
            <w:r>
              <w:rPr>
                <w:b w:val="false"/>
                <w:bCs w:val="false"/>
                <w:sz w:val="20"/>
                <w:szCs w:val="20"/>
              </w:rPr>
              <w:t xml:space="preserve">User</w:t>
            </w:r>
          </w:p>
        </w:tc>
        <w:tc>
          <w:tcPr>
            <w:tcW w:type="dxa" w:w="1900"/>
            <w:tcMar>
              <w:top w:type="dxa" w:w="60"/>
              <w:left w:type="dxa" w:w="100"/>
              <w:bottom w:type="dxa" w:w="60"/>
              <w:right w:type="dxa" w:w="100"/>
            </w:tcMar>
            <w:vAlign w:val="center"/>
          </w:tcPr>
          <w:p>
            <w:r>
              <w:rPr>
                <w:b w:val="false"/>
                <w:bCs w:val="false"/>
                <w:sz w:val="20"/>
                <w:szCs w:val="20"/>
              </w:rPr>
              <w:t xml:space="preserve">/add-recipe</w:t>
            </w:r>
          </w:p>
        </w:tc>
        <w:tc>
          <w:tcPr>
            <w:tcW w:type="dxa" w:w="5560"/>
            <w:tcMar>
              <w:top w:type="dxa" w:w="60"/>
              <w:left w:type="dxa" w:w="100"/>
              <w:bottom w:type="dxa" w:w="60"/>
              <w:right w:type="dxa" w:w="100"/>
            </w:tcMar>
            <w:vAlign w:val="center"/>
          </w:tcPr>
          <w:p>
            <w:r>
              <w:rPr>
                <w:b w:val="false"/>
                <w:bCs w:val="false"/>
                <w:sz w:val="20"/>
                <w:szCs w:val="20"/>
              </w:rPr>
              <w:t xml:space="preserve">AddRecipePage — custom recipe creation</w:t>
            </w:r>
          </w:p>
        </w:tc>
      </w:tr>
      <w:tr>
        <w:tc>
          <w:tcPr>
            <w:tcW w:type="dxa" w:w="1900"/>
            <w:tcMar>
              <w:top w:type="dxa" w:w="60"/>
              <w:left w:type="dxa" w:w="100"/>
              <w:bottom w:type="dxa" w:w="60"/>
              <w:right w:type="dxa" w:w="100"/>
            </w:tcMar>
            <w:vAlign w:val="center"/>
          </w:tcPr>
          <w:p>
            <w:r>
              <w:rPr>
                <w:b w:val="false"/>
                <w:bCs w:val="false"/>
                <w:sz w:val="20"/>
                <w:szCs w:val="20"/>
              </w:rPr>
              <w:t xml:space="preserve">User</w:t>
            </w:r>
          </w:p>
        </w:tc>
        <w:tc>
          <w:tcPr>
            <w:tcW w:type="dxa" w:w="1900"/>
            <w:tcMar>
              <w:top w:type="dxa" w:w="60"/>
              <w:left w:type="dxa" w:w="100"/>
              <w:bottom w:type="dxa" w:w="60"/>
              <w:right w:type="dxa" w:w="100"/>
            </w:tcMar>
            <w:vAlign w:val="center"/>
          </w:tcPr>
          <w:p>
            <w:r>
              <w:rPr>
                <w:b w:val="false"/>
                <w:bCs w:val="false"/>
                <w:sz w:val="20"/>
                <w:szCs w:val="20"/>
              </w:rPr>
              <w:t xml:space="preserve">/progress</w:t>
            </w:r>
          </w:p>
        </w:tc>
        <w:tc>
          <w:tcPr>
            <w:tcW w:type="dxa" w:w="5560"/>
            <w:tcMar>
              <w:top w:type="dxa" w:w="60"/>
              <w:left w:type="dxa" w:w="100"/>
              <w:bottom w:type="dxa" w:w="60"/>
              <w:right w:type="dxa" w:w="100"/>
            </w:tcMar>
            <w:vAlign w:val="center"/>
          </w:tcPr>
          <w:p>
            <w:r>
              <w:rPr>
                <w:b w:val="false"/>
                <w:bCs w:val="false"/>
                <w:sz w:val="20"/>
                <w:szCs w:val="20"/>
              </w:rPr>
              <w:t xml:space="preserve">ProgressPage — weight logging, weekly/monthly trend and streaks</w:t>
            </w:r>
          </w:p>
        </w:tc>
      </w:tr>
      <w:tr>
        <w:tc>
          <w:tcPr>
            <w:tcW w:type="dxa" w:w="1900"/>
            <w:tcMar>
              <w:top w:type="dxa" w:w="60"/>
              <w:left w:type="dxa" w:w="100"/>
              <w:bottom w:type="dxa" w:w="60"/>
              <w:right w:type="dxa" w:w="100"/>
            </w:tcMar>
            <w:vAlign w:val="center"/>
          </w:tcPr>
          <w:p>
            <w:r>
              <w:rPr>
                <w:b w:val="false"/>
                <w:bCs w:val="false"/>
                <w:sz w:val="20"/>
                <w:szCs w:val="20"/>
              </w:rPr>
              <w:t xml:space="preserve">User</w:t>
            </w:r>
          </w:p>
        </w:tc>
        <w:tc>
          <w:tcPr>
            <w:tcW w:type="dxa" w:w="1900"/>
            <w:tcMar>
              <w:top w:type="dxa" w:w="60"/>
              <w:left w:type="dxa" w:w="100"/>
              <w:bottom w:type="dxa" w:w="60"/>
              <w:right w:type="dxa" w:w="100"/>
            </w:tcMar>
            <w:vAlign w:val="center"/>
          </w:tcPr>
          <w:p>
            <w:r>
              <w:rPr>
                <w:b w:val="false"/>
                <w:bCs w:val="false"/>
                <w:sz w:val="20"/>
                <w:szCs w:val="20"/>
              </w:rPr>
              <w:t xml:space="preserve">/scan-food</w:t>
            </w:r>
          </w:p>
        </w:tc>
        <w:tc>
          <w:tcPr>
            <w:tcW w:type="dxa" w:w="5560"/>
            <w:tcMar>
              <w:top w:type="dxa" w:w="60"/>
              <w:left w:type="dxa" w:w="100"/>
              <w:bottom w:type="dxa" w:w="60"/>
              <w:right w:type="dxa" w:w="100"/>
            </w:tcMar>
            <w:vAlign w:val="center"/>
          </w:tcPr>
          <w:p>
            <w:r>
              <w:rPr>
                <w:b w:val="false"/>
                <w:bCs w:val="false"/>
                <w:sz w:val="20"/>
                <w:szCs w:val="20"/>
              </w:rPr>
              <w:t xml:space="preserve">FoodRecognitionPage — AI food-image recognition (mocked)</w:t>
            </w:r>
          </w:p>
        </w:tc>
      </w:tr>
      <w:tr>
        <w:tc>
          <w:tcPr>
            <w:tcW w:type="dxa" w:w="1900"/>
            <w:tcMar>
              <w:top w:type="dxa" w:w="60"/>
              <w:left w:type="dxa" w:w="100"/>
              <w:bottom w:type="dxa" w:w="60"/>
              <w:right w:type="dxa" w:w="100"/>
            </w:tcMar>
            <w:vAlign w:val="center"/>
          </w:tcPr>
          <w:p>
            <w:r>
              <w:rPr>
                <w:b w:val="false"/>
                <w:bCs w:val="false"/>
                <w:sz w:val="20"/>
                <w:szCs w:val="20"/>
              </w:rPr>
              <w:t xml:space="preserve">User</w:t>
            </w:r>
          </w:p>
        </w:tc>
        <w:tc>
          <w:tcPr>
            <w:tcW w:type="dxa" w:w="1900"/>
            <w:tcMar>
              <w:top w:type="dxa" w:w="60"/>
              <w:left w:type="dxa" w:w="100"/>
              <w:bottom w:type="dxa" w:w="60"/>
              <w:right w:type="dxa" w:w="100"/>
            </w:tcMar>
            <w:vAlign w:val="center"/>
          </w:tcPr>
          <w:p>
            <w:r>
              <w:rPr>
                <w:b w:val="false"/>
                <w:bCs w:val="false"/>
                <w:sz w:val="20"/>
                <w:szCs w:val="20"/>
              </w:rPr>
              <w:t xml:space="preserve">/history</w:t>
            </w:r>
          </w:p>
        </w:tc>
        <w:tc>
          <w:tcPr>
            <w:tcW w:type="dxa" w:w="5560"/>
            <w:tcMar>
              <w:top w:type="dxa" w:w="60"/>
              <w:left w:type="dxa" w:w="100"/>
              <w:bottom w:type="dxa" w:w="60"/>
              <w:right w:type="dxa" w:w="100"/>
            </w:tcMar>
            <w:vAlign w:val="center"/>
          </w:tcPr>
          <w:p>
            <w:r>
              <w:rPr>
                <w:b w:val="false"/>
                <w:bCs w:val="false"/>
                <w:sz w:val="20"/>
                <w:szCs w:val="20"/>
              </w:rPr>
              <w:t xml:space="preserve">HistoryPage — last 30 days of meal logs</w:t>
            </w:r>
          </w:p>
        </w:tc>
      </w:tr>
      <w:tr>
        <w:tc>
          <w:tcPr>
            <w:tcW w:type="dxa" w:w="1900"/>
            <w:tcMar>
              <w:top w:type="dxa" w:w="60"/>
              <w:left w:type="dxa" w:w="100"/>
              <w:bottom w:type="dxa" w:w="60"/>
              <w:right w:type="dxa" w:w="100"/>
            </w:tcMar>
            <w:vAlign w:val="center"/>
          </w:tcPr>
          <w:p>
            <w:r>
              <w:rPr>
                <w:b w:val="false"/>
                <w:bCs w:val="false"/>
                <w:sz w:val="20"/>
                <w:szCs w:val="20"/>
              </w:rPr>
              <w:t xml:space="preserve">User</w:t>
            </w:r>
          </w:p>
        </w:tc>
        <w:tc>
          <w:tcPr>
            <w:tcW w:type="dxa" w:w="1900"/>
            <w:tcMar>
              <w:top w:type="dxa" w:w="60"/>
              <w:left w:type="dxa" w:w="100"/>
              <w:bottom w:type="dxa" w:w="60"/>
              <w:right w:type="dxa" w:w="100"/>
            </w:tcMar>
            <w:vAlign w:val="center"/>
          </w:tcPr>
          <w:p>
            <w:r>
              <w:rPr>
                <w:b w:val="false"/>
                <w:bCs w:val="false"/>
                <w:sz w:val="20"/>
                <w:szCs w:val="20"/>
              </w:rPr>
              <w:t xml:space="preserve">/profile</w:t>
            </w:r>
          </w:p>
        </w:tc>
        <w:tc>
          <w:tcPr>
            <w:tcW w:type="dxa" w:w="5560"/>
            <w:tcMar>
              <w:top w:type="dxa" w:w="60"/>
              <w:left w:type="dxa" w:w="100"/>
              <w:bottom w:type="dxa" w:w="60"/>
              <w:right w:type="dxa" w:w="100"/>
            </w:tcMar>
            <w:vAlign w:val="center"/>
          </w:tcPr>
          <w:p>
            <w:r>
              <w:rPr>
                <w:b w:val="false"/>
                <w:bCs w:val="false"/>
                <w:sz w:val="20"/>
                <w:szCs w:val="20"/>
              </w:rPr>
              <w:t xml:space="preserve">ProfilePage — computed BMI/BMR/TDEE</w:t>
            </w:r>
          </w:p>
        </w:tc>
      </w:tr>
      <w:tr>
        <w:tc>
          <w:tcPr>
            <w:tcW w:type="dxa" w:w="1900"/>
            <w:tcMar>
              <w:top w:type="dxa" w:w="60"/>
              <w:left w:type="dxa" w:w="100"/>
              <w:bottom w:type="dxa" w:w="60"/>
              <w:right w:type="dxa" w:w="100"/>
            </w:tcMar>
            <w:vAlign w:val="center"/>
          </w:tcPr>
          <w:p>
            <w:r>
              <w:rPr>
                <w:b w:val="false"/>
                <w:bCs w:val="false"/>
                <w:sz w:val="20"/>
                <w:szCs w:val="20"/>
              </w:rPr>
              <w:t xml:space="preserve">User</w:t>
            </w:r>
          </w:p>
        </w:tc>
        <w:tc>
          <w:tcPr>
            <w:tcW w:type="dxa" w:w="1900"/>
            <w:tcMar>
              <w:top w:type="dxa" w:w="60"/>
              <w:left w:type="dxa" w:w="100"/>
              <w:bottom w:type="dxa" w:w="60"/>
              <w:right w:type="dxa" w:w="100"/>
            </w:tcMar>
            <w:vAlign w:val="center"/>
          </w:tcPr>
          <w:p>
            <w:r>
              <w:rPr>
                <w:b w:val="false"/>
                <w:bCs w:val="false"/>
                <w:sz w:val="20"/>
                <w:szCs w:val="20"/>
              </w:rPr>
              <w:t xml:space="preserve">/edit-profile</w:t>
            </w:r>
          </w:p>
        </w:tc>
        <w:tc>
          <w:tcPr>
            <w:tcW w:type="dxa" w:w="5560"/>
            <w:tcMar>
              <w:top w:type="dxa" w:w="60"/>
              <w:left w:type="dxa" w:w="100"/>
              <w:bottom w:type="dxa" w:w="60"/>
              <w:right w:type="dxa" w:w="100"/>
            </w:tcMar>
            <w:vAlign w:val="center"/>
          </w:tcPr>
          <w:p>
            <w:r>
              <w:rPr>
                <w:b w:val="false"/>
                <w:bCs w:val="false"/>
                <w:sz w:val="20"/>
                <w:szCs w:val="20"/>
              </w:rPr>
              <w:t xml:space="preserve">EditProfilePage — including encrypted medical-history fields</w:t>
            </w:r>
          </w:p>
        </w:tc>
      </w:tr>
      <w:tr>
        <w:tc>
          <w:tcPr>
            <w:tcW w:type="dxa" w:w="1900"/>
            <w:tcMar>
              <w:top w:type="dxa" w:w="60"/>
              <w:left w:type="dxa" w:w="100"/>
              <w:bottom w:type="dxa" w:w="60"/>
              <w:right w:type="dxa" w:w="100"/>
            </w:tcMar>
            <w:vAlign w:val="center"/>
          </w:tcPr>
          <w:p>
            <w:r>
              <w:rPr>
                <w:b w:val="false"/>
                <w:bCs w:val="false"/>
                <w:sz w:val="20"/>
                <w:szCs w:val="20"/>
              </w:rPr>
              <w:t xml:space="preserve">User</w:t>
            </w:r>
          </w:p>
        </w:tc>
        <w:tc>
          <w:tcPr>
            <w:tcW w:type="dxa" w:w="1900"/>
            <w:tcMar>
              <w:top w:type="dxa" w:w="60"/>
              <w:left w:type="dxa" w:w="100"/>
              <w:bottom w:type="dxa" w:w="60"/>
              <w:right w:type="dxa" w:w="100"/>
            </w:tcMar>
            <w:vAlign w:val="center"/>
          </w:tcPr>
          <w:p>
            <w:r>
              <w:rPr>
                <w:b w:val="false"/>
                <w:bCs w:val="false"/>
                <w:sz w:val="20"/>
                <w:szCs w:val="20"/>
              </w:rPr>
              <w:t xml:space="preserve">/settings</w:t>
            </w:r>
          </w:p>
        </w:tc>
        <w:tc>
          <w:tcPr>
            <w:tcW w:type="dxa" w:w="5560"/>
            <w:tcMar>
              <w:top w:type="dxa" w:w="60"/>
              <w:left w:type="dxa" w:w="100"/>
              <w:bottom w:type="dxa" w:w="60"/>
              <w:right w:type="dxa" w:w="100"/>
            </w:tcMar>
            <w:vAlign w:val="center"/>
          </w:tcPr>
          <w:p>
            <w:r>
              <w:rPr>
                <w:b w:val="false"/>
                <w:bCs w:val="false"/>
                <w:sz w:val="20"/>
                <w:szCs w:val="20"/>
              </w:rPr>
              <w:t xml:space="preserve">SettingsPage</w:t>
            </w:r>
          </w:p>
        </w:tc>
      </w:tr>
      <w:tr>
        <w:tc>
          <w:tcPr>
            <w:tcW w:type="dxa" w:w="1900"/>
            <w:tcMar>
              <w:top w:type="dxa" w:w="60"/>
              <w:left w:type="dxa" w:w="100"/>
              <w:bottom w:type="dxa" w:w="60"/>
              <w:right w:type="dxa" w:w="100"/>
            </w:tcMar>
            <w:vAlign w:val="center"/>
          </w:tcPr>
          <w:p>
            <w:r>
              <w:rPr>
                <w:b w:val="false"/>
                <w:bCs w:val="false"/>
                <w:sz w:val="20"/>
                <w:szCs w:val="20"/>
              </w:rPr>
              <w:t xml:space="preserve">User</w:t>
            </w:r>
          </w:p>
        </w:tc>
        <w:tc>
          <w:tcPr>
            <w:tcW w:type="dxa" w:w="1900"/>
            <w:tcMar>
              <w:top w:type="dxa" w:w="60"/>
              <w:left w:type="dxa" w:w="100"/>
              <w:bottom w:type="dxa" w:w="60"/>
              <w:right w:type="dxa" w:w="100"/>
            </w:tcMar>
            <w:vAlign w:val="center"/>
          </w:tcPr>
          <w:p>
            <w:r>
              <w:rPr>
                <w:b w:val="false"/>
                <w:bCs w:val="false"/>
                <w:sz w:val="20"/>
                <w:szCs w:val="20"/>
              </w:rPr>
              <w:t xml:space="preserve">/reminders</w:t>
            </w:r>
          </w:p>
        </w:tc>
        <w:tc>
          <w:tcPr>
            <w:tcW w:type="dxa" w:w="5560"/>
            <w:tcMar>
              <w:top w:type="dxa" w:w="60"/>
              <w:left w:type="dxa" w:w="100"/>
              <w:bottom w:type="dxa" w:w="60"/>
              <w:right w:type="dxa" w:w="100"/>
            </w:tcMar>
            <w:vAlign w:val="center"/>
          </w:tcPr>
          <w:p>
            <w:r>
              <w:rPr>
                <w:b w:val="false"/>
                <w:bCs w:val="false"/>
                <w:sz w:val="20"/>
                <w:szCs w:val="20"/>
              </w:rPr>
              <w:t xml:space="preserve">RemindersPage</w:t>
            </w:r>
          </w:p>
        </w:tc>
      </w:tr>
      <w:tr>
        <w:tc>
          <w:tcPr>
            <w:tcW w:type="dxa" w:w="1900"/>
            <w:tcMar>
              <w:top w:type="dxa" w:w="60"/>
              <w:left w:type="dxa" w:w="100"/>
              <w:bottom w:type="dxa" w:w="60"/>
              <w:right w:type="dxa" w:w="100"/>
            </w:tcMar>
            <w:vAlign w:val="center"/>
          </w:tcPr>
          <w:p>
            <w:r>
              <w:rPr>
                <w:b w:val="false"/>
                <w:bCs w:val="false"/>
                <w:sz w:val="20"/>
                <w:szCs w:val="20"/>
              </w:rPr>
              <w:t xml:space="preserve">Business Partner (active)</w:t>
            </w:r>
          </w:p>
        </w:tc>
        <w:tc>
          <w:tcPr>
            <w:tcW w:type="dxa" w:w="1900"/>
            <w:tcMar>
              <w:top w:type="dxa" w:w="60"/>
              <w:left w:type="dxa" w:w="100"/>
              <w:bottom w:type="dxa" w:w="60"/>
              <w:right w:type="dxa" w:w="100"/>
            </w:tcMar>
            <w:vAlign w:val="center"/>
          </w:tcPr>
          <w:p>
            <w:r>
              <w:rPr>
                <w:b w:val="false"/>
                <w:bCs w:val="false"/>
                <w:sz w:val="20"/>
                <w:szCs w:val="20"/>
              </w:rPr>
              <w:t xml:space="preserve">/partner</w:t>
            </w:r>
          </w:p>
        </w:tc>
        <w:tc>
          <w:tcPr>
            <w:tcW w:type="dxa" w:w="5560"/>
            <w:tcMar>
              <w:top w:type="dxa" w:w="60"/>
              <w:left w:type="dxa" w:w="100"/>
              <w:bottom w:type="dxa" w:w="60"/>
              <w:right w:type="dxa" w:w="100"/>
            </w:tcMar>
            <w:vAlign w:val="center"/>
          </w:tcPr>
          <w:p>
            <w:r>
              <w:rPr>
                <w:b w:val="false"/>
                <w:bCs w:val="false"/>
                <w:sz w:val="20"/>
                <w:szCs w:val="20"/>
              </w:rPr>
              <w:t xml:space="preserve">PartnerHomePage — dashboard</w:t>
            </w:r>
          </w:p>
        </w:tc>
      </w:tr>
      <w:tr>
        <w:tc>
          <w:tcPr>
            <w:tcW w:type="dxa" w:w="1900"/>
            <w:tcMar>
              <w:top w:type="dxa" w:w="60"/>
              <w:left w:type="dxa" w:w="100"/>
              <w:bottom w:type="dxa" w:w="60"/>
              <w:right w:type="dxa" w:w="100"/>
            </w:tcMar>
            <w:vAlign w:val="center"/>
          </w:tcPr>
          <w:p>
            <w:r>
              <w:rPr>
                <w:b w:val="false"/>
                <w:bCs w:val="false"/>
                <w:sz w:val="20"/>
                <w:szCs w:val="20"/>
              </w:rPr>
              <w:t xml:space="preserve">Business Partner (active)</w:t>
            </w:r>
          </w:p>
        </w:tc>
        <w:tc>
          <w:tcPr>
            <w:tcW w:type="dxa" w:w="1900"/>
            <w:tcMar>
              <w:top w:type="dxa" w:w="60"/>
              <w:left w:type="dxa" w:w="100"/>
              <w:bottom w:type="dxa" w:w="60"/>
              <w:right w:type="dxa" w:w="100"/>
            </w:tcMar>
            <w:vAlign w:val="center"/>
          </w:tcPr>
          <w:p>
            <w:r>
              <w:rPr>
                <w:b w:val="false"/>
                <w:bCs w:val="false"/>
                <w:sz w:val="20"/>
                <w:szCs w:val="20"/>
              </w:rPr>
              <w:t xml:space="preserve">/partner-profile</w:t>
            </w:r>
          </w:p>
        </w:tc>
        <w:tc>
          <w:tcPr>
            <w:tcW w:type="dxa" w:w="5560"/>
            <w:tcMar>
              <w:top w:type="dxa" w:w="60"/>
              <w:left w:type="dxa" w:w="100"/>
              <w:bottom w:type="dxa" w:w="60"/>
              <w:right w:type="dxa" w:w="100"/>
            </w:tcMar>
            <w:vAlign w:val="center"/>
          </w:tcPr>
          <w:p>
            <w:r>
              <w:rPr>
                <w:b w:val="false"/>
                <w:bCs w:val="false"/>
                <w:sz w:val="20"/>
                <w:szCs w:val="20"/>
              </w:rPr>
              <w:t xml:space="preserve">PartnerProfilePage</w:t>
            </w:r>
          </w:p>
        </w:tc>
      </w:tr>
      <w:tr>
        <w:tc>
          <w:tcPr>
            <w:tcW w:type="dxa" w:w="1900"/>
            <w:tcMar>
              <w:top w:type="dxa" w:w="60"/>
              <w:left w:type="dxa" w:w="100"/>
              <w:bottom w:type="dxa" w:w="60"/>
              <w:right w:type="dxa" w:w="100"/>
            </w:tcMar>
            <w:vAlign w:val="center"/>
          </w:tcPr>
          <w:p>
            <w:r>
              <w:rPr>
                <w:b w:val="false"/>
                <w:bCs w:val="false"/>
                <w:sz w:val="20"/>
                <w:szCs w:val="20"/>
              </w:rPr>
              <w:t xml:space="preserve">Business Partner (active)</w:t>
            </w:r>
          </w:p>
        </w:tc>
        <w:tc>
          <w:tcPr>
            <w:tcW w:type="dxa" w:w="1900"/>
            <w:tcMar>
              <w:top w:type="dxa" w:w="60"/>
              <w:left w:type="dxa" w:w="100"/>
              <w:bottom w:type="dxa" w:w="60"/>
              <w:right w:type="dxa" w:w="100"/>
            </w:tcMar>
            <w:vAlign w:val="center"/>
          </w:tcPr>
          <w:p>
            <w:r>
              <w:rPr>
                <w:b w:val="false"/>
                <w:bCs w:val="false"/>
                <w:sz w:val="20"/>
                <w:szCs w:val="20"/>
              </w:rPr>
              <w:t xml:space="preserve">/partner-edit-profile</w:t>
            </w:r>
          </w:p>
        </w:tc>
        <w:tc>
          <w:tcPr>
            <w:tcW w:type="dxa" w:w="5560"/>
            <w:tcMar>
              <w:top w:type="dxa" w:w="60"/>
              <w:left w:type="dxa" w:w="100"/>
              <w:bottom w:type="dxa" w:w="60"/>
              <w:right w:type="dxa" w:w="100"/>
            </w:tcMar>
            <w:vAlign w:val="center"/>
          </w:tcPr>
          <w:p>
            <w:r>
              <w:rPr>
                <w:b w:val="false"/>
                <w:bCs w:val="false"/>
                <w:sz w:val="20"/>
                <w:szCs w:val="20"/>
              </w:rPr>
              <w:t xml:space="preserve">PartnerEditProfilePage</w:t>
            </w:r>
          </w:p>
        </w:tc>
      </w:tr>
      <w:tr>
        <w:tc>
          <w:tcPr>
            <w:tcW w:type="dxa" w:w="1900"/>
            <w:tcMar>
              <w:top w:type="dxa" w:w="60"/>
              <w:left w:type="dxa" w:w="100"/>
              <w:bottom w:type="dxa" w:w="60"/>
              <w:right w:type="dxa" w:w="100"/>
            </w:tcMar>
            <w:vAlign w:val="center"/>
          </w:tcPr>
          <w:p>
            <w:r>
              <w:rPr>
                <w:b w:val="false"/>
                <w:bCs w:val="false"/>
                <w:sz w:val="20"/>
                <w:szCs w:val="20"/>
              </w:rPr>
              <w:t xml:space="preserve">Administrator</w:t>
            </w:r>
          </w:p>
        </w:tc>
        <w:tc>
          <w:tcPr>
            <w:tcW w:type="dxa" w:w="1900"/>
            <w:tcMar>
              <w:top w:type="dxa" w:w="60"/>
              <w:left w:type="dxa" w:w="100"/>
              <w:bottom w:type="dxa" w:w="60"/>
              <w:right w:type="dxa" w:w="100"/>
            </w:tcMar>
            <w:vAlign w:val="center"/>
          </w:tcPr>
          <w:p>
            <w:r>
              <w:rPr>
                <w:b w:val="false"/>
                <w:bCs w:val="false"/>
                <w:sz w:val="20"/>
                <w:szCs w:val="20"/>
              </w:rPr>
              <w:t xml:space="preserve">/admin</w:t>
            </w:r>
          </w:p>
        </w:tc>
        <w:tc>
          <w:tcPr>
            <w:tcW w:type="dxa" w:w="5560"/>
            <w:tcMar>
              <w:top w:type="dxa" w:w="60"/>
              <w:left w:type="dxa" w:w="100"/>
              <w:bottom w:type="dxa" w:w="60"/>
              <w:right w:type="dxa" w:w="100"/>
            </w:tcMar>
            <w:vAlign w:val="center"/>
          </w:tcPr>
          <w:p>
            <w:r>
              <w:rPr>
                <w:b w:val="false"/>
                <w:bCs w:val="false"/>
                <w:sz w:val="20"/>
                <w:szCs w:val="20"/>
              </w:rPr>
              <w:t xml:space="preserve">AdminPage — operations dashboard</w:t>
            </w:r>
          </w:p>
        </w:tc>
      </w:tr>
      <w:tr>
        <w:tc>
          <w:tcPr>
            <w:tcW w:type="dxa" w:w="1900"/>
            <w:tcMar>
              <w:top w:type="dxa" w:w="60"/>
              <w:left w:type="dxa" w:w="100"/>
              <w:bottom w:type="dxa" w:w="60"/>
              <w:right w:type="dxa" w:w="100"/>
            </w:tcMar>
            <w:vAlign w:val="center"/>
          </w:tcPr>
          <w:p>
            <w:r>
              <w:rPr>
                <w:b w:val="false"/>
                <w:bCs w:val="false"/>
                <w:sz w:val="20"/>
                <w:szCs w:val="20"/>
              </w:rPr>
              <w:t xml:space="preserve">Administrator</w:t>
            </w:r>
          </w:p>
        </w:tc>
        <w:tc>
          <w:tcPr>
            <w:tcW w:type="dxa" w:w="1900"/>
            <w:tcMar>
              <w:top w:type="dxa" w:w="60"/>
              <w:left w:type="dxa" w:w="100"/>
              <w:bottom w:type="dxa" w:w="60"/>
              <w:right w:type="dxa" w:w="100"/>
            </w:tcMar>
            <w:vAlign w:val="center"/>
          </w:tcPr>
          <w:p>
            <w:r>
              <w:rPr>
                <w:b w:val="false"/>
                <w:bCs w:val="false"/>
                <w:sz w:val="20"/>
                <w:szCs w:val="20"/>
              </w:rPr>
              <w:t xml:space="preserve">/partner-requests</w:t>
            </w:r>
          </w:p>
        </w:tc>
        <w:tc>
          <w:tcPr>
            <w:tcW w:type="dxa" w:w="5560"/>
            <w:tcMar>
              <w:top w:type="dxa" w:w="60"/>
              <w:left w:type="dxa" w:w="100"/>
              <w:bottom w:type="dxa" w:w="60"/>
              <w:right w:type="dxa" w:w="100"/>
            </w:tcMar>
            <w:vAlign w:val="center"/>
          </w:tcPr>
          <w:p>
            <w:r>
              <w:rPr>
                <w:b w:val="false"/>
                <w:bCs w:val="false"/>
                <w:sz w:val="20"/>
                <w:szCs w:val="20"/>
              </w:rPr>
              <w:t xml:space="preserve">PartnerRequestsPage — approve/reject applications</w:t>
            </w:r>
          </w:p>
        </w:tc>
      </w:tr>
      <w:tr>
        <w:tc>
          <w:tcPr>
            <w:tcW w:type="dxa" w:w="1900"/>
            <w:tcMar>
              <w:top w:type="dxa" w:w="60"/>
              <w:left w:type="dxa" w:w="100"/>
              <w:bottom w:type="dxa" w:w="60"/>
              <w:right w:type="dxa" w:w="100"/>
            </w:tcMar>
            <w:vAlign w:val="center"/>
          </w:tcPr>
          <w:p>
            <w:r>
              <w:rPr>
                <w:b w:val="false"/>
                <w:bCs w:val="false"/>
                <w:sz w:val="20"/>
                <w:szCs w:val="20"/>
              </w:rPr>
              <w:t xml:space="preserve">Administrator</w:t>
            </w:r>
          </w:p>
        </w:tc>
        <w:tc>
          <w:tcPr>
            <w:tcW w:type="dxa" w:w="1900"/>
            <w:tcMar>
              <w:top w:type="dxa" w:w="60"/>
              <w:left w:type="dxa" w:w="100"/>
              <w:bottom w:type="dxa" w:w="60"/>
              <w:right w:type="dxa" w:w="100"/>
            </w:tcMar>
            <w:vAlign w:val="center"/>
          </w:tcPr>
          <w:p>
            <w:r>
              <w:rPr>
                <w:b w:val="false"/>
                <w:bCs w:val="false"/>
                <w:sz w:val="20"/>
                <w:szCs w:val="20"/>
              </w:rPr>
              <w:t xml:space="preserve">/review-users</w:t>
            </w:r>
          </w:p>
        </w:tc>
        <w:tc>
          <w:tcPr>
            <w:tcW w:type="dxa" w:w="5560"/>
            <w:tcMar>
              <w:top w:type="dxa" w:w="60"/>
              <w:left w:type="dxa" w:w="100"/>
              <w:bottom w:type="dxa" w:w="60"/>
              <w:right w:type="dxa" w:w="100"/>
            </w:tcMar>
            <w:vAlign w:val="center"/>
          </w:tcPr>
          <w:p>
            <w:r>
              <w:rPr>
                <w:b w:val="false"/>
                <w:bCs w:val="false"/>
                <w:sz w:val="20"/>
                <w:szCs w:val="20"/>
              </w:rPr>
              <w:t xml:space="preserve">ReviewUserAccountsPage — suspend/reinstate users</w:t>
            </w:r>
          </w:p>
        </w:tc>
      </w:tr>
      <w:tr>
        <w:tc>
          <w:tcPr>
            <w:tcW w:type="dxa" w:w="1900"/>
            <w:tcMar>
              <w:top w:type="dxa" w:w="60"/>
              <w:left w:type="dxa" w:w="100"/>
              <w:bottom w:type="dxa" w:w="60"/>
              <w:right w:type="dxa" w:w="100"/>
            </w:tcMar>
            <w:vAlign w:val="center"/>
          </w:tcPr>
          <w:p>
            <w:r>
              <w:rPr>
                <w:b w:val="false"/>
                <w:bCs w:val="false"/>
                <w:sz w:val="20"/>
                <w:szCs w:val="20"/>
              </w:rPr>
              <w:t xml:space="preserve">Administrator</w:t>
            </w:r>
          </w:p>
        </w:tc>
        <w:tc>
          <w:tcPr>
            <w:tcW w:type="dxa" w:w="1900"/>
            <w:tcMar>
              <w:top w:type="dxa" w:w="60"/>
              <w:left w:type="dxa" w:w="100"/>
              <w:bottom w:type="dxa" w:w="60"/>
              <w:right w:type="dxa" w:w="100"/>
            </w:tcMar>
            <w:vAlign w:val="center"/>
          </w:tcPr>
          <w:p>
            <w:r>
              <w:rPr>
                <w:b w:val="false"/>
                <w:bCs w:val="false"/>
                <w:sz w:val="20"/>
                <w:szCs w:val="20"/>
              </w:rPr>
              <w:t xml:space="preserve">/review-partners</w:t>
            </w:r>
          </w:p>
        </w:tc>
        <w:tc>
          <w:tcPr>
            <w:tcW w:type="dxa" w:w="5560"/>
            <w:tcMar>
              <w:top w:type="dxa" w:w="60"/>
              <w:left w:type="dxa" w:w="100"/>
              <w:bottom w:type="dxa" w:w="60"/>
              <w:right w:type="dxa" w:w="100"/>
            </w:tcMar>
            <w:vAlign w:val="center"/>
          </w:tcPr>
          <w:p>
            <w:r>
              <w:rPr>
                <w:b w:val="false"/>
                <w:bCs w:val="false"/>
                <w:sz w:val="20"/>
                <w:szCs w:val="20"/>
              </w:rPr>
              <w:t xml:space="preserve">ReviewPartnerAccountsPage — suspend/reinstate partners</w:t>
            </w:r>
          </w:p>
        </w:tc>
      </w:tr>
      <w:tr>
        <w:tc>
          <w:tcPr>
            <w:tcW w:type="dxa" w:w="1900"/>
            <w:tcMar>
              <w:top w:type="dxa" w:w="60"/>
              <w:left w:type="dxa" w:w="100"/>
              <w:bottom w:type="dxa" w:w="60"/>
              <w:right w:type="dxa" w:w="100"/>
            </w:tcMar>
            <w:vAlign w:val="center"/>
          </w:tcPr>
          <w:p>
            <w:r>
              <w:rPr>
                <w:b w:val="false"/>
                <w:bCs w:val="false"/>
                <w:sz w:val="20"/>
                <w:szCs w:val="20"/>
              </w:rPr>
              <w:t xml:space="preserve">Any suspended account</w:t>
            </w:r>
          </w:p>
        </w:tc>
        <w:tc>
          <w:tcPr>
            <w:tcW w:type="dxa" w:w="1900"/>
            <w:tcMar>
              <w:top w:type="dxa" w:w="60"/>
              <w:left w:type="dxa" w:w="100"/>
              <w:bottom w:type="dxa" w:w="60"/>
              <w:right w:type="dxa" w:w="100"/>
            </w:tcMar>
            <w:vAlign w:val="center"/>
          </w:tcPr>
          <w:p>
            <w:r>
              <w:rPr>
                <w:b w:val="false"/>
                <w:bCs w:val="false"/>
                <w:sz w:val="20"/>
                <w:szCs w:val="20"/>
              </w:rPr>
              <w:t xml:space="preserve">/account-suspended</w:t>
            </w:r>
          </w:p>
        </w:tc>
        <w:tc>
          <w:tcPr>
            <w:tcW w:type="dxa" w:w="5560"/>
            <w:tcMar>
              <w:top w:type="dxa" w:w="60"/>
              <w:left w:type="dxa" w:w="100"/>
              <w:bottom w:type="dxa" w:w="60"/>
              <w:right w:type="dxa" w:w="100"/>
            </w:tcMar>
            <w:vAlign w:val="center"/>
          </w:tcPr>
          <w:p>
            <w:r>
              <w:rPr>
                <w:b w:val="false"/>
                <w:bCs w:val="false"/>
                <w:sz w:val="20"/>
                <w:szCs w:val="20"/>
              </w:rPr>
              <w:t xml:space="preserve">AccountStatusPage</w:t>
            </w:r>
          </w:p>
        </w:tc>
      </w:tr>
      <w:tr>
        <w:tc>
          <w:tcPr>
            <w:tcW w:type="dxa" w:w="1900"/>
            <w:tcMar>
              <w:top w:type="dxa" w:w="60"/>
              <w:left w:type="dxa" w:w="100"/>
              <w:bottom w:type="dxa" w:w="60"/>
              <w:right w:type="dxa" w:w="100"/>
            </w:tcMar>
            <w:vAlign w:val="center"/>
          </w:tcPr>
          <w:p>
            <w:r>
              <w:rPr>
                <w:b w:val="false"/>
                <w:bCs w:val="false"/>
                <w:sz w:val="20"/>
                <w:szCs w:val="20"/>
              </w:rPr>
              <w:t xml:space="preserve">Partner awaiting approval</w:t>
            </w:r>
          </w:p>
        </w:tc>
        <w:tc>
          <w:tcPr>
            <w:tcW w:type="dxa" w:w="1900"/>
            <w:tcMar>
              <w:top w:type="dxa" w:w="60"/>
              <w:left w:type="dxa" w:w="100"/>
              <w:bottom w:type="dxa" w:w="60"/>
              <w:right w:type="dxa" w:w="100"/>
            </w:tcMar>
            <w:vAlign w:val="center"/>
          </w:tcPr>
          <w:p>
            <w:r>
              <w:rPr>
                <w:b w:val="false"/>
                <w:bCs w:val="false"/>
                <w:sz w:val="20"/>
                <w:szCs w:val="20"/>
              </w:rPr>
              <w:t xml:space="preserve">/account-pending</w:t>
            </w:r>
          </w:p>
        </w:tc>
        <w:tc>
          <w:tcPr>
            <w:tcW w:type="dxa" w:w="5560"/>
            <w:tcMar>
              <w:top w:type="dxa" w:w="60"/>
              <w:left w:type="dxa" w:w="100"/>
              <w:bottom w:type="dxa" w:w="60"/>
              <w:right w:type="dxa" w:w="100"/>
            </w:tcMar>
            <w:vAlign w:val="center"/>
          </w:tcPr>
          <w:p>
            <w:r>
              <w:rPr>
                <w:b w:val="false"/>
                <w:bCs w:val="false"/>
                <w:sz w:val="20"/>
                <w:szCs w:val="20"/>
              </w:rPr>
              <w:t xml:space="preserve">PartnerPendingStatusPage</w:t>
            </w:r>
          </w:p>
        </w:tc>
      </w:tr>
    </w:tbl>
    <w:p>
      <w:pPr>
        <w:pStyle w:val="Heading2"/>
        <w:spacing w:after="120" w:before="280"/>
      </w:pPr>
      <w:r>
        <w:t xml:space="preserve">7.3 Out of Scope</w:t>
      </w:r>
    </w:p>
    <w:p>
      <w:pPr>
        <w:pStyle w:val="ListParagraph"/>
        <w:numPr>
          <w:ilvl w:val="0"/>
          <w:numId w:val="1"/>
        </w:numPr>
        <w:spacing w:after="80"/>
      </w:pPr>
      <w:r>
        <w:t xml:space="preserve">Medical diagnosis, medication prescribing or automatic clinical treatment decisions.</w:t>
      </w:r>
    </w:p>
    <w:p>
      <w:pPr>
        <w:pStyle w:val="ListParagraph"/>
        <w:numPr>
          <w:ilvl w:val="0"/>
          <w:numId w:val="1"/>
        </w:numPr>
        <w:spacing w:after="80"/>
      </w:pPr>
      <w:r>
        <w:t xml:space="preserve">Guaranteed calorie accuracy for restaurant meals, mixed dishes or image-only estimates.</w:t>
      </w:r>
    </w:p>
    <w:p>
      <w:pPr>
        <w:pStyle w:val="ListParagraph"/>
        <w:numPr>
          <w:ilvl w:val="0"/>
          <w:numId w:val="1"/>
        </w:numPr>
        <w:spacing w:after="80"/>
      </w:pPr>
      <w:r>
        <w:t xml:space="preserve">Full hospital electronic medical record integration.</w:t>
      </w:r>
    </w:p>
    <w:p>
      <w:pPr>
        <w:pStyle w:val="ListParagraph"/>
        <w:numPr>
          <w:ilvl w:val="0"/>
          <w:numId w:val="1"/>
        </w:numPr>
        <w:spacing w:after="80"/>
      </w:pPr>
      <w:r>
        <w:t xml:space="preserve">Production-scale logistics, delivery fleet routing, refunds and tax accounting.</w:t>
      </w:r>
    </w:p>
    <w:p>
      <w:pPr>
        <w:pStyle w:val="ListParagraph"/>
        <w:numPr>
          <w:ilvl w:val="0"/>
          <w:numId w:val="1"/>
        </w:numPr>
        <w:spacing w:after="80"/>
      </w:pPr>
      <w:r>
        <w:t xml:space="preserve">Insurance, government identity or national health-record integration.</w:t>
      </w:r>
    </w:p>
    <w:p>
      <w:pPr>
        <w:pStyle w:val="ListParagraph"/>
        <w:numPr>
          <w:ilvl w:val="0"/>
          <w:numId w:val="1"/>
        </w:numPr>
        <w:spacing w:after="80"/>
      </w:pPr>
      <w:r>
        <w:t xml:space="preserve">Unrestricted autonomous learning from user images without review and model governance.</w:t>
      </w:r>
    </w:p>
    <w:p>
      <w:pPr>
        <w:pStyle w:val="ListParagraph"/>
        <w:numPr>
          <w:ilvl w:val="0"/>
          <w:numId w:val="1"/>
        </w:numPr>
        <w:spacing w:after="80"/>
      </w:pPr>
      <w:r>
        <w:t xml:space="preserve">Commercial certification as a regulated medical device.</w:t>
      </w:r>
    </w:p>
    <w:p>
      <w:pPr>
        <w:pStyle w:val="Heading1"/>
        <w:spacing w:after="160" w:before="360"/>
      </w:pPr>
      <w:r>
        <w:t xml:space="preserve">8. Wireframes</w:t>
      </w:r>
    </w:p>
    <w:p>
      <w:pPr>
        <w:spacing w:after="160"/>
      </w:pPr>
      <w:r>
        <w:t xml:space="preserve">The wireframes below are structural mockups of every screen in the current build, grouped by the role that reaches them. Labels reproduce the actual field names, button text and section headings from the Flutter source (lib/pages/*.dart) rather than placeholder text, so each wireframe can be cross-referenced directly against its screen's code.</w:t>
      </w:r>
    </w:p>
    <w:p>
      <w:pPr>
        <w:pStyle w:val="Heading2"/>
        <w:spacing w:after="120" w:before="280"/>
      </w:pPr>
      <w:r>
        <w:t xml:space="preserve">8.1 Role Selection, Sign In, Register</w:t>
      </w:r>
    </w:p>
    <w:p>
      <w:pPr>
        <w:spacing w:after="160"/>
      </w:pPr>
      <w:r>
        <w:t xml:space="preserve">Shared entry flow. Role selection determines whether Register routes to the plain regular-user form or the two-step partner form.</w:t>
      </w:r>
    </w:p>
    <w:p>
      <w:pPr>
        <w:spacing w:after="60" w:before="120"/>
        <w:jc w:val="center"/>
      </w:pPr>
      <w:r>
        <w:drawing>
          <wp:inline distT="0" distB="0" distL="0" distR="0">
            <wp:extent cx="1933575"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933575" cy="3952875"/>
                    </a:xfrm>
                    <a:prstGeom prst="rect">
                      <a:avLst/>
                    </a:prstGeom>
                  </pic:spPr>
                </pic:pic>
              </a:graphicData>
            </a:graphic>
          </wp:inline>
        </w:drawing>
      </w:r>
      <w:r>
        <w:drawing>
          <wp:inline distT="0" distB="0" distL="0" distR="0">
            <wp:extent cx="31051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105150" cy="3095625"/>
                    </a:xfrm>
                    <a:prstGeom prst="rect">
                      <a:avLst/>
                    </a:prstGeom>
                  </pic:spPr>
                </pic:pic>
              </a:graphicData>
            </a:graphic>
          </wp:inline>
        </w:drawing>
      </w:r>
    </w:p>
    <w:p>
      <w:pPr>
        <w:spacing w:after="300"/>
        <w:jc w:val="center"/>
      </w:pPr>
      <w:r>
        <w:rPr>
          <w:i/>
          <w:iCs/>
          <w:sz w:val="20"/>
          <w:szCs w:val="20"/>
        </w:rPr>
        <w:t xml:space="preserve">Figure 8.1 — Role Selection, Sign In, Register</w:t>
      </w:r>
    </w:p>
    <w:p>
      <w:pPr>
        <w:pStyle w:val="Heading2"/>
        <w:spacing w:after="120" w:before="280"/>
      </w:pPr>
      <w:r>
        <w:t xml:space="preserve">8.2 Partner Registration &amp; Account Status</w:t>
      </w:r>
    </w:p>
    <w:p>
      <w:pPr>
        <w:spacing w:after="160"/>
      </w:pPr>
      <w:r>
        <w:t xml:space="preserve">The partner registration wizard (business details, then account details) and the two full-screen status interstitials a session can be redirected to at any time.</w:t>
      </w:r>
    </w:p>
    <w:p>
      <w:pPr>
        <w:spacing w:after="60" w:before="120"/>
        <w:jc w:val="center"/>
      </w:pPr>
      <w:r>
        <w:drawing>
          <wp:inline distT="0" distB="0" distL="0" distR="0">
            <wp:extent cx="3781425"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781425" cy="3905250"/>
                    </a:xfrm>
                    <a:prstGeom prst="rect">
                      <a:avLst/>
                    </a:prstGeom>
                  </pic:spPr>
                </pic:pic>
              </a:graphicData>
            </a:graphic>
          </wp:inline>
        </w:drawing>
      </w:r>
    </w:p>
    <w:p>
      <w:pPr>
        <w:spacing w:after="300"/>
        <w:jc w:val="center"/>
      </w:pPr>
      <w:r>
        <w:rPr>
          <w:i/>
          <w:iCs/>
          <w:sz w:val="20"/>
          <w:szCs w:val="20"/>
        </w:rPr>
        <w:t xml:space="preserve">Figure 8.2 — Partner Registration &amp; Account Status</w:t>
      </w:r>
    </w:p>
    <w:p>
      <w:pPr>
        <w:pStyle w:val="Heading2"/>
        <w:spacing w:after="120" w:before="280"/>
      </w:pPr>
      <w:r>
        <w:t xml:space="preserve">8.3 Onboarding Wizard</w:t>
      </w:r>
    </w:p>
    <w:p>
      <w:pPr>
        <w:spacing w:after="160"/>
      </w:pPr>
      <w:r>
        <w:t xml:space="preserve">Shown once, immediately after a regular user's first registration, before the Home dashboard becomes reachable.</w:t>
      </w:r>
    </w:p>
    <w:p>
      <w:pPr>
        <w:spacing w:after="60" w:before="120"/>
        <w:jc w:val="center"/>
      </w:pPr>
      <w:r>
        <w:drawing>
          <wp:inline distT="0" distB="0" distL="0" distR="0">
            <wp:extent cx="50292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029200" cy="3228975"/>
                    </a:xfrm>
                    <a:prstGeom prst="rect">
                      <a:avLst/>
                    </a:prstGeom>
                  </pic:spPr>
                </pic:pic>
              </a:graphicData>
            </a:graphic>
          </wp:inline>
        </w:drawing>
      </w:r>
    </w:p>
    <w:p>
      <w:pPr>
        <w:spacing w:after="300"/>
        <w:jc w:val="center"/>
      </w:pPr>
      <w:r>
        <w:rPr>
          <w:i/>
          <w:iCs/>
          <w:sz w:val="20"/>
          <w:szCs w:val="20"/>
        </w:rPr>
        <w:t xml:space="preserve">Figure 8.3a — Onboarding Wizard</w:t>
      </w:r>
    </w:p>
    <w:p>
      <w:pPr>
        <w:spacing w:after="60" w:before="120"/>
        <w:jc w:val="center"/>
      </w:pPr>
      <w:r>
        <w:drawing>
          <wp:inline distT="0" distB="0" distL="0" distR="0">
            <wp:extent cx="50292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029200" cy="3267075"/>
                    </a:xfrm>
                    <a:prstGeom prst="rect">
                      <a:avLst/>
                    </a:prstGeom>
                  </pic:spPr>
                </pic:pic>
              </a:graphicData>
            </a:graphic>
          </wp:inline>
        </w:drawing>
      </w:r>
    </w:p>
    <w:p>
      <w:pPr>
        <w:spacing w:after="300"/>
        <w:jc w:val="center"/>
      </w:pPr>
      <w:r>
        <w:rPr>
          <w:i/>
          <w:iCs/>
          <w:sz w:val="20"/>
          <w:szCs w:val="20"/>
        </w:rPr>
        <w:t xml:space="preserve">Figure 8.3b — Onboarding Wizard (continued)</w:t>
      </w:r>
    </w:p>
    <w:p>
      <w:pPr>
        <w:pStyle w:val="Heading2"/>
        <w:spacing w:after="120" w:before="280"/>
      </w:pPr>
      <w:r>
        <w:t xml:space="preserve">8.4 Home Dashboard</w:t>
      </w:r>
    </w:p>
    <w:p>
      <w:pPr>
        <w:spacing w:after="160"/>
      </w:pPr>
      <w:r>
        <w:t xml:space="preserve">The regular user's default landing screen (bottom-nav index 0): calorie ring, macro progress, water intake, weight trend, and a weekly calories chart, all live Firestore streams.</w:t>
      </w:r>
    </w:p>
    <w:p>
      <w:pPr>
        <w:spacing w:after="60" w:before="120"/>
        <w:jc w:val="center"/>
      </w:pPr>
      <w:r>
        <w:drawing>
          <wp:inline distT="0" distB="0" distL="0" distR="0">
            <wp:extent cx="1857375"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857375" cy="3724275"/>
                    </a:xfrm>
                    <a:prstGeom prst="rect">
                      <a:avLst/>
                    </a:prstGeom>
                  </pic:spPr>
                </pic:pic>
              </a:graphicData>
            </a:graphic>
          </wp:inline>
        </w:drawing>
      </w:r>
    </w:p>
    <w:p>
      <w:pPr>
        <w:spacing w:after="300"/>
        <w:jc w:val="center"/>
      </w:pPr>
      <w:r>
        <w:rPr>
          <w:i/>
          <w:iCs/>
          <w:sz w:val="20"/>
          <w:szCs w:val="20"/>
        </w:rPr>
        <w:t xml:space="preserve">Figure 8.4 — Home Dashboard</w:t>
      </w:r>
    </w:p>
    <w:p>
      <w:pPr>
        <w:pStyle w:val="Heading2"/>
        <w:spacing w:after="120" w:before="280"/>
      </w:pPr>
      <w:r>
        <w:t xml:space="preserve">8.5 Log Meal &amp; Meal History</w:t>
      </w:r>
    </w:p>
    <w:p>
      <w:pPr>
        <w:spacing w:after="160"/>
      </w:pPr>
      <w:r>
        <w:t xml:space="preserve">Log Meal auto-fills nutrition via Spoonacular; History lists the last 30 days grouped by day.</w:t>
      </w:r>
    </w:p>
    <w:p>
      <w:pPr>
        <w:spacing w:after="60" w:before="120"/>
        <w:jc w:val="center"/>
      </w:pPr>
      <w:r>
        <w:drawing>
          <wp:inline distT="0" distB="0" distL="0" distR="0">
            <wp:extent cx="1952625"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952625" cy="3838575"/>
                    </a:xfrm>
                    <a:prstGeom prst="rect">
                      <a:avLst/>
                    </a:prstGeom>
                  </pic:spPr>
                </pic:pic>
              </a:graphicData>
            </a:graphic>
          </wp:inline>
        </w:drawing>
      </w:r>
      <w:r>
        <w:drawing>
          <wp:inline distT="0" distB="0" distL="0" distR="0">
            <wp:extent cx="2009775"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009775" cy="3810000"/>
                    </a:xfrm>
                    <a:prstGeom prst="rect">
                      <a:avLst/>
                    </a:prstGeom>
                  </pic:spPr>
                </pic:pic>
              </a:graphicData>
            </a:graphic>
          </wp:inline>
        </w:drawing>
      </w:r>
    </w:p>
    <w:p>
      <w:pPr>
        <w:spacing w:after="300"/>
        <w:jc w:val="center"/>
      </w:pPr>
      <w:r>
        <w:rPr>
          <w:i/>
          <w:iCs/>
          <w:sz w:val="20"/>
          <w:szCs w:val="20"/>
        </w:rPr>
        <w:t xml:space="preserve">Figure 8.5 — Log Meal &amp; Meal History</w:t>
      </w:r>
    </w:p>
    <w:p>
      <w:pPr>
        <w:pStyle w:val="Heading2"/>
        <w:spacing w:after="120" w:before="280"/>
      </w:pPr>
      <w:r>
        <w:t xml:space="preserve">8.6 Recipe Catalog, Detail &amp; Add Recipe</w:t>
      </w:r>
    </w:p>
    <w:p>
      <w:pPr>
        <w:spacing w:after="160"/>
      </w:pPr>
      <w:r>
        <w:t xml:space="preserve">Recipes (bottom-nav index 2) filters the shared catalog and the user's own recipes together. Recipe Detail and Add Recipe are reached from it.</w:t>
      </w:r>
    </w:p>
    <w:p>
      <w:pPr>
        <w:spacing w:after="60" w:before="120"/>
        <w:jc w:val="center"/>
      </w:pPr>
      <w:r>
        <w:drawing>
          <wp:inline distT="0" distB="0" distL="0" distR="0">
            <wp:extent cx="1895475"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895475" cy="3924300"/>
                    </a:xfrm>
                    <a:prstGeom prst="rect">
                      <a:avLst/>
                    </a:prstGeom>
                  </pic:spPr>
                </pic:pic>
              </a:graphicData>
            </a:graphic>
          </wp:inline>
        </w:drawing>
      </w:r>
      <w:r>
        <w:drawing>
          <wp:inline distT="0" distB="0" distL="0" distR="0">
            <wp:extent cx="1895475"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895475" cy="3895725"/>
                    </a:xfrm>
                    <a:prstGeom prst="rect">
                      <a:avLst/>
                    </a:prstGeom>
                  </pic:spPr>
                </pic:pic>
              </a:graphicData>
            </a:graphic>
          </wp:inline>
        </w:drawing>
      </w:r>
    </w:p>
    <w:p>
      <w:pPr>
        <w:spacing w:after="300"/>
        <w:jc w:val="center"/>
      </w:pPr>
      <w:r>
        <w:rPr>
          <w:i/>
          <w:iCs/>
          <w:sz w:val="20"/>
          <w:szCs w:val="20"/>
        </w:rPr>
        <w:t xml:space="preserve">Figure 8.6 — Recipe Catalog, Detail &amp; Add Recipe</w:t>
      </w:r>
    </w:p>
    <w:p>
      <w:pPr>
        <w:pStyle w:val="Heading2"/>
        <w:spacing w:after="120" w:before="280"/>
      </w:pPr>
      <w:r>
        <w:t xml:space="preserve">8.7 Discover (Spoonacular) &amp; Scan Food</w:t>
      </w:r>
    </w:p>
    <w:p>
      <w:pPr>
        <w:spacing w:after="160"/>
      </w:pPr>
      <w:r>
        <w:t xml:space="preserve">Discover is a separate, search-first source from the curated catalog; Scan Food persists a mocked recognition result.</w:t>
      </w:r>
    </w:p>
    <w:p>
      <w:pPr>
        <w:spacing w:after="60" w:before="120"/>
        <w:jc w:val="center"/>
      </w:pPr>
      <w:r>
        <w:drawing>
          <wp:inline distT="0" distB="0" distL="0" distR="0">
            <wp:extent cx="17526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752600" cy="3886200"/>
                    </a:xfrm>
                    <a:prstGeom prst="rect">
                      <a:avLst/>
                    </a:prstGeom>
                  </pic:spPr>
                </pic:pic>
              </a:graphicData>
            </a:graphic>
          </wp:inline>
        </w:drawing>
      </w:r>
    </w:p>
    <w:p>
      <w:pPr>
        <w:spacing w:after="300"/>
        <w:jc w:val="center"/>
      </w:pPr>
      <w:r>
        <w:rPr>
          <w:i/>
          <w:iCs/>
          <w:sz w:val="20"/>
          <w:szCs w:val="20"/>
        </w:rPr>
        <w:t xml:space="preserve">Figure 8.7 — Discover (Spoonacular) &amp; Scan Food</w:t>
      </w:r>
    </w:p>
    <w:p>
      <w:pPr>
        <w:pStyle w:val="Heading2"/>
        <w:spacing w:after="120" w:before="280"/>
      </w:pPr>
      <w:r>
        <w:t xml:space="preserve">8.8 Progress</w:t>
      </w:r>
    </w:p>
    <w:p>
      <w:pPr>
        <w:spacing w:after="160"/>
      </w:pPr>
      <w:r>
        <w:t xml:space="preserve">Progress: weight logging, weekly/monthly toggle, and streak/average statistics.</w:t>
      </w:r>
    </w:p>
    <w:p>
      <w:pPr>
        <w:spacing w:after="60" w:before="120"/>
        <w:jc w:val="center"/>
      </w:pPr>
      <w:r>
        <w:drawing>
          <wp:inline distT="0" distB="0" distL="0" distR="0">
            <wp:extent cx="2266950" cy="473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266950" cy="4733925"/>
                    </a:xfrm>
                    <a:prstGeom prst="rect">
                      <a:avLst/>
                    </a:prstGeom>
                  </pic:spPr>
                </pic:pic>
              </a:graphicData>
            </a:graphic>
          </wp:inline>
        </w:drawing>
      </w:r>
    </w:p>
    <w:p>
      <w:pPr>
        <w:spacing w:after="300"/>
        <w:jc w:val="center"/>
      </w:pPr>
      <w:r>
        <w:rPr>
          <w:i/>
          <w:iCs/>
          <w:sz w:val="20"/>
          <w:szCs w:val="20"/>
        </w:rPr>
        <w:t xml:space="preserve">Figure 8.8 — Progress</w:t>
      </w:r>
    </w:p>
    <w:p>
      <w:pPr>
        <w:pStyle w:val="Heading2"/>
        <w:spacing w:after="120" w:before="280"/>
      </w:pPr>
      <w:r>
        <w:t xml:space="preserve">8.9 Profile, Edit Profile, Settings &amp; Reminders</w:t>
      </w:r>
    </w:p>
    <w:p>
      <w:pPr>
        <w:spacing w:after="160"/>
      </w:pPr>
      <w:r>
        <w:t xml:space="preserve">Profile surfaces computed BMI/BMR/TDEE alongside stored fields; Edit Profile includes the encrypted medical-history fields.</w:t>
      </w:r>
    </w:p>
    <w:p>
      <w:pPr>
        <w:spacing w:after="60" w:before="120"/>
        <w:jc w:val="center"/>
      </w:pPr>
      <w:r>
        <w:drawing>
          <wp:inline distT="0" distB="0" distL="0" distR="0">
            <wp:extent cx="1971675"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971675" cy="4162425"/>
                    </a:xfrm>
                    <a:prstGeom prst="rect">
                      <a:avLst/>
                    </a:prstGeom>
                  </pic:spPr>
                </pic:pic>
              </a:graphicData>
            </a:graphic>
          </wp:inline>
        </w:drawing>
      </w:r>
    </w:p>
    <w:p>
      <w:pPr>
        <w:spacing w:after="300"/>
        <w:jc w:val="center"/>
      </w:pPr>
      <w:r>
        <w:rPr>
          <w:i/>
          <w:iCs/>
          <w:sz w:val="20"/>
          <w:szCs w:val="20"/>
        </w:rPr>
        <w:t xml:space="preserve">Figure 8.9 — Profile, Edit Profile, Settings &amp; Reminders</w:t>
      </w:r>
    </w:p>
    <w:p>
      <w:pPr>
        <w:pStyle w:val="Heading2"/>
        <w:spacing w:after="120" w:before="280"/>
      </w:pPr>
      <w:r>
        <w:t xml:space="preserve">8.10 Business Partner Dashboard &amp; Profile</w:t>
      </w:r>
    </w:p>
    <w:p>
      <w:pPr>
        <w:spacing w:after="160"/>
      </w:pPr>
      <w:r>
        <w:t xml:space="preserve">The partner's own four-item bottom nav (Home, Recipes, Analytics, Profile) reachable only once partnerProfiles.status = 'active'.</w:t>
      </w:r>
    </w:p>
    <w:p>
      <w:pPr>
        <w:spacing w:after="60" w:before="120"/>
        <w:jc w:val="center"/>
      </w:pPr>
      <w:r>
        <w:drawing>
          <wp:inline distT="0" distB="0" distL="0" distR="0">
            <wp:extent cx="18288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828800" cy="3771900"/>
                    </a:xfrm>
                    <a:prstGeom prst="rect">
                      <a:avLst/>
                    </a:prstGeom>
                  </pic:spPr>
                </pic:pic>
              </a:graphicData>
            </a:graphic>
          </wp:inline>
        </w:drawing>
      </w:r>
      <w:r>
        <w:drawing>
          <wp:inline distT="0" distB="0" distL="0" distR="0">
            <wp:extent cx="36576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657600" cy="3733800"/>
                    </a:xfrm>
                    <a:prstGeom prst="rect">
                      <a:avLst/>
                    </a:prstGeom>
                  </pic:spPr>
                </pic:pic>
              </a:graphicData>
            </a:graphic>
          </wp:inline>
        </w:drawing>
      </w:r>
    </w:p>
    <w:p>
      <w:pPr>
        <w:spacing w:after="300"/>
        <w:jc w:val="center"/>
      </w:pPr>
      <w:r>
        <w:rPr>
          <w:i/>
          <w:iCs/>
          <w:sz w:val="20"/>
          <w:szCs w:val="20"/>
        </w:rPr>
        <w:t xml:space="preserve">Figure 8.10 — Business Partner Dashboard &amp; Profile</w:t>
      </w:r>
    </w:p>
    <w:p>
      <w:pPr>
        <w:pStyle w:val="Heading2"/>
        <w:spacing w:after="120" w:before="280"/>
      </w:pPr>
      <w:r>
        <w:t xml:space="preserve">8.11 Business Partner Create &amp; Publish Recipes</w:t>
      </w:r>
    </w:p>
    <w:p>
      <w:pPr>
        <w:spacing w:after="160"/>
      </w:pPr>
      <w:r>
        <w:t xml:space="preserve">The business partner recipe form and its drafts, allowing them to edit, publish or delete the recipe.</w:t>
      </w:r>
    </w:p>
    <w:p>
      <w:pPr>
        <w:spacing w:after="60" w:before="120"/>
        <w:jc w:val="center"/>
      </w:pPr>
      <w:r>
        <w:drawing>
          <wp:inline distT="0" distB="0" distL="0" distR="0">
            <wp:extent cx="38481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848100" cy="3971925"/>
                    </a:xfrm>
                    <a:prstGeom prst="rect">
                      <a:avLst/>
                    </a:prstGeom>
                  </pic:spPr>
                </pic:pic>
              </a:graphicData>
            </a:graphic>
          </wp:inline>
        </w:drawing>
      </w:r>
    </w:p>
    <w:p>
      <w:pPr>
        <w:spacing w:after="300"/>
        <w:jc w:val="center"/>
      </w:pPr>
      <w:r>
        <w:rPr>
          <w:i/>
          <w:iCs/>
          <w:sz w:val="20"/>
          <w:szCs w:val="20"/>
        </w:rPr>
        <w:t xml:space="preserve">Figure 8.11 — Business Partner Create &amp; Publish Recipes</w:t>
      </w:r>
    </w:p>
    <w:p>
      <w:pPr>
        <w:pStyle w:val="Heading2"/>
        <w:spacing w:after="120" w:before="280"/>
      </w:pPr>
      <w:r>
        <w:t xml:space="preserve">8.12 Business Partner Analytics</w:t>
      </w:r>
    </w:p>
    <w:p>
      <w:pPr>
        <w:spacing w:after="160"/>
      </w:pPr>
      <w:r>
        <w:t xml:space="preserve">Allows the business partner to see which recipes are the most popular; likes, views and saves are shown.</w:t>
      </w:r>
    </w:p>
    <w:p>
      <w:pPr>
        <w:spacing w:after="60" w:before="120"/>
        <w:jc w:val="center"/>
      </w:pPr>
      <w:r>
        <w:drawing>
          <wp:inline distT="0" distB="0" distL="0" distR="0">
            <wp:extent cx="1628775"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628775" cy="3409950"/>
                    </a:xfrm>
                    <a:prstGeom prst="rect">
                      <a:avLst/>
                    </a:prstGeom>
                  </pic:spPr>
                </pic:pic>
              </a:graphicData>
            </a:graphic>
          </wp:inline>
        </w:drawing>
      </w:r>
    </w:p>
    <w:p>
      <w:pPr>
        <w:spacing w:after="300"/>
        <w:jc w:val="center"/>
      </w:pPr>
      <w:r>
        <w:rPr>
          <w:i/>
          <w:iCs/>
          <w:sz w:val="20"/>
          <w:szCs w:val="20"/>
        </w:rPr>
        <w:t xml:space="preserve">Figure 8.12 — Business Partner Analytics</w:t>
      </w:r>
    </w:p>
    <w:p>
      <w:pPr>
        <w:pStyle w:val="Heading2"/>
        <w:spacing w:after="120" w:before="280"/>
      </w:pPr>
      <w:r>
        <w:t xml:space="preserve">8.13 Admin Dashboard &amp; Partner Requests</w:t>
      </w:r>
    </w:p>
    <w:p>
      <w:pPr>
        <w:spacing w:after="160"/>
      </w:pPr>
      <w:r>
        <w:t xml:space="preserve">The administrator's operations overview and the pending applications review queue.</w:t>
      </w:r>
    </w:p>
    <w:p>
      <w:pPr>
        <w:spacing w:after="60" w:before="120"/>
        <w:jc w:val="center"/>
      </w:pPr>
      <w:r>
        <w:drawing>
          <wp:inline distT="0" distB="0" distL="0" distR="0">
            <wp:extent cx="3076575"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076575" cy="3133725"/>
                    </a:xfrm>
                    <a:prstGeom prst="rect">
                      <a:avLst/>
                    </a:prstGeom>
                  </pic:spPr>
                </pic:pic>
              </a:graphicData>
            </a:graphic>
          </wp:inline>
        </w:drawing>
      </w:r>
    </w:p>
    <w:p>
      <w:pPr>
        <w:spacing w:after="300"/>
        <w:jc w:val="center"/>
      </w:pPr>
      <w:r>
        <w:rPr>
          <w:i/>
          <w:iCs/>
          <w:sz w:val="20"/>
          <w:szCs w:val="20"/>
        </w:rPr>
        <w:t xml:space="preserve">Figure 8.13 — Admin Dashboard &amp; Partner Requests</w:t>
      </w:r>
    </w:p>
    <w:p>
      <w:pPr>
        <w:pStyle w:val="Heading2"/>
        <w:spacing w:after="120" w:before="280"/>
      </w:pPr>
      <w:r>
        <w:t xml:space="preserve">8.14 Review User &amp; Partner Accounts</w:t>
      </w:r>
    </w:p>
    <w:p>
      <w:pPr>
        <w:spacing w:after="160"/>
      </w:pPr>
      <w:r>
        <w:t xml:space="preserve">Split suspend/unsuspend queues, kept separate per role so an admin never manages both account types in one mixed list.</w:t>
      </w:r>
    </w:p>
    <w:p>
      <w:pPr>
        <w:spacing w:after="60" w:before="120"/>
        <w:jc w:val="center"/>
      </w:pPr>
      <w:r>
        <w:drawing>
          <wp:inline distT="0" distB="0" distL="0" distR="0">
            <wp:extent cx="30861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086100" cy="3133725"/>
                    </a:xfrm>
                    <a:prstGeom prst="rect">
                      <a:avLst/>
                    </a:prstGeom>
                  </pic:spPr>
                </pic:pic>
              </a:graphicData>
            </a:graphic>
          </wp:inline>
        </w:drawing>
      </w:r>
    </w:p>
    <w:p>
      <w:pPr>
        <w:spacing w:after="300"/>
        <w:jc w:val="center"/>
      </w:pPr>
      <w:r>
        <w:rPr>
          <w:i/>
          <w:iCs/>
          <w:sz w:val="20"/>
          <w:szCs w:val="20"/>
        </w:rPr>
        <w:t xml:space="preserve">Figure 8.14 — Review User &amp; Partner Accounts</w:t>
      </w:r>
    </w:p>
    <w:p>
      <w:pPr>
        <w:pStyle w:val="Heading1"/>
        <w:spacing w:after="160" w:before="360"/>
      </w:pPr>
      <w:r>
        <w:t xml:space="preserve">9. Development Tools</w:t>
      </w:r>
    </w:p>
    <w:p>
      <w:pPr>
        <w:pStyle w:val="Heading2"/>
        <w:spacing w:after="120" w:before="280"/>
      </w:pPr>
      <w:r>
        <w:t xml:space="preserve">9.1 Project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D6E4F0" w:val="clear"/>
            <w:tcMar>
              <w:top w:type="dxa" w:w="60"/>
              <w:left w:type="dxa" w:w="100"/>
              <w:bottom w:type="dxa" w:w="60"/>
              <w:right w:type="dxa" w:w="100"/>
            </w:tcMar>
            <w:vAlign w:val="center"/>
          </w:tcPr>
          <w:p>
            <w:r>
              <w:rPr>
                <w:b/>
                <w:bCs/>
                <w:sz w:val="20"/>
                <w:szCs w:val="20"/>
              </w:rPr>
              <w:t xml:space="preserve">Tool</w:t>
            </w:r>
          </w:p>
        </w:tc>
        <w:tc>
          <w:tcPr>
            <w:tcW w:type="dxa" w:w="7560"/>
            <w:shd w:fill="D6E4F0" w:val="clear"/>
            <w:tcMar>
              <w:top w:type="dxa" w:w="60"/>
              <w:left w:type="dxa" w:w="100"/>
              <w:bottom w:type="dxa" w:w="60"/>
              <w:right w:type="dxa" w:w="100"/>
            </w:tcMar>
            <w:vAlign w:val="center"/>
          </w:tcPr>
          <w:p>
            <w:r>
              <w:rPr>
                <w:b/>
                <w:bCs/>
                <w:sz w:val="20"/>
                <w:szCs w:val="20"/>
              </w:rPr>
              <w:t xml:space="preserve">Purpose</w:t>
            </w:r>
          </w:p>
        </w:tc>
      </w:tr>
      <w:tr>
        <w:tc>
          <w:tcPr>
            <w:tcW w:type="dxa" w:w="1800"/>
            <w:tcMar>
              <w:top w:type="dxa" w:w="60"/>
              <w:left w:type="dxa" w:w="100"/>
              <w:bottom w:type="dxa" w:w="60"/>
              <w:right w:type="dxa" w:w="100"/>
            </w:tcMar>
            <w:vAlign w:val="center"/>
          </w:tcPr>
          <w:p>
            <w:r>
              <w:rPr>
                <w:b w:val="false"/>
                <w:bCs w:val="false"/>
                <w:sz w:val="20"/>
                <w:szCs w:val="20"/>
              </w:rPr>
              <w:t xml:space="preserve">Taiga</w:t>
            </w:r>
          </w:p>
        </w:tc>
        <w:tc>
          <w:tcPr>
            <w:tcW w:type="dxa" w:w="7560"/>
            <w:tcMar>
              <w:top w:type="dxa" w:w="60"/>
              <w:left w:type="dxa" w:w="100"/>
              <w:bottom w:type="dxa" w:w="60"/>
              <w:right w:type="dxa" w:w="100"/>
            </w:tcMar>
            <w:vAlign w:val="center"/>
          </w:tcPr>
          <w:p>
            <w:r>
              <w:rPr>
                <w:b w:val="false"/>
                <w:bCs w:val="false"/>
                <w:sz w:val="20"/>
                <w:szCs w:val="20"/>
              </w:rPr>
              <w:t xml:space="preserve">Agile project management tool used to implement the Kanban workflow — product backlogs, sprint planning, task boards, user stories and progress tracking, keeping all task delegation and progress visible in one place.</w:t>
            </w:r>
          </w:p>
        </w:tc>
      </w:tr>
    </w:tbl>
    <w:p>
      <w:pPr>
        <w:pStyle w:val="Heading2"/>
        <w:spacing w:after="120" w:before="280"/>
      </w:pPr>
      <w:r>
        <w:t xml:space="preserve">9.2 Version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D6E4F0" w:val="clear"/>
            <w:tcMar>
              <w:top w:type="dxa" w:w="60"/>
              <w:left w:type="dxa" w:w="100"/>
              <w:bottom w:type="dxa" w:w="60"/>
              <w:right w:type="dxa" w:w="100"/>
            </w:tcMar>
            <w:vAlign w:val="center"/>
          </w:tcPr>
          <w:p>
            <w:r>
              <w:rPr>
                <w:b/>
                <w:bCs/>
                <w:sz w:val="20"/>
                <w:szCs w:val="20"/>
              </w:rPr>
              <w:t xml:space="preserve">Tool</w:t>
            </w:r>
          </w:p>
        </w:tc>
        <w:tc>
          <w:tcPr>
            <w:tcW w:type="dxa" w:w="7560"/>
            <w:shd w:fill="D6E4F0" w:val="clear"/>
            <w:tcMar>
              <w:top w:type="dxa" w:w="60"/>
              <w:left w:type="dxa" w:w="100"/>
              <w:bottom w:type="dxa" w:w="60"/>
              <w:right w:type="dxa" w:w="100"/>
            </w:tcMar>
            <w:vAlign w:val="center"/>
          </w:tcPr>
          <w:p>
            <w:r>
              <w:rPr>
                <w:b/>
                <w:bCs/>
                <w:sz w:val="20"/>
                <w:szCs w:val="20"/>
              </w:rPr>
              <w:t xml:space="preserve">Purpose</w:t>
            </w:r>
          </w:p>
        </w:tc>
      </w:tr>
      <w:tr>
        <w:tc>
          <w:tcPr>
            <w:tcW w:type="dxa" w:w="1800"/>
            <w:tcMar>
              <w:top w:type="dxa" w:w="60"/>
              <w:left w:type="dxa" w:w="100"/>
              <w:bottom w:type="dxa" w:w="60"/>
              <w:right w:type="dxa" w:w="100"/>
            </w:tcMar>
            <w:vAlign w:val="center"/>
          </w:tcPr>
          <w:p>
            <w:r>
              <w:rPr>
                <w:b w:val="false"/>
                <w:bCs w:val="false"/>
                <w:sz w:val="20"/>
                <w:szCs w:val="20"/>
              </w:rPr>
              <w:t xml:space="preserve">GitHub</w:t>
            </w:r>
          </w:p>
        </w:tc>
        <w:tc>
          <w:tcPr>
            <w:tcW w:type="dxa" w:w="7560"/>
            <w:tcMar>
              <w:top w:type="dxa" w:w="60"/>
              <w:left w:type="dxa" w:w="100"/>
              <w:bottom w:type="dxa" w:w="60"/>
              <w:right w:type="dxa" w:w="100"/>
            </w:tcMar>
            <w:vAlign w:val="center"/>
          </w:tcPr>
          <w:p>
            <w:r>
              <w:rPr>
                <w:b w:val="false"/>
                <w:bCs w:val="false"/>
                <w:sz w:val="20"/>
                <w:szCs w:val="20"/>
              </w:rPr>
              <w:t xml:space="preserve">Version control and source code management. Enables collaborative development through Git repositories, branch management, pull requests, and commit history tracking.</w:t>
            </w:r>
          </w:p>
        </w:tc>
      </w:tr>
    </w:tbl>
    <w:p>
      <w:pPr>
        <w:pStyle w:val="Heading2"/>
        <w:spacing w:after="120" w:before="280"/>
      </w:pPr>
      <w:r>
        <w:t xml:space="preserve">9.3 Development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D6E4F0" w:val="clear"/>
            <w:tcMar>
              <w:top w:type="dxa" w:w="60"/>
              <w:left w:type="dxa" w:w="100"/>
              <w:bottom w:type="dxa" w:w="60"/>
              <w:right w:type="dxa" w:w="100"/>
            </w:tcMar>
            <w:vAlign w:val="center"/>
          </w:tcPr>
          <w:p>
            <w:r>
              <w:rPr>
                <w:b/>
                <w:bCs/>
                <w:sz w:val="20"/>
                <w:szCs w:val="20"/>
              </w:rPr>
              <w:t xml:space="preserve">Tool</w:t>
            </w:r>
          </w:p>
        </w:tc>
        <w:tc>
          <w:tcPr>
            <w:tcW w:type="dxa" w:w="7560"/>
            <w:shd w:fill="D6E4F0" w:val="clear"/>
            <w:tcMar>
              <w:top w:type="dxa" w:w="60"/>
              <w:left w:type="dxa" w:w="100"/>
              <w:bottom w:type="dxa" w:w="60"/>
              <w:right w:type="dxa" w:w="100"/>
            </w:tcMar>
            <w:vAlign w:val="center"/>
          </w:tcPr>
          <w:p>
            <w:r>
              <w:rPr>
                <w:b/>
                <w:bCs/>
                <w:sz w:val="20"/>
                <w:szCs w:val="20"/>
              </w:rPr>
              <w:t xml:space="preserve">Purpose</w:t>
            </w:r>
          </w:p>
        </w:tc>
      </w:tr>
      <w:tr>
        <w:tc>
          <w:tcPr>
            <w:tcW w:type="dxa" w:w="1800"/>
            <w:tcMar>
              <w:top w:type="dxa" w:w="60"/>
              <w:left w:type="dxa" w:w="100"/>
              <w:bottom w:type="dxa" w:w="60"/>
              <w:right w:type="dxa" w:w="100"/>
            </w:tcMar>
            <w:vAlign w:val="center"/>
          </w:tcPr>
          <w:p>
            <w:r>
              <w:rPr>
                <w:b w:val="false"/>
                <w:bCs w:val="false"/>
                <w:sz w:val="20"/>
                <w:szCs w:val="20"/>
              </w:rPr>
              <w:t xml:space="preserve">Visual Studio Code</w:t>
            </w:r>
          </w:p>
        </w:tc>
        <w:tc>
          <w:tcPr>
            <w:tcW w:type="dxa" w:w="7560"/>
            <w:tcMar>
              <w:top w:type="dxa" w:w="60"/>
              <w:left w:type="dxa" w:w="100"/>
              <w:bottom w:type="dxa" w:w="60"/>
              <w:right w:type="dxa" w:w="100"/>
            </w:tcMar>
            <w:vAlign w:val="center"/>
          </w:tcPr>
          <w:p>
            <w:r>
              <w:rPr>
                <w:b w:val="false"/>
                <w:bCs w:val="false"/>
                <w:sz w:val="20"/>
                <w:szCs w:val="20"/>
              </w:rPr>
              <w:t xml:space="preserve">Primary development environment used for writing, debugging and managing the project source code — syntax highlighting, IntelliSense, integrated terminal support and Git integration.</w:t>
            </w:r>
          </w:p>
        </w:tc>
      </w:tr>
    </w:tbl>
    <w:p>
      <w:pPr>
        <w:pStyle w:val="Heading2"/>
        <w:spacing w:after="120" w:before="280"/>
      </w:pPr>
      <w:r>
        <w:t xml:space="preserve">9.4 Frontend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D6E4F0" w:val="clear"/>
            <w:tcMar>
              <w:top w:type="dxa" w:w="60"/>
              <w:left w:type="dxa" w:w="100"/>
              <w:bottom w:type="dxa" w:w="60"/>
              <w:right w:type="dxa" w:w="100"/>
            </w:tcMar>
            <w:vAlign w:val="center"/>
          </w:tcPr>
          <w:p>
            <w:r>
              <w:rPr>
                <w:b/>
                <w:bCs/>
                <w:sz w:val="20"/>
                <w:szCs w:val="20"/>
              </w:rPr>
              <w:t xml:space="preserve">Tool</w:t>
            </w:r>
          </w:p>
        </w:tc>
        <w:tc>
          <w:tcPr>
            <w:tcW w:type="dxa" w:w="7560"/>
            <w:shd w:fill="D6E4F0" w:val="clear"/>
            <w:tcMar>
              <w:top w:type="dxa" w:w="60"/>
              <w:left w:type="dxa" w:w="100"/>
              <w:bottom w:type="dxa" w:w="60"/>
              <w:right w:type="dxa" w:w="100"/>
            </w:tcMar>
            <w:vAlign w:val="center"/>
          </w:tcPr>
          <w:p>
            <w:r>
              <w:rPr>
                <w:b/>
                <w:bCs/>
                <w:sz w:val="20"/>
                <w:szCs w:val="20"/>
              </w:rPr>
              <w:t xml:space="preserve">Purpose</w:t>
            </w:r>
          </w:p>
        </w:tc>
      </w:tr>
      <w:tr>
        <w:tc>
          <w:tcPr>
            <w:tcW w:type="dxa" w:w="1800"/>
            <w:tcMar>
              <w:top w:type="dxa" w:w="60"/>
              <w:left w:type="dxa" w:w="100"/>
              <w:bottom w:type="dxa" w:w="60"/>
              <w:right w:type="dxa" w:w="100"/>
            </w:tcMar>
            <w:vAlign w:val="center"/>
          </w:tcPr>
          <w:p>
            <w:r>
              <w:rPr>
                <w:b w:val="false"/>
                <w:bCs w:val="false"/>
                <w:sz w:val="20"/>
                <w:szCs w:val="20"/>
              </w:rPr>
              <w:t xml:space="preserve">Flutter</w:t>
            </w:r>
          </w:p>
        </w:tc>
        <w:tc>
          <w:tcPr>
            <w:tcW w:type="dxa" w:w="7560"/>
            <w:tcMar>
              <w:top w:type="dxa" w:w="60"/>
              <w:left w:type="dxa" w:w="100"/>
              <w:bottom w:type="dxa" w:w="60"/>
              <w:right w:type="dxa" w:w="100"/>
            </w:tcMar>
            <w:vAlign w:val="center"/>
          </w:tcPr>
          <w:p>
            <w:r>
              <w:rPr>
                <w:b w:val="false"/>
                <w:bCs w:val="false"/>
                <w:sz w:val="20"/>
                <w:szCs w:val="20"/>
              </w:rPr>
              <w:t xml:space="preserve">Open-source UI framework developed by Google for building cross-platform mobile applications from a single codebase, targeting Android, iOS and Web.</w:t>
            </w:r>
          </w:p>
        </w:tc>
      </w:tr>
      <w:tr>
        <w:tc>
          <w:tcPr>
            <w:tcW w:type="dxa" w:w="1800"/>
            <w:tcMar>
              <w:top w:type="dxa" w:w="60"/>
              <w:left w:type="dxa" w:w="100"/>
              <w:bottom w:type="dxa" w:w="60"/>
              <w:right w:type="dxa" w:w="100"/>
            </w:tcMar>
            <w:vAlign w:val="center"/>
          </w:tcPr>
          <w:p>
            <w:r>
              <w:rPr>
                <w:b w:val="false"/>
                <w:bCs w:val="false"/>
                <w:sz w:val="20"/>
                <w:szCs w:val="20"/>
              </w:rPr>
              <w:t xml:space="preserve">Dart</w:t>
            </w:r>
          </w:p>
        </w:tc>
        <w:tc>
          <w:tcPr>
            <w:tcW w:type="dxa" w:w="7560"/>
            <w:tcMar>
              <w:top w:type="dxa" w:w="60"/>
              <w:left w:type="dxa" w:w="100"/>
              <w:bottom w:type="dxa" w:w="60"/>
              <w:right w:type="dxa" w:w="100"/>
            </w:tcMar>
            <w:vAlign w:val="center"/>
          </w:tcPr>
          <w:p>
            <w:r>
              <w:rPr>
                <w:b w:val="false"/>
                <w:bCs w:val="false"/>
                <w:sz w:val="20"/>
                <w:szCs w:val="20"/>
              </w:rPr>
              <w:t xml:space="preserve">Primary programming language used by Flutter; implements the application's UI logic, business logic, data models, API communication and Firebase interaction.</w:t>
            </w:r>
          </w:p>
        </w:tc>
      </w:tr>
    </w:tbl>
    <w:p>
      <w:pPr>
        <w:pStyle w:val="Heading2"/>
        <w:spacing w:after="120" w:before="280"/>
      </w:pPr>
      <w:r>
        <w:t xml:space="preserve">9.5 Backend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D6E4F0" w:val="clear"/>
            <w:tcMar>
              <w:top w:type="dxa" w:w="60"/>
              <w:left w:type="dxa" w:w="100"/>
              <w:bottom w:type="dxa" w:w="60"/>
              <w:right w:type="dxa" w:w="100"/>
            </w:tcMar>
            <w:vAlign w:val="center"/>
          </w:tcPr>
          <w:p>
            <w:r>
              <w:rPr>
                <w:b/>
                <w:bCs/>
                <w:sz w:val="20"/>
                <w:szCs w:val="20"/>
              </w:rPr>
              <w:t xml:space="preserve">Tool</w:t>
            </w:r>
          </w:p>
        </w:tc>
        <w:tc>
          <w:tcPr>
            <w:tcW w:type="dxa" w:w="7560"/>
            <w:shd w:fill="D6E4F0" w:val="clear"/>
            <w:tcMar>
              <w:top w:type="dxa" w:w="60"/>
              <w:left w:type="dxa" w:w="100"/>
              <w:bottom w:type="dxa" w:w="60"/>
              <w:right w:type="dxa" w:w="100"/>
            </w:tcMar>
            <w:vAlign w:val="center"/>
          </w:tcPr>
          <w:p>
            <w:r>
              <w:rPr>
                <w:b/>
                <w:bCs/>
                <w:sz w:val="20"/>
                <w:szCs w:val="20"/>
              </w:rPr>
              <w:t xml:space="preserve">Purpose</w:t>
            </w:r>
          </w:p>
        </w:tc>
      </w:tr>
      <w:tr>
        <w:tc>
          <w:tcPr>
            <w:tcW w:type="dxa" w:w="1800"/>
            <w:tcMar>
              <w:top w:type="dxa" w:w="60"/>
              <w:left w:type="dxa" w:w="100"/>
              <w:bottom w:type="dxa" w:w="60"/>
              <w:right w:type="dxa" w:w="100"/>
            </w:tcMar>
            <w:vAlign w:val="center"/>
          </w:tcPr>
          <w:p>
            <w:r>
              <w:rPr>
                <w:b w:val="false"/>
                <w:bCs w:val="false"/>
                <w:sz w:val="20"/>
                <w:szCs w:val="20"/>
              </w:rPr>
              <w:t xml:space="preserve">Firebase</w:t>
            </w:r>
          </w:p>
        </w:tc>
        <w:tc>
          <w:tcPr>
            <w:tcW w:type="dxa" w:w="7560"/>
            <w:tcMar>
              <w:top w:type="dxa" w:w="60"/>
              <w:left w:type="dxa" w:w="100"/>
              <w:bottom w:type="dxa" w:w="60"/>
              <w:right w:type="dxa" w:w="100"/>
            </w:tcMar>
            <w:vAlign w:val="center"/>
          </w:tcPr>
          <w:p>
            <w:r>
              <w:rPr>
                <w:b w:val="false"/>
                <w:bCs w:val="false"/>
                <w:sz w:val="20"/>
                <w:szCs w:val="20"/>
              </w:rPr>
              <w:t xml:space="preserve">Backend-as-a-Service (BaaS) platform supporting authentication and cloud data storage for the application.</w:t>
            </w:r>
          </w:p>
        </w:tc>
      </w:tr>
      <w:tr>
        <w:tc>
          <w:tcPr>
            <w:tcW w:type="dxa" w:w="1800"/>
            <w:tcMar>
              <w:top w:type="dxa" w:w="60"/>
              <w:left w:type="dxa" w:w="100"/>
              <w:bottom w:type="dxa" w:w="60"/>
              <w:right w:type="dxa" w:w="100"/>
            </w:tcMar>
            <w:vAlign w:val="center"/>
          </w:tcPr>
          <w:p>
            <w:r>
              <w:rPr>
                <w:b w:val="false"/>
                <w:bCs w:val="false"/>
                <w:sz w:val="20"/>
                <w:szCs w:val="20"/>
              </w:rPr>
              <w:t xml:space="preserve">Cloud Firestore</w:t>
            </w:r>
          </w:p>
        </w:tc>
        <w:tc>
          <w:tcPr>
            <w:tcW w:type="dxa" w:w="7560"/>
            <w:tcMar>
              <w:top w:type="dxa" w:w="60"/>
              <w:left w:type="dxa" w:w="100"/>
              <w:bottom w:type="dxa" w:w="60"/>
              <w:right w:type="dxa" w:w="100"/>
            </w:tcMar>
            <w:vAlign w:val="center"/>
          </w:tcPr>
          <w:p>
            <w:r>
              <w:rPr>
                <w:b w:val="false"/>
                <w:bCs w:val="false"/>
                <w:sz w:val="20"/>
                <w:szCs w:val="20"/>
              </w:rPr>
              <w:t xml:space="preserve">Cloud-hosted NoSQL database storing user profiles, food records, health metrics and application data, with real-time synchronisation.</w:t>
            </w:r>
          </w:p>
        </w:tc>
      </w:tr>
      <w:tr>
        <w:tc>
          <w:tcPr>
            <w:tcW w:type="dxa" w:w="1800"/>
            <w:tcMar>
              <w:top w:type="dxa" w:w="60"/>
              <w:left w:type="dxa" w:w="100"/>
              <w:bottom w:type="dxa" w:w="60"/>
              <w:right w:type="dxa" w:w="100"/>
            </w:tcMar>
            <w:vAlign w:val="center"/>
          </w:tcPr>
          <w:p>
            <w:r>
              <w:rPr>
                <w:b w:val="false"/>
                <w:bCs w:val="false"/>
                <w:sz w:val="20"/>
                <w:szCs w:val="20"/>
              </w:rPr>
              <w:t xml:space="preserve">Firebase Authentication</w:t>
            </w:r>
          </w:p>
        </w:tc>
        <w:tc>
          <w:tcPr>
            <w:tcW w:type="dxa" w:w="7560"/>
            <w:tcMar>
              <w:top w:type="dxa" w:w="60"/>
              <w:left w:type="dxa" w:w="100"/>
              <w:bottom w:type="dxa" w:w="60"/>
              <w:right w:type="dxa" w:w="100"/>
            </w:tcMar>
            <w:vAlign w:val="center"/>
          </w:tcPr>
          <w:p>
            <w:r>
              <w:rPr>
                <w:b w:val="false"/>
                <w:bCs w:val="false"/>
                <w:sz w:val="20"/>
                <w:szCs w:val="20"/>
              </w:rPr>
              <w:t xml:space="preserve">Manages user registration, login and authentication state, controlling access to protected functionality.</w:t>
            </w:r>
          </w:p>
        </w:tc>
      </w:tr>
    </w:tbl>
    <w:p>
      <w:pPr>
        <w:pStyle w:val="Heading2"/>
        <w:spacing w:after="120" w:before="280"/>
      </w:pPr>
      <w:r>
        <w:t xml:space="preserve">9.6 UI/UX Design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D6E4F0" w:val="clear"/>
            <w:tcMar>
              <w:top w:type="dxa" w:w="60"/>
              <w:left w:type="dxa" w:w="100"/>
              <w:bottom w:type="dxa" w:w="60"/>
              <w:right w:type="dxa" w:w="100"/>
            </w:tcMar>
            <w:vAlign w:val="center"/>
          </w:tcPr>
          <w:p>
            <w:r>
              <w:rPr>
                <w:b/>
                <w:bCs/>
                <w:sz w:val="20"/>
                <w:szCs w:val="20"/>
              </w:rPr>
              <w:t xml:space="preserve">Tool</w:t>
            </w:r>
          </w:p>
        </w:tc>
        <w:tc>
          <w:tcPr>
            <w:tcW w:type="dxa" w:w="7560"/>
            <w:shd w:fill="D6E4F0" w:val="clear"/>
            <w:tcMar>
              <w:top w:type="dxa" w:w="60"/>
              <w:left w:type="dxa" w:w="100"/>
              <w:bottom w:type="dxa" w:w="60"/>
              <w:right w:type="dxa" w:w="100"/>
            </w:tcMar>
            <w:vAlign w:val="center"/>
          </w:tcPr>
          <w:p>
            <w:r>
              <w:rPr>
                <w:b/>
                <w:bCs/>
                <w:sz w:val="20"/>
                <w:szCs w:val="20"/>
              </w:rPr>
              <w:t xml:space="preserve">Purpose</w:t>
            </w:r>
          </w:p>
        </w:tc>
      </w:tr>
      <w:tr>
        <w:tc>
          <w:tcPr>
            <w:tcW w:type="dxa" w:w="1800"/>
            <w:tcMar>
              <w:top w:type="dxa" w:w="60"/>
              <w:left w:type="dxa" w:w="100"/>
              <w:bottom w:type="dxa" w:w="60"/>
              <w:right w:type="dxa" w:w="100"/>
            </w:tcMar>
            <w:vAlign w:val="center"/>
          </w:tcPr>
          <w:p>
            <w:r>
              <w:rPr>
                <w:b w:val="false"/>
                <w:bCs w:val="false"/>
                <w:sz w:val="20"/>
                <w:szCs w:val="20"/>
              </w:rPr>
              <w:t xml:space="preserve">Figma</w:t>
            </w:r>
          </w:p>
        </w:tc>
        <w:tc>
          <w:tcPr>
            <w:tcW w:type="dxa" w:w="7560"/>
            <w:tcMar>
              <w:top w:type="dxa" w:w="60"/>
              <w:left w:type="dxa" w:w="100"/>
              <w:bottom w:type="dxa" w:w="60"/>
              <w:right w:type="dxa" w:w="100"/>
            </w:tcMar>
            <w:vAlign w:val="center"/>
          </w:tcPr>
          <w:p>
            <w:r>
              <w:rPr>
                <w:b w:val="false"/>
                <w:bCs w:val="false"/>
                <w:sz w:val="20"/>
                <w:szCs w:val="20"/>
              </w:rPr>
              <w:t xml:space="preserve">Collaborative UI/UX design and prototyping tool used to design screen layouts and interactive prototypes before implementation in Flutter.</w:t>
            </w:r>
          </w:p>
        </w:tc>
      </w:tr>
      <w:tr>
        <w:tc>
          <w:tcPr>
            <w:tcW w:type="dxa" w:w="1800"/>
            <w:tcMar>
              <w:top w:type="dxa" w:w="60"/>
              <w:left w:type="dxa" w:w="100"/>
              <w:bottom w:type="dxa" w:w="60"/>
              <w:right w:type="dxa" w:w="100"/>
            </w:tcMar>
            <w:vAlign w:val="center"/>
          </w:tcPr>
          <w:p>
            <w:r>
              <w:rPr>
                <w:b w:val="false"/>
                <w:bCs w:val="false"/>
                <w:sz w:val="20"/>
                <w:szCs w:val="20"/>
              </w:rPr>
              <w:t xml:space="preserve">draw.io</w:t>
            </w:r>
          </w:p>
        </w:tc>
        <w:tc>
          <w:tcPr>
            <w:tcW w:type="dxa" w:w="7560"/>
            <w:tcMar>
              <w:top w:type="dxa" w:w="60"/>
              <w:left w:type="dxa" w:w="100"/>
              <w:bottom w:type="dxa" w:w="60"/>
              <w:right w:type="dxa" w:w="100"/>
            </w:tcMar>
            <w:vAlign w:val="center"/>
          </w:tcPr>
          <w:p>
            <w:r>
              <w:rPr>
                <w:b w:val="false"/>
                <w:bCs w:val="false"/>
                <w:sz w:val="20"/>
                <w:szCs w:val="20"/>
              </w:rPr>
              <w:t xml:space="preserve">Diagramming tool used to produce use case diagrams, functional hierarchy diagrams, system architecture diagrams and other project documentation.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b/>
      <w:bCs/>
      <w:color w:val="1F3864"/>
      <w:sz w:val="32"/>
      <w:szCs w:val="32"/>
    </w:rPr>
  </w:style>
  <w:style w:type="paragraph" w:styleId="Heading2">
    <w:name w:val="Heading 2"/>
    <w:basedOn w:val="Normal"/>
    <w:next w:val="Normal"/>
    <w:qFormat/>
    <w:pPr>
      <w:spacing w:after="120" w:before="280"/>
    </w:pPr>
    <w:rPr>
      <w:b/>
      <w:bCs/>
      <w:color w:val="2E5395"/>
      <w:sz w:val="26"/>
      <w:szCs w:val="26"/>
    </w:rPr>
  </w:style>
  <w:style w:type="paragraph" w:styleId="Heading3">
    <w:name w:val="Heading 3"/>
    <w:basedOn w:val="Normal"/>
    <w:next w:val="Normal"/>
    <w:qFormat/>
    <w:pPr>
      <w:spacing w:after="100" w:before="220"/>
    </w:pPr>
    <w:rPr>
      <w:b/>
      <w:bCs/>
      <w:i/>
      <w:iCs/>
      <w:color w:val="2E539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66f0dde9a767de12bb1c04b702569b02debdabf.png"/><Relationship Id="rId8" Type="http://schemas.openxmlformats.org/officeDocument/2006/relationships/image" Target="media/e8cbd451c30f5dbaa9aa874e23db523963c5b320.png"/><Relationship Id="rId9" Type="http://schemas.openxmlformats.org/officeDocument/2006/relationships/image" Target="media/46c5482e4f6218c0ae54465b4cf715b0c1f7fa6e.png"/><Relationship Id="rId10" Type="http://schemas.openxmlformats.org/officeDocument/2006/relationships/image" Target="media/fa7a5e775c393daa44b05704ef8ae898aa5b8c1d.png"/><Relationship Id="rId11" Type="http://schemas.openxmlformats.org/officeDocument/2006/relationships/image" Target="media/b65de6cd66e4420063d9e2ccdd5a27bf95697b40.png"/><Relationship Id="rId12" Type="http://schemas.openxmlformats.org/officeDocument/2006/relationships/image" Target="media/a360242abbe5219b3c2456ca0393fa6e701fa880.png"/><Relationship Id="rId13" Type="http://schemas.openxmlformats.org/officeDocument/2006/relationships/image" Target="media/0ae175007ef044b6834d3d0ed2f1bb53dc3ff1a8.png"/><Relationship Id="rId14" Type="http://schemas.openxmlformats.org/officeDocument/2006/relationships/image" Target="media/0677d9cbe58253b2d8b4df399bfbcca900098e02.png"/><Relationship Id="rId15" Type="http://schemas.openxmlformats.org/officeDocument/2006/relationships/image" Target="media/d136cce140e45590ecc9ffc0095242445021102a.png"/><Relationship Id="rId16" Type="http://schemas.openxmlformats.org/officeDocument/2006/relationships/image" Target="media/1e817e5a11a7393741c3b66555c027940de3edef.png"/><Relationship Id="rId17" Type="http://schemas.openxmlformats.org/officeDocument/2006/relationships/image" Target="media/2ae3456f1816e7aa2df0b8012ce8070e7a83fb75.png"/><Relationship Id="rId18" Type="http://schemas.openxmlformats.org/officeDocument/2006/relationships/image" Target="media/77bd2602ba320a0c1a0e879ba7339246d88d2fc8.png"/><Relationship Id="rId19" Type="http://schemas.openxmlformats.org/officeDocument/2006/relationships/image" Target="media/14d7fc1939924aa7e05607d679239337e38b58f7.png"/><Relationship Id="rId20" Type="http://schemas.openxmlformats.org/officeDocument/2006/relationships/image" Target="media/a746e05699f40aeb36857b204aa7ad1ef6b8e16b.png"/><Relationship Id="rId21" Type="http://schemas.openxmlformats.org/officeDocument/2006/relationships/image" Target="media/09b0e324eae54a7a5c6c4eafe5cf419ade06a40b.png"/><Relationship Id="rId22" Type="http://schemas.openxmlformats.org/officeDocument/2006/relationships/image" Target="media/ff9c086f50546b8813ee9bba4586ef7eb080d8e5.png"/><Relationship Id="rId23" Type="http://schemas.openxmlformats.org/officeDocument/2006/relationships/image" Target="media/0ecd13a00c33c87b039bb3a9eb5c5b63abc3b47d.png"/><Relationship Id="rId24" Type="http://schemas.openxmlformats.org/officeDocument/2006/relationships/image" Target="media/50e210eb1d15d79968244ad798fb326679f67b1f.png"/><Relationship Id="rId25" Type="http://schemas.openxmlformats.org/officeDocument/2006/relationships/image" Target="media/34075b606b9e4f0bc8e30314f7393414e208e875.png"/><Relationship Id="rId26" Type="http://schemas.openxmlformats.org/officeDocument/2006/relationships/image" Target="media/522b6b15baa8cc7e37411b73510ed45d8875b7d5.png"/><Relationship Id="rId27" Type="http://schemas.openxmlformats.org/officeDocument/2006/relationships/image" Target="media/5bd96e40063b81b8050c56e31c413538c111d21a.png"/><Relationship Id="rId28" Type="http://schemas.openxmlformats.org/officeDocument/2006/relationships/image" Target="media/e2f3bc9515d511dac4b4a8f9401b8763ff823420.png"/><Relationship Id="rId29" Type="http://schemas.openxmlformats.org/officeDocument/2006/relationships/image" Target="media/f1b1b4f78fb9f913761d4ba0d12262f882536f79.png"/><Relationship Id="rId30" Type="http://schemas.openxmlformats.org/officeDocument/2006/relationships/image" Target="media/b34a4acd2f3bb5d4ab6f3744bf57abd122a52da4.png"/><Relationship Id="rId31" Type="http://schemas.openxmlformats.org/officeDocument/2006/relationships/image" Target="media/8c665bd9d7ea06a88a40f7d1dfdba56b4ffa67e8.png"/><Relationship Id="rId32" Type="http://schemas.openxmlformats.org/officeDocument/2006/relationships/image" Target="media/cb9997b0de22fb55156fdb9f80b1546db6c8a580.png"/><Relationship Id="rId33" Type="http://schemas.openxmlformats.org/officeDocument/2006/relationships/image" Target="media/376e4462806731cde34fe04a6790e0d276bb7b99.png"/><Relationship Id="rId34" Type="http://schemas.openxmlformats.org/officeDocument/2006/relationships/image" Target="media/dd5b2a58d708c509222f1eb1a339e28e8fe7b6fa.png"/><Relationship Id="rId35" Type="http://schemas.openxmlformats.org/officeDocument/2006/relationships/image" Target="media/c08ef3be55e161e98c68e4dcc17b6d3455ebb13a.png"/><Relationship Id="rId36" Type="http://schemas.openxmlformats.org/officeDocument/2006/relationships/image" Target="media/d5ae93779f022970e2713dee7f7f1ab939e68325.png"/><Relationship Id="rId37" Type="http://schemas.openxmlformats.org/officeDocument/2006/relationships/image" Target="media/dd2f2327670ba653a59b04d06fa665518892a59f.png"/><Relationship Id="rId38" Type="http://schemas.openxmlformats.org/officeDocument/2006/relationships/image" Target="media/84efdf82d1c83792055315bc27e98fb8eb770592.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2026-09-12T07:10:25.176Z</dcterms:created>
  <dcterms:modified xsi:type="dcterms:W3CDTF">2026-09-12T07:10:25.183Z</dcterms:modified>
</cp:coreProperties>
</file>

<file path=docProps/custom.xml><?xml version="1.0" encoding="utf-8"?>
<Properties xmlns="http://schemas.openxmlformats.org/officeDocument/2006/custom-properties" xmlns:vt="http://schemas.openxmlformats.org/officeDocument/2006/docPropsVTypes"/>
</file>