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gridSpan w:val="16"/>
            <w:tcBorders>
              <w:bottom w:val="single" w:sz="4" w:space="0" w:color="000000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Table X. Results of Emmeans testing alpha diversity metrics for ITS communities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Index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p_estimate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p_SE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p_df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p_lower.CL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p_upper.CL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p_t.ratio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p_p.value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h_estimate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h_SE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h_df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h_lower.CL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h_upper.CL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h_t.ratio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h_p.value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Richness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control - JA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40.05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8.45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26.00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19.06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61.03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4.74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6.58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4.86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40.00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-5.25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18.41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0.374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Richness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control - 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42.32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-23.85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0.055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Richness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JA - 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-38.35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-18.41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-6.77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Chao1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control - JA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39.94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-5.38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0.383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Chao1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control - 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42.58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-12.09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-24.23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0.051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Chao1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JA - 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-37.97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-18.65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-6.91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Shannon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control - JA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0.559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Shannon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control - 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&gt;0.999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0.003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Shannon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JA - 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0.030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Faith's 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control - JA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0.448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Faith's 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control - 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0.207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Faith's PD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JA - SA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-4.61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1.78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26.00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-9.04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-0.19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-2.59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-3.59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1.19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40.00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-6.48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-0.70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-3.03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0.012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2024-07-30T18:25:21Z</dcterms:modified>
  <cp:category/>
</cp:coreProperties>
</file>