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PERMANOVA test by Experiment for the 16S community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2024-09-11T18:24:54Z</dcterms:modified>
  <cp:category/>
</cp:coreProperties>
</file>