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aliphatic GLS in Feedback phase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LR Chisq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Pr(&gt;Chisq)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inoculum (S)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12.7172872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Herbivory (H)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26.2986391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S*H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0.9440243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0.918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shoot_biomass_mg  ~ soil_inocula*herbivory, GLM-Gaussian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2024-11-27T11:33:15Z</dcterms:modified>
  <cp:category/>
</cp:coreProperties>
</file>