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C351" w14:textId="10C14B61" w:rsidR="00E305AF" w:rsidRDefault="00E305AF" w:rsidP="00E305AF">
      <w:pPr>
        <w:jc w:val="center"/>
        <w:rPr>
          <w:b/>
          <w:bCs/>
          <w:sz w:val="30"/>
          <w:szCs w:val="30"/>
        </w:rPr>
      </w:pPr>
      <w:r w:rsidRPr="00E305AF">
        <w:rPr>
          <w:rFonts w:hint="eastAsia"/>
          <w:b/>
          <w:bCs/>
          <w:sz w:val="30"/>
          <w:szCs w:val="30"/>
        </w:rPr>
        <w:t xml:space="preserve">WIG3006 Group Members and </w:t>
      </w:r>
      <w:r w:rsidRPr="00E305AF">
        <w:rPr>
          <w:b/>
          <w:bCs/>
          <w:sz w:val="30"/>
          <w:szCs w:val="30"/>
        </w:rPr>
        <w:t>the</w:t>
      </w:r>
      <w:r w:rsidRPr="00E305AF">
        <w:rPr>
          <w:rFonts w:hint="eastAsia"/>
          <w:b/>
          <w:bCs/>
          <w:sz w:val="30"/>
          <w:szCs w:val="30"/>
        </w:rPr>
        <w:t xml:space="preserve"> idea</w:t>
      </w:r>
    </w:p>
    <w:p w14:paraId="7318201C" w14:textId="77777777" w:rsidR="00E305AF" w:rsidRDefault="00E305AF" w:rsidP="00E305AF">
      <w:pPr>
        <w:jc w:val="center"/>
        <w:rPr>
          <w:b/>
          <w:bCs/>
          <w:sz w:val="30"/>
          <w:szCs w:val="30"/>
        </w:rPr>
      </w:pPr>
    </w:p>
    <w:p w14:paraId="68512CC6" w14:textId="77777777" w:rsidR="00E305AF" w:rsidRDefault="00E305AF" w:rsidP="00E305AF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Topic：</w:t>
      </w:r>
    </w:p>
    <w:p w14:paraId="59383A12" w14:textId="179FCB91" w:rsidR="00E305AF" w:rsidRPr="00E305AF" w:rsidRDefault="00E305AF" w:rsidP="00E305AF">
      <w:pPr>
        <w:rPr>
          <w:b/>
          <w:bCs/>
          <w:sz w:val="30"/>
          <w:szCs w:val="30"/>
        </w:rPr>
      </w:pPr>
      <w:r w:rsidRPr="00E305AF">
        <w:rPr>
          <w:b/>
          <w:bCs/>
          <w:sz w:val="30"/>
          <w:szCs w:val="30"/>
        </w:rPr>
        <w:t>3. Vehicle Counting and Speed Estimation</w:t>
      </w:r>
    </w:p>
    <w:p w14:paraId="5D18BC59" w14:textId="77777777" w:rsidR="00E305AF" w:rsidRPr="00E305AF" w:rsidRDefault="00E305AF" w:rsidP="00E305AF">
      <w:pPr>
        <w:widowControl/>
        <w:numPr>
          <w:ilvl w:val="0"/>
          <w:numId w:val="1"/>
        </w:numPr>
        <w:rPr>
          <w:sz w:val="30"/>
          <w:szCs w:val="30"/>
        </w:rPr>
      </w:pPr>
      <w:r w:rsidRPr="00E305AF">
        <w:rPr>
          <w:b/>
          <w:bCs/>
          <w:sz w:val="30"/>
          <w:szCs w:val="30"/>
        </w:rPr>
        <w:t>Goal:</w:t>
      </w:r>
      <w:r w:rsidRPr="00E305AF">
        <w:rPr>
          <w:sz w:val="30"/>
          <w:szCs w:val="30"/>
        </w:rPr>
        <w:t xml:space="preserve"> Detect and count vehicles from traffic videos and estimate their speed.</w:t>
      </w:r>
    </w:p>
    <w:p w14:paraId="18FE8D2F" w14:textId="77777777" w:rsidR="00E305AF" w:rsidRPr="00E305AF" w:rsidRDefault="00E305AF" w:rsidP="00E305AF">
      <w:pPr>
        <w:widowControl/>
        <w:numPr>
          <w:ilvl w:val="0"/>
          <w:numId w:val="1"/>
        </w:numPr>
        <w:rPr>
          <w:sz w:val="30"/>
          <w:szCs w:val="30"/>
        </w:rPr>
      </w:pPr>
      <w:r w:rsidRPr="00E305AF">
        <w:rPr>
          <w:b/>
          <w:bCs/>
          <w:sz w:val="30"/>
          <w:szCs w:val="30"/>
        </w:rPr>
        <w:t>Techniques:</w:t>
      </w:r>
      <w:r w:rsidRPr="00E305AF">
        <w:rPr>
          <w:sz w:val="30"/>
          <w:szCs w:val="30"/>
        </w:rPr>
        <w:t xml:space="preserve"> Object detection (YOLO, SSD), frame rate analysis, perspective </w:t>
      </w:r>
      <w:proofErr w:type="gramStart"/>
      <w:r w:rsidRPr="00E305AF">
        <w:rPr>
          <w:sz w:val="30"/>
          <w:szCs w:val="30"/>
        </w:rPr>
        <w:t>transform</w:t>
      </w:r>
      <w:proofErr w:type="gramEnd"/>
      <w:r w:rsidRPr="00E305AF">
        <w:rPr>
          <w:sz w:val="30"/>
          <w:szCs w:val="30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3467"/>
        <w:gridCol w:w="2064"/>
      </w:tblGrid>
      <w:tr w:rsidR="00E305AF" w14:paraId="68CC1D63" w14:textId="77777777" w:rsidTr="00E305AF">
        <w:tc>
          <w:tcPr>
            <w:tcW w:w="2765" w:type="dxa"/>
          </w:tcPr>
          <w:p w14:paraId="39915FD6" w14:textId="42965FB3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No.</w:t>
            </w:r>
          </w:p>
        </w:tc>
        <w:tc>
          <w:tcPr>
            <w:tcW w:w="3467" w:type="dxa"/>
          </w:tcPr>
          <w:p w14:paraId="191668BD" w14:textId="3CD7D82B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2064" w:type="dxa"/>
          </w:tcPr>
          <w:p w14:paraId="0BBCE5E4" w14:textId="17768CB7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Matric No.</w:t>
            </w:r>
          </w:p>
        </w:tc>
      </w:tr>
      <w:tr w:rsidR="00E305AF" w14:paraId="07F638A0" w14:textId="77777777" w:rsidTr="00E305AF">
        <w:tc>
          <w:tcPr>
            <w:tcW w:w="2765" w:type="dxa"/>
          </w:tcPr>
          <w:p w14:paraId="79905CB1" w14:textId="1DE23171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3467" w:type="dxa"/>
          </w:tcPr>
          <w:p w14:paraId="3240EA90" w14:textId="729B622E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Li Meilin</w:t>
            </w:r>
          </w:p>
        </w:tc>
        <w:tc>
          <w:tcPr>
            <w:tcW w:w="2064" w:type="dxa"/>
          </w:tcPr>
          <w:p w14:paraId="7F735E51" w14:textId="38F1FAE4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S2174975</w:t>
            </w:r>
          </w:p>
        </w:tc>
      </w:tr>
      <w:tr w:rsidR="00E305AF" w14:paraId="74073960" w14:textId="77777777" w:rsidTr="00E305AF">
        <w:tc>
          <w:tcPr>
            <w:tcW w:w="2765" w:type="dxa"/>
          </w:tcPr>
          <w:p w14:paraId="0BE6F485" w14:textId="098F869C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3467" w:type="dxa"/>
          </w:tcPr>
          <w:p w14:paraId="363F541B" w14:textId="21C3F3EB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 w:rsidRPr="00E305AF">
              <w:rPr>
                <w:rFonts w:hint="eastAsia"/>
                <w:b/>
                <w:bCs/>
                <w:sz w:val="30"/>
                <w:szCs w:val="30"/>
              </w:rPr>
              <w:t>Leen Faisal Al Ghrairy</w:t>
            </w:r>
          </w:p>
        </w:tc>
        <w:tc>
          <w:tcPr>
            <w:tcW w:w="2064" w:type="dxa"/>
          </w:tcPr>
          <w:p w14:paraId="368A55B8" w14:textId="56146DA9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 w:rsidRPr="00E305AF">
              <w:rPr>
                <w:rFonts w:hint="eastAsia"/>
                <w:b/>
                <w:bCs/>
                <w:sz w:val="30"/>
                <w:szCs w:val="30"/>
              </w:rPr>
              <w:t>S2162707</w:t>
            </w:r>
          </w:p>
        </w:tc>
      </w:tr>
      <w:tr w:rsidR="00E305AF" w14:paraId="29EE909D" w14:textId="77777777" w:rsidTr="00E305AF">
        <w:tc>
          <w:tcPr>
            <w:tcW w:w="2765" w:type="dxa"/>
          </w:tcPr>
          <w:p w14:paraId="5431074B" w14:textId="622BB7E1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3467" w:type="dxa"/>
          </w:tcPr>
          <w:p w14:paraId="77F1A5FA" w14:textId="0037300D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 w:rsidRPr="00E305AF">
              <w:rPr>
                <w:rFonts w:hint="eastAsia"/>
                <w:b/>
                <w:bCs/>
                <w:sz w:val="30"/>
                <w:szCs w:val="30"/>
              </w:rPr>
              <w:t>ZHANG HANGRUI</w:t>
            </w:r>
          </w:p>
        </w:tc>
        <w:tc>
          <w:tcPr>
            <w:tcW w:w="2064" w:type="dxa"/>
          </w:tcPr>
          <w:p w14:paraId="0C7970F1" w14:textId="60F848F7" w:rsidR="00E305AF" w:rsidRDefault="00E305AF" w:rsidP="00E305AF">
            <w:pPr>
              <w:jc w:val="center"/>
              <w:rPr>
                <w:rFonts w:hint="eastAsia"/>
                <w:b/>
                <w:bCs/>
                <w:sz w:val="30"/>
                <w:szCs w:val="30"/>
              </w:rPr>
            </w:pPr>
            <w:r w:rsidRPr="00E305AF">
              <w:rPr>
                <w:rFonts w:hint="eastAsia"/>
                <w:b/>
                <w:bCs/>
                <w:sz w:val="30"/>
                <w:szCs w:val="30"/>
              </w:rPr>
              <w:t>23056954</w:t>
            </w:r>
          </w:p>
        </w:tc>
      </w:tr>
    </w:tbl>
    <w:p w14:paraId="0BE73829" w14:textId="787AF84C" w:rsidR="00E305AF" w:rsidRPr="00E305AF" w:rsidRDefault="00E305AF" w:rsidP="00E305AF">
      <w:pPr>
        <w:jc w:val="center"/>
        <w:rPr>
          <w:rFonts w:hint="eastAsia"/>
          <w:b/>
          <w:bCs/>
          <w:sz w:val="30"/>
          <w:szCs w:val="30"/>
        </w:rPr>
      </w:pPr>
    </w:p>
    <w:sectPr w:rsidR="00E305AF" w:rsidRPr="00E305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9724D"/>
    <w:multiLevelType w:val="multilevel"/>
    <w:tmpl w:val="7D48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9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AF"/>
    <w:rsid w:val="00AC20AC"/>
    <w:rsid w:val="00E3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7E83"/>
  <w15:chartTrackingRefBased/>
  <w15:docId w15:val="{E5821908-2999-480B-8C62-DA3A8E7C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0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5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5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5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5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5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5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05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05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05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05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05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05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05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05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5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0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0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0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05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05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05A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30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美霖 李</dc:creator>
  <cp:keywords/>
  <dc:description/>
  <cp:lastModifiedBy>美霖 李</cp:lastModifiedBy>
  <cp:revision>1</cp:revision>
  <dcterms:created xsi:type="dcterms:W3CDTF">2025-10-30T12:03:00Z</dcterms:created>
  <dcterms:modified xsi:type="dcterms:W3CDTF">2025-10-30T12:10:00Z</dcterms:modified>
</cp:coreProperties>
</file>