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6B472" w14:textId="68713F70" w:rsidR="006E7861" w:rsidRPr="00490CD9" w:rsidRDefault="006E7861" w:rsidP="006E7861">
      <w:pPr>
        <w:jc w:val="center"/>
        <w:rPr>
          <w:b/>
          <w:bCs/>
          <w:sz w:val="40"/>
          <w:szCs w:val="40"/>
        </w:rPr>
      </w:pPr>
      <w:r w:rsidRPr="00490CD9">
        <w:rPr>
          <w:b/>
          <w:bCs/>
          <w:sz w:val="40"/>
          <w:szCs w:val="40"/>
        </w:rPr>
        <w:t xml:space="preserve">ACTIVIDAD </w:t>
      </w:r>
      <w:r w:rsidR="00490CD9" w:rsidRPr="00490CD9">
        <w:rPr>
          <w:b/>
          <w:bCs/>
          <w:sz w:val="40"/>
          <w:szCs w:val="40"/>
        </w:rPr>
        <w:t>14 - 2</w:t>
      </w:r>
    </w:p>
    <w:p w14:paraId="54EB5ABC" w14:textId="4F7C5694" w:rsidR="00C950DA" w:rsidRPr="00C950DA" w:rsidRDefault="00C950DA" w:rsidP="00C950DA">
      <w:pPr>
        <w:jc w:val="both"/>
        <w:rPr>
          <w:b/>
          <w:bCs/>
        </w:rPr>
      </w:pPr>
      <w:r w:rsidRPr="00C950DA">
        <w:rPr>
          <w:b/>
          <w:bCs/>
        </w:rPr>
        <w:t>¿Qué es la media?</w:t>
      </w:r>
    </w:p>
    <w:p w14:paraId="2832192F" w14:textId="33613ECF" w:rsidR="00C950DA" w:rsidRDefault="00C950DA" w:rsidP="00C950DA">
      <w:pPr>
        <w:jc w:val="both"/>
      </w:pPr>
      <w:r>
        <w:t>La media, también conocida como promedio, es el valor que se obtiene al dividir la suma de un conjunto de números entre la cantidad de ellos.</w:t>
      </w:r>
    </w:p>
    <w:p w14:paraId="718BF8D0" w14:textId="2BB6B7F7" w:rsidR="008B4327" w:rsidRDefault="00C950DA" w:rsidP="00C950DA">
      <w:pPr>
        <w:jc w:val="both"/>
      </w:pPr>
      <w:r w:rsidRPr="00C950DA">
        <w:t>Se calcula sumando todos los valores del conjunto de datos y dividiendo la suma por el número total de puntos de datos.</w:t>
      </w:r>
    </w:p>
    <w:p w14:paraId="587E6D43" w14:textId="26D8CE4C" w:rsidR="00FD0AE9" w:rsidRDefault="00490CD9" w:rsidP="00FD0AE9">
      <w:pPr>
        <w:jc w:val="both"/>
        <w:rPr>
          <w:b/>
          <w:bCs/>
        </w:rPr>
      </w:pPr>
      <w:r w:rsidRPr="00490CD9">
        <w:rPr>
          <w:b/>
          <w:bCs/>
        </w:rPr>
        <w:drawing>
          <wp:anchor distT="0" distB="0" distL="114300" distR="114300" simplePos="0" relativeHeight="251658240" behindDoc="0" locked="0" layoutInCell="1" allowOverlap="1" wp14:anchorId="6727E3C3" wp14:editId="311C59E4">
            <wp:simplePos x="0" y="0"/>
            <wp:positionH relativeFrom="margin">
              <wp:align>center</wp:align>
            </wp:positionH>
            <wp:positionV relativeFrom="paragraph">
              <wp:posOffset>362585</wp:posOffset>
            </wp:positionV>
            <wp:extent cx="5400040" cy="1956435"/>
            <wp:effectExtent l="0" t="0" r="0" b="5715"/>
            <wp:wrapTopAndBottom/>
            <wp:docPr id="468577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7754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956435"/>
                    </a:xfrm>
                    <a:prstGeom prst="rect">
                      <a:avLst/>
                    </a:prstGeom>
                  </pic:spPr>
                </pic:pic>
              </a:graphicData>
            </a:graphic>
          </wp:anchor>
        </w:drawing>
      </w:r>
      <w:r w:rsidR="00FD0AE9" w:rsidRPr="00FD0AE9">
        <w:rPr>
          <w:b/>
          <w:bCs/>
        </w:rPr>
        <w:t>Ejemplo de Media</w:t>
      </w:r>
    </w:p>
    <w:p w14:paraId="58D07CD4" w14:textId="548030AE" w:rsidR="00490CD9" w:rsidRDefault="00490CD9" w:rsidP="00FD0AE9">
      <w:pPr>
        <w:jc w:val="both"/>
        <w:rPr>
          <w:b/>
          <w:bCs/>
        </w:rPr>
      </w:pPr>
    </w:p>
    <w:p w14:paraId="5AAA6357" w14:textId="77777777" w:rsidR="00490CD9" w:rsidRPr="00490CD9" w:rsidRDefault="00490CD9" w:rsidP="00490CD9">
      <w:pPr>
        <w:jc w:val="both"/>
        <w:rPr>
          <w:b/>
          <w:bCs/>
        </w:rPr>
      </w:pPr>
      <w:r w:rsidRPr="00490CD9">
        <w:rPr>
          <w:b/>
          <w:bCs/>
        </w:rPr>
        <w:t>Explicación del código:</w:t>
      </w:r>
    </w:p>
    <w:p w14:paraId="5BFC3C50" w14:textId="3E50EDD5" w:rsidR="001611AE" w:rsidRPr="001611AE" w:rsidRDefault="001611AE" w:rsidP="001611AE">
      <w:pPr>
        <w:pStyle w:val="Prrafodelista"/>
        <w:numPr>
          <w:ilvl w:val="0"/>
          <w:numId w:val="10"/>
        </w:numPr>
        <w:jc w:val="both"/>
        <w:rPr>
          <w:b/>
          <w:bCs/>
        </w:rPr>
      </w:pPr>
      <w:r w:rsidRPr="001611AE">
        <w:rPr>
          <w:b/>
          <w:bCs/>
        </w:rPr>
        <w:t xml:space="preserve">Filtrado del DataFrame: </w:t>
      </w:r>
      <w:r w:rsidRPr="001611AE">
        <w:t>Filtra</w:t>
      </w:r>
      <w:r>
        <w:t>mos el Dataframe</w:t>
      </w:r>
      <w:r w:rsidRPr="001611AE">
        <w:t xml:space="preserve"> seleccionando solo las filas en las que la fecha (Date) sea igual a '1/1/2019' y la línea de producto (Product line) sea 'Electronic accessories'.</w:t>
      </w:r>
    </w:p>
    <w:p w14:paraId="1BB00355" w14:textId="77777777" w:rsidR="001611AE" w:rsidRPr="001611AE" w:rsidRDefault="001611AE" w:rsidP="001611AE">
      <w:pPr>
        <w:pStyle w:val="Prrafodelista"/>
        <w:jc w:val="both"/>
        <w:rPr>
          <w:b/>
          <w:bCs/>
        </w:rPr>
      </w:pPr>
    </w:p>
    <w:p w14:paraId="01526488" w14:textId="66A1457E" w:rsidR="001611AE" w:rsidRPr="001611AE" w:rsidRDefault="001611AE" w:rsidP="001611AE">
      <w:pPr>
        <w:pStyle w:val="Prrafodelista"/>
        <w:numPr>
          <w:ilvl w:val="0"/>
          <w:numId w:val="10"/>
        </w:numPr>
        <w:jc w:val="both"/>
        <w:rPr>
          <w:b/>
          <w:bCs/>
        </w:rPr>
      </w:pPr>
      <w:r w:rsidRPr="001611AE">
        <w:rPr>
          <w:b/>
          <w:bCs/>
        </w:rPr>
        <w:t>Cálculo de la media:</w:t>
      </w:r>
      <w:r>
        <w:rPr>
          <w:b/>
          <w:bCs/>
        </w:rPr>
        <w:t xml:space="preserve"> </w:t>
      </w:r>
      <w:r w:rsidRPr="001611AE">
        <w:t>Usa</w:t>
      </w:r>
      <w:r>
        <w:t>mos</w:t>
      </w:r>
      <w:r w:rsidRPr="001611AE">
        <w:t xml:space="preserve"> la función mean(col("Unit price")) para calcular el promedio del precio unitario de los productos que cumplen con las condiciones de filtro.</w:t>
      </w:r>
      <w:r w:rsidRPr="001611AE">
        <w:t xml:space="preserve"> </w:t>
      </w:r>
      <w:r w:rsidRPr="001611AE">
        <w:t>Luego, con .collect()</w:t>
      </w:r>
      <w:r>
        <w:t xml:space="preserve">, </w:t>
      </w:r>
      <w:r w:rsidRPr="001611AE">
        <w:t>obtienes el valor calculado de la media del precio unitario de los productos.</w:t>
      </w:r>
    </w:p>
    <w:p w14:paraId="72F4AE10" w14:textId="55F804B1" w:rsidR="00490CD9" w:rsidRDefault="00490CD9" w:rsidP="00FD0AE9">
      <w:pPr>
        <w:jc w:val="both"/>
        <w:rPr>
          <w:b/>
          <w:bCs/>
        </w:rPr>
      </w:pPr>
    </w:p>
    <w:p w14:paraId="4DD139E1" w14:textId="56608BA4" w:rsidR="00490CD9" w:rsidRDefault="00490CD9">
      <w:pPr>
        <w:rPr>
          <w:b/>
          <w:bCs/>
        </w:rPr>
      </w:pPr>
      <w:r>
        <w:rPr>
          <w:b/>
          <w:bCs/>
        </w:rPr>
        <w:br w:type="page"/>
      </w:r>
    </w:p>
    <w:p w14:paraId="0E8D823B" w14:textId="103EF9E5" w:rsidR="001D1649" w:rsidRPr="001D1649" w:rsidRDefault="001D1649" w:rsidP="006E1F3F">
      <w:r w:rsidRPr="001D1649">
        <w:rPr>
          <w:b/>
          <w:bCs/>
        </w:rPr>
        <w:lastRenderedPageBreak/>
        <w:t>¿Qué es la mediana?</w:t>
      </w:r>
    </w:p>
    <w:p w14:paraId="65C9CA4D" w14:textId="7444B2B6" w:rsidR="001D1649" w:rsidRPr="001D1649" w:rsidRDefault="001D1649" w:rsidP="001D1649">
      <w:pPr>
        <w:jc w:val="both"/>
      </w:pPr>
      <w:r w:rsidRPr="001D1649">
        <w:t>La mediana es un conjunto es un valor que se encuentra a la mitad de los otros valores, es decir, que, al ordenar los números de menor a mayor, éste se encuentra justamente en medio</w:t>
      </w:r>
      <w:r>
        <w:t>.</w:t>
      </w:r>
    </w:p>
    <w:p w14:paraId="52243054" w14:textId="53916AEC" w:rsidR="006E1F3F" w:rsidRPr="001D1649" w:rsidRDefault="001D1649" w:rsidP="001D1649">
      <w:pPr>
        <w:jc w:val="both"/>
      </w:pPr>
      <w:r w:rsidRPr="001D1649">
        <w:t>La media representa el punto de equilibrio y está influida por los valores extremos. Proporciona u</w:t>
      </w:r>
      <w:r>
        <w:t xml:space="preserve">n </w:t>
      </w:r>
      <w:r w:rsidRPr="001D1649">
        <w:t>valor medio de los datos.</w:t>
      </w:r>
    </w:p>
    <w:p w14:paraId="101B7E12" w14:textId="77777777" w:rsidR="001D1649" w:rsidRDefault="001D1649" w:rsidP="001D1649">
      <w:pPr>
        <w:jc w:val="both"/>
        <w:rPr>
          <w:b/>
          <w:bCs/>
        </w:rPr>
      </w:pPr>
      <w:r w:rsidRPr="001D1649">
        <w:rPr>
          <w:b/>
          <w:bCs/>
        </w:rPr>
        <w:t>Ejemplo de Mediana</w:t>
      </w:r>
    </w:p>
    <w:p w14:paraId="6275ED0A" w14:textId="3646D96F" w:rsidR="00490CD9" w:rsidRPr="001D1649" w:rsidRDefault="00490CD9" w:rsidP="001D1649">
      <w:pPr>
        <w:jc w:val="both"/>
        <w:rPr>
          <w:b/>
          <w:bCs/>
        </w:rPr>
      </w:pPr>
      <w:r w:rsidRPr="00490CD9">
        <w:rPr>
          <w:b/>
          <w:bCs/>
        </w:rPr>
        <w:drawing>
          <wp:anchor distT="0" distB="0" distL="114300" distR="114300" simplePos="0" relativeHeight="251659264" behindDoc="0" locked="0" layoutInCell="1" allowOverlap="1" wp14:anchorId="57105030" wp14:editId="790788E9">
            <wp:simplePos x="0" y="0"/>
            <wp:positionH relativeFrom="margin">
              <wp:align>center</wp:align>
            </wp:positionH>
            <wp:positionV relativeFrom="paragraph">
              <wp:posOffset>3226</wp:posOffset>
            </wp:positionV>
            <wp:extent cx="5400040" cy="2983865"/>
            <wp:effectExtent l="0" t="0" r="0" b="6985"/>
            <wp:wrapTopAndBottom/>
            <wp:docPr id="1676900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0003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983865"/>
                    </a:xfrm>
                    <a:prstGeom prst="rect">
                      <a:avLst/>
                    </a:prstGeom>
                  </pic:spPr>
                </pic:pic>
              </a:graphicData>
            </a:graphic>
          </wp:anchor>
        </w:drawing>
      </w:r>
    </w:p>
    <w:p w14:paraId="041D8917" w14:textId="77777777" w:rsidR="00490CD9" w:rsidRPr="00490CD9" w:rsidRDefault="00490CD9" w:rsidP="00490CD9">
      <w:pPr>
        <w:jc w:val="both"/>
        <w:rPr>
          <w:b/>
          <w:bCs/>
        </w:rPr>
      </w:pPr>
      <w:r w:rsidRPr="00490CD9">
        <w:rPr>
          <w:b/>
          <w:bCs/>
        </w:rPr>
        <w:t>Explicación del código:</w:t>
      </w:r>
    </w:p>
    <w:p w14:paraId="42BDC662" w14:textId="3B4AF0BB" w:rsidR="00490CD9" w:rsidRDefault="00490CD9" w:rsidP="00490CD9">
      <w:pPr>
        <w:pStyle w:val="Prrafodelista"/>
        <w:numPr>
          <w:ilvl w:val="0"/>
          <w:numId w:val="7"/>
        </w:numPr>
        <w:jc w:val="both"/>
      </w:pPr>
      <w:r w:rsidRPr="00490CD9">
        <w:rPr>
          <w:b/>
          <w:bCs/>
        </w:rPr>
        <w:t xml:space="preserve">Filtrado del DataFrame: </w:t>
      </w:r>
      <w:r w:rsidRPr="00490CD9">
        <w:t>Filtra</w:t>
      </w:r>
      <w:r>
        <w:t>mos</w:t>
      </w:r>
      <w:r w:rsidRPr="00490CD9">
        <w:t xml:space="preserve"> el DataFrame para seleccionar solo las filas donde el método de pago es "Credit card" y la cantidad de productos comprados es igual a 10.</w:t>
      </w:r>
    </w:p>
    <w:p w14:paraId="1AE6BE2B" w14:textId="77777777" w:rsidR="00490CD9" w:rsidRPr="00490CD9" w:rsidRDefault="00490CD9" w:rsidP="00490CD9">
      <w:pPr>
        <w:pStyle w:val="Prrafodelista"/>
        <w:jc w:val="both"/>
      </w:pPr>
    </w:p>
    <w:p w14:paraId="69D911E4" w14:textId="5B10068E" w:rsidR="00490CD9" w:rsidRPr="00490CD9" w:rsidRDefault="00490CD9" w:rsidP="00490CD9">
      <w:pPr>
        <w:pStyle w:val="Prrafodelista"/>
        <w:numPr>
          <w:ilvl w:val="0"/>
          <w:numId w:val="7"/>
        </w:numPr>
        <w:jc w:val="both"/>
        <w:rPr>
          <w:b/>
          <w:bCs/>
        </w:rPr>
      </w:pPr>
      <w:r w:rsidRPr="00490CD9">
        <w:rPr>
          <w:b/>
          <w:bCs/>
        </w:rPr>
        <w:t>Cálculo de la mediana:</w:t>
      </w:r>
      <w:r>
        <w:rPr>
          <w:b/>
          <w:bCs/>
        </w:rPr>
        <w:t xml:space="preserve"> </w:t>
      </w:r>
      <w:r w:rsidRPr="00490CD9">
        <w:t xml:space="preserve">Usas approxQuantile para calcular la mediana del total de las compras. La función approxQuantile </w:t>
      </w:r>
      <w:r>
        <w:t>nos</w:t>
      </w:r>
      <w:r w:rsidRPr="00490CD9">
        <w:t xml:space="preserve"> permite calcular percentiles aproximados, y en este caso, calculas el percentil 50 (la mediana),</w:t>
      </w:r>
      <w:r>
        <w:t xml:space="preserve"> y e</w:t>
      </w:r>
      <w:r w:rsidRPr="00490CD9">
        <w:t>l parámetro 0.0 en approxQuantile indica una aproximación precisa.</w:t>
      </w:r>
    </w:p>
    <w:p w14:paraId="1494B810" w14:textId="77777777" w:rsidR="00490CD9" w:rsidRDefault="00490CD9">
      <w:pPr>
        <w:rPr>
          <w:b/>
          <w:bCs/>
        </w:rPr>
      </w:pPr>
      <w:r>
        <w:rPr>
          <w:b/>
          <w:bCs/>
        </w:rPr>
        <w:br w:type="page"/>
      </w:r>
    </w:p>
    <w:p w14:paraId="66E41A70" w14:textId="3B35A8AD" w:rsidR="00535A6F" w:rsidRPr="00535A6F" w:rsidRDefault="00535A6F" w:rsidP="00535A6F">
      <w:pPr>
        <w:jc w:val="both"/>
        <w:rPr>
          <w:b/>
          <w:bCs/>
        </w:rPr>
      </w:pPr>
      <w:r w:rsidRPr="00535A6F">
        <w:rPr>
          <w:b/>
          <w:bCs/>
        </w:rPr>
        <w:lastRenderedPageBreak/>
        <w:t>¿Qué es la moda?</w:t>
      </w:r>
    </w:p>
    <w:p w14:paraId="73ED31AC" w14:textId="456A5FA4" w:rsidR="00535A6F" w:rsidRDefault="00535A6F" w:rsidP="00535A6F">
      <w:pPr>
        <w:jc w:val="both"/>
      </w:pPr>
      <w:r>
        <w:t>La moda es el valor que aparece más dentro de un conjunto de datos. A diferencia de la media y la mediana, la moda no requiere valores numéricos.</w:t>
      </w:r>
    </w:p>
    <w:p w14:paraId="09CD9DEB" w14:textId="48B13365" w:rsidR="00FD0AE9" w:rsidRDefault="00535A6F" w:rsidP="00535A6F">
      <w:pPr>
        <w:jc w:val="both"/>
      </w:pPr>
      <w:r>
        <w:t xml:space="preserve">Se llama </w:t>
      </w:r>
      <w:r w:rsidRPr="00535A6F">
        <w:rPr>
          <w:i/>
          <w:iCs/>
        </w:rPr>
        <w:t>amodal</w:t>
      </w:r>
      <w:r>
        <w:t xml:space="preserve"> cuando en un conglomerado no se repiten los valores.</w:t>
      </w:r>
    </w:p>
    <w:p w14:paraId="1EC78171" w14:textId="4D7CF25B" w:rsidR="00535A6F" w:rsidRDefault="00490CD9" w:rsidP="00535A6F">
      <w:pPr>
        <w:jc w:val="both"/>
        <w:rPr>
          <w:b/>
          <w:bCs/>
        </w:rPr>
      </w:pPr>
      <w:r w:rsidRPr="00490CD9">
        <w:rPr>
          <w:b/>
          <w:bCs/>
        </w:rPr>
        <w:drawing>
          <wp:anchor distT="0" distB="0" distL="114300" distR="114300" simplePos="0" relativeHeight="251660288" behindDoc="0" locked="0" layoutInCell="1" allowOverlap="1" wp14:anchorId="6B73C6E6" wp14:editId="450201B0">
            <wp:simplePos x="0" y="0"/>
            <wp:positionH relativeFrom="margin">
              <wp:align>center</wp:align>
            </wp:positionH>
            <wp:positionV relativeFrom="page">
              <wp:posOffset>2164629</wp:posOffset>
            </wp:positionV>
            <wp:extent cx="5400040" cy="2945130"/>
            <wp:effectExtent l="0" t="0" r="0" b="7620"/>
            <wp:wrapTopAndBottom/>
            <wp:docPr id="1788445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4508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945130"/>
                    </a:xfrm>
                    <a:prstGeom prst="rect">
                      <a:avLst/>
                    </a:prstGeom>
                  </pic:spPr>
                </pic:pic>
              </a:graphicData>
            </a:graphic>
          </wp:anchor>
        </w:drawing>
      </w:r>
      <w:r w:rsidR="00535A6F" w:rsidRPr="00535A6F">
        <w:rPr>
          <w:b/>
          <w:bCs/>
        </w:rPr>
        <w:t>Ejemplo de Moda</w:t>
      </w:r>
    </w:p>
    <w:p w14:paraId="6BFCD5C4" w14:textId="105A24DD" w:rsidR="0097319F" w:rsidRDefault="0097319F" w:rsidP="003C3DC3">
      <w:pPr>
        <w:jc w:val="both"/>
        <w:rPr>
          <w:b/>
          <w:bCs/>
        </w:rPr>
      </w:pPr>
    </w:p>
    <w:p w14:paraId="05847C88" w14:textId="77777777" w:rsidR="00490CD9" w:rsidRDefault="00490CD9" w:rsidP="003C3DC3">
      <w:pPr>
        <w:jc w:val="both"/>
        <w:rPr>
          <w:b/>
          <w:bCs/>
        </w:rPr>
      </w:pPr>
    </w:p>
    <w:p w14:paraId="455DB682" w14:textId="77777777" w:rsidR="00490CD9" w:rsidRPr="00490CD9" w:rsidRDefault="00490CD9" w:rsidP="00490CD9">
      <w:pPr>
        <w:jc w:val="both"/>
        <w:rPr>
          <w:b/>
          <w:bCs/>
        </w:rPr>
      </w:pPr>
      <w:r w:rsidRPr="00490CD9">
        <w:rPr>
          <w:b/>
          <w:bCs/>
        </w:rPr>
        <w:t>Explicación del código:</w:t>
      </w:r>
    </w:p>
    <w:p w14:paraId="2A4A0412" w14:textId="77777777" w:rsidR="001611AE" w:rsidRDefault="001611AE" w:rsidP="001611AE">
      <w:pPr>
        <w:pStyle w:val="Prrafodelista"/>
        <w:numPr>
          <w:ilvl w:val="0"/>
          <w:numId w:val="8"/>
        </w:numPr>
        <w:jc w:val="both"/>
      </w:pPr>
      <w:r w:rsidRPr="00490CD9">
        <w:rPr>
          <w:b/>
          <w:bCs/>
        </w:rPr>
        <w:t>Filtrado del DataFrame:</w:t>
      </w:r>
      <w:r w:rsidRPr="00490CD9">
        <w:t xml:space="preserve"> </w:t>
      </w:r>
      <w:r>
        <w:t>Filtramos el Dataframe</w:t>
      </w:r>
      <w:r w:rsidRPr="00490CD9">
        <w:t xml:space="preserve"> para seleccionar solo las filas que corresponden a una sede específica (Branch = 'B') y una línea de producto específica (Product line = 'Fashion accessories').</w:t>
      </w:r>
    </w:p>
    <w:p w14:paraId="748AFE5A" w14:textId="77777777" w:rsidR="001611AE" w:rsidRPr="00490CD9" w:rsidRDefault="001611AE" w:rsidP="001611AE">
      <w:pPr>
        <w:pStyle w:val="Prrafodelista"/>
        <w:jc w:val="both"/>
      </w:pPr>
    </w:p>
    <w:p w14:paraId="134CBE68" w14:textId="5FD847C8" w:rsidR="001611AE" w:rsidRPr="00490CD9" w:rsidRDefault="001611AE" w:rsidP="001611AE">
      <w:pPr>
        <w:pStyle w:val="Prrafodelista"/>
        <w:numPr>
          <w:ilvl w:val="0"/>
          <w:numId w:val="8"/>
        </w:numPr>
        <w:jc w:val="both"/>
      </w:pPr>
      <w:r w:rsidRPr="00490CD9">
        <w:rPr>
          <w:b/>
          <w:bCs/>
        </w:rPr>
        <w:t>Cálculo de la moda:</w:t>
      </w:r>
      <w:r w:rsidRPr="00490CD9">
        <w:t xml:space="preserve"> Después, agrupa</w:t>
      </w:r>
      <w:r>
        <w:t>r</w:t>
      </w:r>
      <w:r w:rsidRPr="00490CD9">
        <w:t xml:space="preserve"> los datos por la columna Quantity y </w:t>
      </w:r>
      <w:r>
        <w:t>contar</w:t>
      </w:r>
      <w:r w:rsidRPr="00490CD9">
        <w:t xml:space="preserve"> cuántas veces aparece cada cantidad de productos comprados. Luego, ordenas estos grupos y seleccionas la cantidad de productos más frecuente, que es la moda.</w:t>
      </w:r>
    </w:p>
    <w:p w14:paraId="4CEBC64C" w14:textId="0C232742" w:rsidR="00490CD9" w:rsidRDefault="00490CD9">
      <w:pPr>
        <w:rPr>
          <w:b/>
          <w:bCs/>
        </w:rPr>
      </w:pPr>
      <w:r>
        <w:rPr>
          <w:b/>
          <w:bCs/>
        </w:rPr>
        <w:br w:type="page"/>
      </w:r>
    </w:p>
    <w:p w14:paraId="25E2F492" w14:textId="3B75F2A6" w:rsidR="0097319F" w:rsidRDefault="0097319F" w:rsidP="0097319F">
      <w:pPr>
        <w:jc w:val="both"/>
        <w:rPr>
          <w:b/>
          <w:bCs/>
        </w:rPr>
      </w:pPr>
      <w:r w:rsidRPr="00535A6F">
        <w:rPr>
          <w:b/>
          <w:bCs/>
        </w:rPr>
        <w:lastRenderedPageBreak/>
        <w:t xml:space="preserve">¿Qué es </w:t>
      </w:r>
      <w:r>
        <w:rPr>
          <w:b/>
          <w:bCs/>
        </w:rPr>
        <w:t>la correlación</w:t>
      </w:r>
      <w:r w:rsidRPr="00535A6F">
        <w:rPr>
          <w:b/>
          <w:bCs/>
        </w:rPr>
        <w:t>?</w:t>
      </w:r>
    </w:p>
    <w:p w14:paraId="2023BB18" w14:textId="58FC9E3E" w:rsidR="0097319F" w:rsidRPr="0097319F" w:rsidRDefault="0097319F" w:rsidP="0097319F">
      <w:pPr>
        <w:jc w:val="both"/>
      </w:pPr>
      <w:r w:rsidRPr="0097319F">
        <w:t>La correlación es un tipo de asociación entre dos variables numéricas, específicamente evalúa la tendencia (creciente o decreciente) en los datos.</w:t>
      </w:r>
    </w:p>
    <w:p w14:paraId="24B798E2" w14:textId="3989612C" w:rsidR="00F34F58" w:rsidRDefault="00202016" w:rsidP="00535A6F">
      <w:pPr>
        <w:jc w:val="both"/>
        <w:rPr>
          <w:rFonts w:cstheme="minorHAnsi"/>
          <w:color w:val="000000"/>
        </w:rPr>
      </w:pPr>
      <w:r>
        <w:rPr>
          <w:rFonts w:cstheme="minorHAnsi"/>
          <w:color w:val="000000"/>
        </w:rPr>
        <w:t>La correlación nos permite medir el signo y magnitud de la tendencia entre dos variables</w:t>
      </w:r>
      <w:r w:rsidR="00F34F58">
        <w:rPr>
          <w:rFonts w:cstheme="minorHAnsi"/>
          <w:color w:val="000000"/>
        </w:rPr>
        <w:t>.</w:t>
      </w:r>
    </w:p>
    <w:p w14:paraId="7EF3762D" w14:textId="44CECD11" w:rsidR="00550F17" w:rsidRDefault="00F34F58" w:rsidP="00F34F58">
      <w:pPr>
        <w:pStyle w:val="Prrafodelista"/>
        <w:numPr>
          <w:ilvl w:val="0"/>
          <w:numId w:val="2"/>
        </w:numPr>
        <w:jc w:val="both"/>
        <w:rPr>
          <w:rFonts w:cstheme="minorHAnsi"/>
          <w:color w:val="000000"/>
        </w:rPr>
      </w:pPr>
      <w:r>
        <w:rPr>
          <w:rFonts w:cstheme="minorHAnsi"/>
          <w:color w:val="000000"/>
        </w:rPr>
        <w:t xml:space="preserve">El </w:t>
      </w:r>
      <w:r w:rsidRPr="00F34F58">
        <w:rPr>
          <w:rFonts w:cstheme="minorHAnsi"/>
          <w:b/>
          <w:bCs/>
          <w:color w:val="000000"/>
        </w:rPr>
        <w:t>signo</w:t>
      </w:r>
      <w:r>
        <w:rPr>
          <w:rFonts w:cstheme="minorHAnsi"/>
          <w:color w:val="000000"/>
        </w:rPr>
        <w:t xml:space="preserve"> nos indica la dirección de la relación:</w:t>
      </w:r>
    </w:p>
    <w:p w14:paraId="39F7ECBE" w14:textId="35886AFB" w:rsidR="00F34F58" w:rsidRDefault="00F34F58" w:rsidP="00F34F58">
      <w:pPr>
        <w:pStyle w:val="Prrafodelista"/>
        <w:numPr>
          <w:ilvl w:val="1"/>
          <w:numId w:val="2"/>
        </w:numPr>
        <w:jc w:val="both"/>
        <w:rPr>
          <w:rFonts w:cstheme="minorHAnsi"/>
          <w:color w:val="000000"/>
        </w:rPr>
      </w:pPr>
      <w:r>
        <w:rPr>
          <w:rFonts w:cstheme="minorHAnsi"/>
          <w:color w:val="000000"/>
        </w:rPr>
        <w:t xml:space="preserve">El valor </w:t>
      </w:r>
      <w:r w:rsidRPr="00F34F58">
        <w:rPr>
          <w:rFonts w:cstheme="minorHAnsi"/>
          <w:b/>
          <w:bCs/>
          <w:color w:val="000000"/>
        </w:rPr>
        <w:t>positivo</w:t>
      </w:r>
      <w:r>
        <w:rPr>
          <w:rFonts w:cstheme="minorHAnsi"/>
          <w:color w:val="000000"/>
        </w:rPr>
        <w:t xml:space="preserve"> nos indica una relación directa.</w:t>
      </w:r>
    </w:p>
    <w:p w14:paraId="520460A2" w14:textId="6A872F10" w:rsidR="00F34F58" w:rsidRDefault="00F34F58" w:rsidP="00F34F58">
      <w:pPr>
        <w:pStyle w:val="Prrafodelista"/>
        <w:numPr>
          <w:ilvl w:val="1"/>
          <w:numId w:val="2"/>
        </w:numPr>
        <w:jc w:val="both"/>
        <w:rPr>
          <w:rFonts w:cstheme="minorHAnsi"/>
          <w:color w:val="000000"/>
        </w:rPr>
      </w:pPr>
      <w:r>
        <w:rPr>
          <w:rFonts w:cstheme="minorHAnsi"/>
          <w:color w:val="000000"/>
        </w:rPr>
        <w:t xml:space="preserve">El valor </w:t>
      </w:r>
      <w:r w:rsidRPr="00F34F58">
        <w:rPr>
          <w:rFonts w:cstheme="minorHAnsi"/>
          <w:b/>
          <w:bCs/>
          <w:color w:val="000000"/>
        </w:rPr>
        <w:t>negativo</w:t>
      </w:r>
      <w:r>
        <w:rPr>
          <w:rFonts w:cstheme="minorHAnsi"/>
          <w:color w:val="000000"/>
        </w:rPr>
        <w:t xml:space="preserve"> nos indica una relación indirecta.</w:t>
      </w:r>
    </w:p>
    <w:p w14:paraId="705628E5" w14:textId="24D973E8" w:rsidR="00F34F58" w:rsidRDefault="00F34F58" w:rsidP="00F34F58">
      <w:pPr>
        <w:pStyle w:val="Prrafodelista"/>
        <w:numPr>
          <w:ilvl w:val="1"/>
          <w:numId w:val="2"/>
        </w:numPr>
        <w:jc w:val="both"/>
        <w:rPr>
          <w:rFonts w:cstheme="minorHAnsi"/>
          <w:color w:val="000000"/>
        </w:rPr>
      </w:pPr>
      <w:r>
        <w:rPr>
          <w:rFonts w:cstheme="minorHAnsi"/>
          <w:color w:val="000000"/>
        </w:rPr>
        <w:t>El valor nulo nos indica que no existe tendencia en ambas variables, es decir no tiene relación o que es muy complejo para la tendencia.</w:t>
      </w:r>
    </w:p>
    <w:p w14:paraId="71536755" w14:textId="69829743" w:rsidR="00F34F58" w:rsidRDefault="00F34F58" w:rsidP="00F34F58">
      <w:pPr>
        <w:pStyle w:val="Prrafodelista"/>
        <w:numPr>
          <w:ilvl w:val="0"/>
          <w:numId w:val="2"/>
        </w:numPr>
        <w:jc w:val="both"/>
        <w:rPr>
          <w:rFonts w:cstheme="minorHAnsi"/>
          <w:color w:val="000000"/>
        </w:rPr>
      </w:pPr>
      <w:r>
        <w:rPr>
          <w:rFonts w:cstheme="minorHAnsi"/>
          <w:color w:val="000000"/>
        </w:rPr>
        <w:t xml:space="preserve">La </w:t>
      </w:r>
      <w:r w:rsidRPr="00F34F58">
        <w:rPr>
          <w:rFonts w:cstheme="minorHAnsi"/>
          <w:b/>
          <w:bCs/>
          <w:color w:val="000000"/>
        </w:rPr>
        <w:t>magnitud</w:t>
      </w:r>
      <w:r>
        <w:rPr>
          <w:rFonts w:cstheme="minorHAnsi"/>
          <w:color w:val="000000"/>
        </w:rPr>
        <w:t xml:space="preserve"> indica la fuerza de la relación, se mide entre el -1 a 1. Mientras más cercano sean los intervalos a los extremos, más fuerte será la tendencia entre las variables, mientras que más cerca del cero esté la relación, más débil será la tendencia.</w:t>
      </w:r>
    </w:p>
    <w:p w14:paraId="449C52E4" w14:textId="1A5FD3F6" w:rsidR="000327D1" w:rsidRDefault="000327D1" w:rsidP="000327D1">
      <w:pPr>
        <w:pStyle w:val="Prrafodelista"/>
        <w:numPr>
          <w:ilvl w:val="1"/>
          <w:numId w:val="2"/>
        </w:numPr>
        <w:jc w:val="both"/>
        <w:rPr>
          <w:rFonts w:cstheme="minorHAnsi"/>
          <w:color w:val="000000"/>
        </w:rPr>
      </w:pPr>
      <w:r>
        <w:rPr>
          <w:rFonts w:cstheme="minorHAnsi"/>
          <w:color w:val="000000"/>
        </w:rPr>
        <w:t>Si la correlación vale en 1 o -1 diremos que tiene una correlación perfecta.</w:t>
      </w:r>
    </w:p>
    <w:p w14:paraId="6F62B740" w14:textId="7D6E5129" w:rsidR="000327D1" w:rsidRDefault="000327D1" w:rsidP="000327D1">
      <w:pPr>
        <w:pStyle w:val="Prrafodelista"/>
        <w:numPr>
          <w:ilvl w:val="1"/>
          <w:numId w:val="2"/>
        </w:numPr>
        <w:jc w:val="both"/>
        <w:rPr>
          <w:rFonts w:cstheme="minorHAnsi"/>
          <w:color w:val="000000"/>
        </w:rPr>
      </w:pPr>
      <w:r>
        <w:rPr>
          <w:rFonts w:cstheme="minorHAnsi"/>
          <w:color w:val="000000"/>
        </w:rPr>
        <w:t>Si está en 0 diremos que no existe correlación o no están correlacionadas.</w:t>
      </w:r>
    </w:p>
    <w:p w14:paraId="0597006F" w14:textId="0D9B8E52" w:rsidR="00490CD9" w:rsidRPr="00490CD9" w:rsidRDefault="00490CD9" w:rsidP="00490CD9">
      <w:pPr>
        <w:jc w:val="both"/>
        <w:rPr>
          <w:b/>
          <w:bCs/>
        </w:rPr>
      </w:pPr>
      <w:r w:rsidRPr="00490CD9">
        <w:rPr>
          <w:b/>
          <w:bCs/>
        </w:rPr>
        <w:t xml:space="preserve">Ejemplo de </w:t>
      </w:r>
      <w:r>
        <w:rPr>
          <w:b/>
          <w:bCs/>
        </w:rPr>
        <w:t xml:space="preserve">Correlación </w:t>
      </w:r>
    </w:p>
    <w:p w14:paraId="592D68A7" w14:textId="26BCC051" w:rsidR="002F1834" w:rsidRPr="002F1834" w:rsidRDefault="005B4461" w:rsidP="002F1834">
      <w:pPr>
        <w:jc w:val="both"/>
        <w:rPr>
          <w:rFonts w:cstheme="minorHAnsi"/>
          <w:color w:val="000000"/>
        </w:rPr>
      </w:pPr>
      <w:r w:rsidRPr="005B4461">
        <w:rPr>
          <w:rFonts w:cstheme="minorHAnsi"/>
          <w:color w:val="000000"/>
        </w:rPr>
        <w:drawing>
          <wp:anchor distT="0" distB="0" distL="114300" distR="114300" simplePos="0" relativeHeight="251661312" behindDoc="0" locked="0" layoutInCell="1" allowOverlap="1" wp14:anchorId="322A9E2C" wp14:editId="2B22D8CA">
            <wp:simplePos x="0" y="0"/>
            <wp:positionH relativeFrom="column">
              <wp:posOffset>112</wp:posOffset>
            </wp:positionH>
            <wp:positionV relativeFrom="paragraph">
              <wp:posOffset>448</wp:posOffset>
            </wp:positionV>
            <wp:extent cx="5400040" cy="2444115"/>
            <wp:effectExtent l="0" t="0" r="0" b="0"/>
            <wp:wrapTopAndBottom/>
            <wp:docPr id="781457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578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44115"/>
                    </a:xfrm>
                    <a:prstGeom prst="rect">
                      <a:avLst/>
                    </a:prstGeom>
                  </pic:spPr>
                </pic:pic>
              </a:graphicData>
            </a:graphic>
          </wp:anchor>
        </w:drawing>
      </w:r>
    </w:p>
    <w:p w14:paraId="13779306" w14:textId="6D5D30B7" w:rsidR="007D0E5C" w:rsidRPr="00535A6F" w:rsidRDefault="005B4461" w:rsidP="003C3DC3">
      <w:pPr>
        <w:jc w:val="both"/>
      </w:pPr>
      <w:r w:rsidRPr="005B4461">
        <w:t>La correlación entre 'Unit price' y 'Quantity' para la línea de producto 'Food and beverages' después del 30 de marzo de 2019 es 0.424, lo que indica una relación moderada entre estas dos variables en este periodo de tiempo. Esto sugiere que, para este subconjunto de datos, a medida que aumenta el precio unitario, también tiende a aumentar la cantidad comprada, aunque la relación no es completamente fuerte.</w:t>
      </w:r>
    </w:p>
    <w:p w14:paraId="4E056286" w14:textId="4033498B" w:rsidR="00490CD9" w:rsidRDefault="00490CD9">
      <w:pPr>
        <w:rPr>
          <w:rFonts w:cstheme="minorHAnsi"/>
          <w:b/>
          <w:bCs/>
          <w:sz w:val="40"/>
          <w:szCs w:val="40"/>
        </w:rPr>
      </w:pPr>
      <w:r>
        <w:rPr>
          <w:rFonts w:cstheme="minorHAnsi"/>
          <w:b/>
          <w:bCs/>
          <w:sz w:val="40"/>
          <w:szCs w:val="40"/>
        </w:rPr>
        <w:br w:type="page"/>
      </w:r>
    </w:p>
    <w:p w14:paraId="1AC6B20F" w14:textId="3332E5A9" w:rsidR="003C3DC3" w:rsidRPr="00397A94" w:rsidRDefault="00397A94" w:rsidP="003C3DC3">
      <w:pPr>
        <w:rPr>
          <w:rFonts w:cstheme="minorHAnsi"/>
          <w:b/>
          <w:bCs/>
          <w:sz w:val="40"/>
          <w:szCs w:val="40"/>
        </w:rPr>
      </w:pPr>
      <w:r w:rsidRPr="00397A94">
        <w:rPr>
          <w:rFonts w:cstheme="minorHAnsi"/>
          <w:b/>
          <w:bCs/>
          <w:sz w:val="40"/>
          <w:szCs w:val="40"/>
        </w:rPr>
        <w:lastRenderedPageBreak/>
        <w:t>Re</w:t>
      </w:r>
      <w:r w:rsidR="00490CD9">
        <w:rPr>
          <w:rFonts w:cstheme="minorHAnsi"/>
          <w:b/>
          <w:bCs/>
          <w:sz w:val="40"/>
          <w:szCs w:val="40"/>
        </w:rPr>
        <w:t>f</w:t>
      </w:r>
      <w:r w:rsidRPr="00397A94">
        <w:rPr>
          <w:rFonts w:cstheme="minorHAnsi"/>
          <w:b/>
          <w:bCs/>
          <w:sz w:val="40"/>
          <w:szCs w:val="40"/>
        </w:rPr>
        <w:t>erencias:</w:t>
      </w:r>
    </w:p>
    <w:p w14:paraId="49B2E545" w14:textId="2ADE84AE" w:rsidR="00397A94" w:rsidRPr="00397A94" w:rsidRDefault="00397A94" w:rsidP="003C3DC3">
      <w:pPr>
        <w:rPr>
          <w:rFonts w:cstheme="minorHAnsi"/>
          <w:b/>
          <w:bCs/>
        </w:rPr>
      </w:pPr>
      <w:r w:rsidRPr="00397A94">
        <w:rPr>
          <w:rFonts w:cstheme="minorHAnsi"/>
          <w:b/>
          <w:bCs/>
        </w:rPr>
        <w:t>Media-Mediana-Moda:</w:t>
      </w:r>
    </w:p>
    <w:p w14:paraId="256E2766" w14:textId="46384145" w:rsidR="00397A94" w:rsidRDefault="00397A94" w:rsidP="003C3DC3">
      <w:pPr>
        <w:rPr>
          <w:rFonts w:cstheme="minorHAnsi"/>
        </w:rPr>
      </w:pPr>
      <w:hyperlink r:id="rId9" w:history="1">
        <w:r w:rsidRPr="007C6761">
          <w:rPr>
            <w:rStyle w:val="Hipervnculo"/>
            <w:rFonts w:cstheme="minorHAnsi"/>
          </w:rPr>
          <w:t>https://www.questionpro.com/blog/es/la-media-la-mediana-y-la-moda/</w:t>
        </w:r>
      </w:hyperlink>
    </w:p>
    <w:p w14:paraId="271274DE" w14:textId="54786AB4" w:rsidR="00397A94" w:rsidRPr="00397A94" w:rsidRDefault="00397A94" w:rsidP="003C3DC3">
      <w:pPr>
        <w:rPr>
          <w:rFonts w:cstheme="minorHAnsi"/>
          <w:b/>
          <w:bCs/>
        </w:rPr>
      </w:pPr>
      <w:r w:rsidRPr="00397A94">
        <w:rPr>
          <w:rFonts w:cstheme="minorHAnsi"/>
          <w:b/>
          <w:bCs/>
        </w:rPr>
        <w:t>Correlación:</w:t>
      </w:r>
    </w:p>
    <w:p w14:paraId="31A3BEFC" w14:textId="75380A66" w:rsidR="00397A94" w:rsidRDefault="00397A94" w:rsidP="003C3DC3">
      <w:pPr>
        <w:rPr>
          <w:rFonts w:cstheme="minorHAnsi"/>
        </w:rPr>
      </w:pPr>
      <w:hyperlink r:id="rId10" w:history="1">
        <w:r w:rsidRPr="007C6761">
          <w:rPr>
            <w:rStyle w:val="Hipervnculo"/>
            <w:rFonts w:cstheme="minorHAnsi"/>
          </w:rPr>
          <w:t>https://www.maximaformacion.es/blog-dat/que-es-la-correlacion-estadistica-y-como-interpretarla/</w:t>
        </w:r>
      </w:hyperlink>
    </w:p>
    <w:p w14:paraId="3C19AC13" w14:textId="77777777" w:rsidR="00397A94" w:rsidRDefault="00397A94" w:rsidP="003C3DC3">
      <w:pPr>
        <w:rPr>
          <w:rFonts w:cstheme="minorHAnsi"/>
        </w:rPr>
      </w:pPr>
    </w:p>
    <w:p w14:paraId="53EEE2BA" w14:textId="77777777" w:rsidR="00397A94" w:rsidRPr="003C3DC3" w:rsidRDefault="00397A94" w:rsidP="003C3DC3">
      <w:pPr>
        <w:rPr>
          <w:rFonts w:cstheme="minorHAnsi"/>
        </w:rPr>
      </w:pPr>
    </w:p>
    <w:sectPr w:rsidR="00397A94" w:rsidRPr="003C3D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F7D28"/>
    <w:multiLevelType w:val="multilevel"/>
    <w:tmpl w:val="6FD4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A2DF3"/>
    <w:multiLevelType w:val="hybridMultilevel"/>
    <w:tmpl w:val="38C42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92332A"/>
    <w:multiLevelType w:val="hybridMultilevel"/>
    <w:tmpl w:val="38C42A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45B7D3C"/>
    <w:multiLevelType w:val="multilevel"/>
    <w:tmpl w:val="6C325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C6AA5"/>
    <w:multiLevelType w:val="multilevel"/>
    <w:tmpl w:val="0E4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220D1"/>
    <w:multiLevelType w:val="hybridMultilevel"/>
    <w:tmpl w:val="38C42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D234BD"/>
    <w:multiLevelType w:val="multilevel"/>
    <w:tmpl w:val="F398A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D0D84"/>
    <w:multiLevelType w:val="hybridMultilevel"/>
    <w:tmpl w:val="06C2AB64"/>
    <w:lvl w:ilvl="0" w:tplc="FFFFFFF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9390B0D"/>
    <w:multiLevelType w:val="hybridMultilevel"/>
    <w:tmpl w:val="38C42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EB2B89"/>
    <w:multiLevelType w:val="hybridMultilevel"/>
    <w:tmpl w:val="B3766D5C"/>
    <w:lvl w:ilvl="0" w:tplc="FFFFFFF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82F7FBA"/>
    <w:multiLevelType w:val="hybridMultilevel"/>
    <w:tmpl w:val="F09AFED0"/>
    <w:lvl w:ilvl="0" w:tplc="703AE87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50336114">
    <w:abstractNumId w:val="3"/>
  </w:num>
  <w:num w:numId="2" w16cid:durableId="558366960">
    <w:abstractNumId w:val="6"/>
  </w:num>
  <w:num w:numId="3" w16cid:durableId="1752774857">
    <w:abstractNumId w:val="0"/>
  </w:num>
  <w:num w:numId="4" w16cid:durableId="1362437980">
    <w:abstractNumId w:val="2"/>
  </w:num>
  <w:num w:numId="5" w16cid:durableId="106319350">
    <w:abstractNumId w:val="1"/>
  </w:num>
  <w:num w:numId="6" w16cid:durableId="667826092">
    <w:abstractNumId w:val="8"/>
  </w:num>
  <w:num w:numId="7" w16cid:durableId="1333876296">
    <w:abstractNumId w:val="7"/>
  </w:num>
  <w:num w:numId="8" w16cid:durableId="619189019">
    <w:abstractNumId w:val="5"/>
  </w:num>
  <w:num w:numId="9" w16cid:durableId="1866822794">
    <w:abstractNumId w:val="4"/>
  </w:num>
  <w:num w:numId="10" w16cid:durableId="360203054">
    <w:abstractNumId w:val="9"/>
  </w:num>
  <w:num w:numId="11" w16cid:durableId="14615301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61"/>
    <w:rsid w:val="000122FE"/>
    <w:rsid w:val="000327D1"/>
    <w:rsid w:val="001611AE"/>
    <w:rsid w:val="001D1649"/>
    <w:rsid w:val="00202016"/>
    <w:rsid w:val="002F1834"/>
    <w:rsid w:val="00397A94"/>
    <w:rsid w:val="003C3DC3"/>
    <w:rsid w:val="003D22C7"/>
    <w:rsid w:val="00490CD9"/>
    <w:rsid w:val="00535A6F"/>
    <w:rsid w:val="00550F17"/>
    <w:rsid w:val="005B4461"/>
    <w:rsid w:val="006222B5"/>
    <w:rsid w:val="006E1F3F"/>
    <w:rsid w:val="006E7861"/>
    <w:rsid w:val="007D0E5C"/>
    <w:rsid w:val="007E6A37"/>
    <w:rsid w:val="008308BA"/>
    <w:rsid w:val="00870088"/>
    <w:rsid w:val="008B4327"/>
    <w:rsid w:val="0097319F"/>
    <w:rsid w:val="009B28D2"/>
    <w:rsid w:val="009E2310"/>
    <w:rsid w:val="00A63D41"/>
    <w:rsid w:val="00BB498C"/>
    <w:rsid w:val="00C950DA"/>
    <w:rsid w:val="00D70204"/>
    <w:rsid w:val="00EC6AD1"/>
    <w:rsid w:val="00F34F58"/>
    <w:rsid w:val="00FD0A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6BB5"/>
  <w15:chartTrackingRefBased/>
  <w15:docId w15:val="{665DAE96-D30A-4E42-AE88-FA418785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9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4327"/>
    <w:rPr>
      <w:color w:val="0563C1" w:themeColor="hyperlink"/>
      <w:u w:val="single"/>
    </w:rPr>
  </w:style>
  <w:style w:type="character" w:styleId="Mencinsinresolver">
    <w:name w:val="Unresolved Mention"/>
    <w:basedOn w:val="Fuentedeprrafopredeter"/>
    <w:uiPriority w:val="99"/>
    <w:semiHidden/>
    <w:unhideWhenUsed/>
    <w:rsid w:val="008B4327"/>
    <w:rPr>
      <w:color w:val="605E5C"/>
      <w:shd w:val="clear" w:color="auto" w:fill="E1DFDD"/>
    </w:rPr>
  </w:style>
  <w:style w:type="paragraph" w:styleId="Prrafodelista">
    <w:name w:val="List Paragraph"/>
    <w:basedOn w:val="Normal"/>
    <w:uiPriority w:val="34"/>
    <w:qFormat/>
    <w:rsid w:val="00535A6F"/>
    <w:pPr>
      <w:ind w:left="720"/>
      <w:contextualSpacing/>
    </w:pPr>
  </w:style>
  <w:style w:type="character" w:styleId="Textoennegrita">
    <w:name w:val="Strong"/>
    <w:basedOn w:val="Fuentedeprrafopredeter"/>
    <w:uiPriority w:val="22"/>
    <w:qFormat/>
    <w:rsid w:val="00D70204"/>
    <w:rPr>
      <w:b/>
      <w:bCs/>
    </w:rPr>
  </w:style>
  <w:style w:type="paragraph" w:styleId="NormalWeb">
    <w:name w:val="Normal (Web)"/>
    <w:basedOn w:val="Normal"/>
    <w:uiPriority w:val="99"/>
    <w:semiHidden/>
    <w:unhideWhenUsed/>
    <w:rsid w:val="009B28D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3034">
      <w:bodyDiv w:val="1"/>
      <w:marLeft w:val="0"/>
      <w:marRight w:val="0"/>
      <w:marTop w:val="0"/>
      <w:marBottom w:val="0"/>
      <w:divBdr>
        <w:top w:val="none" w:sz="0" w:space="0" w:color="auto"/>
        <w:left w:val="none" w:sz="0" w:space="0" w:color="auto"/>
        <w:bottom w:val="none" w:sz="0" w:space="0" w:color="auto"/>
        <w:right w:val="none" w:sz="0" w:space="0" w:color="auto"/>
      </w:divBdr>
    </w:div>
    <w:div w:id="143860951">
      <w:bodyDiv w:val="1"/>
      <w:marLeft w:val="0"/>
      <w:marRight w:val="0"/>
      <w:marTop w:val="0"/>
      <w:marBottom w:val="0"/>
      <w:divBdr>
        <w:top w:val="none" w:sz="0" w:space="0" w:color="auto"/>
        <w:left w:val="none" w:sz="0" w:space="0" w:color="auto"/>
        <w:bottom w:val="none" w:sz="0" w:space="0" w:color="auto"/>
        <w:right w:val="none" w:sz="0" w:space="0" w:color="auto"/>
      </w:divBdr>
    </w:div>
    <w:div w:id="158732945">
      <w:bodyDiv w:val="1"/>
      <w:marLeft w:val="0"/>
      <w:marRight w:val="0"/>
      <w:marTop w:val="0"/>
      <w:marBottom w:val="0"/>
      <w:divBdr>
        <w:top w:val="none" w:sz="0" w:space="0" w:color="auto"/>
        <w:left w:val="none" w:sz="0" w:space="0" w:color="auto"/>
        <w:bottom w:val="none" w:sz="0" w:space="0" w:color="auto"/>
        <w:right w:val="none" w:sz="0" w:space="0" w:color="auto"/>
      </w:divBdr>
    </w:div>
    <w:div w:id="186648656">
      <w:bodyDiv w:val="1"/>
      <w:marLeft w:val="0"/>
      <w:marRight w:val="0"/>
      <w:marTop w:val="0"/>
      <w:marBottom w:val="0"/>
      <w:divBdr>
        <w:top w:val="none" w:sz="0" w:space="0" w:color="auto"/>
        <w:left w:val="none" w:sz="0" w:space="0" w:color="auto"/>
        <w:bottom w:val="none" w:sz="0" w:space="0" w:color="auto"/>
        <w:right w:val="none" w:sz="0" w:space="0" w:color="auto"/>
      </w:divBdr>
      <w:divsChild>
        <w:div w:id="1028022286">
          <w:marLeft w:val="0"/>
          <w:marRight w:val="0"/>
          <w:marTop w:val="0"/>
          <w:marBottom w:val="0"/>
          <w:divBdr>
            <w:top w:val="none" w:sz="0" w:space="0" w:color="auto"/>
            <w:left w:val="none" w:sz="0" w:space="0" w:color="auto"/>
            <w:bottom w:val="none" w:sz="0" w:space="0" w:color="auto"/>
            <w:right w:val="none" w:sz="0" w:space="0" w:color="auto"/>
          </w:divBdr>
          <w:divsChild>
            <w:div w:id="298071268">
              <w:marLeft w:val="0"/>
              <w:marRight w:val="0"/>
              <w:marTop w:val="480"/>
              <w:marBottom w:val="480"/>
              <w:divBdr>
                <w:top w:val="none" w:sz="0" w:space="0" w:color="auto"/>
                <w:left w:val="none" w:sz="0" w:space="0" w:color="auto"/>
                <w:bottom w:val="none" w:sz="0" w:space="0" w:color="auto"/>
                <w:right w:val="none" w:sz="0" w:space="0" w:color="auto"/>
              </w:divBdr>
              <w:divsChild>
                <w:div w:id="399862010">
                  <w:marLeft w:val="0"/>
                  <w:marRight w:val="0"/>
                  <w:marTop w:val="0"/>
                  <w:marBottom w:val="90"/>
                  <w:divBdr>
                    <w:top w:val="none" w:sz="0" w:space="0" w:color="auto"/>
                    <w:left w:val="none" w:sz="0" w:space="0" w:color="auto"/>
                    <w:bottom w:val="none" w:sz="0" w:space="0" w:color="auto"/>
                    <w:right w:val="none" w:sz="0" w:space="0" w:color="auto"/>
                  </w:divBdr>
                </w:div>
                <w:div w:id="1164123308">
                  <w:marLeft w:val="0"/>
                  <w:marRight w:val="0"/>
                  <w:marTop w:val="0"/>
                  <w:marBottom w:val="0"/>
                  <w:divBdr>
                    <w:top w:val="none" w:sz="0" w:space="0" w:color="auto"/>
                    <w:left w:val="none" w:sz="0" w:space="0" w:color="auto"/>
                    <w:bottom w:val="none" w:sz="0" w:space="0" w:color="auto"/>
                    <w:right w:val="none" w:sz="0" w:space="0" w:color="auto"/>
                  </w:divBdr>
                  <w:divsChild>
                    <w:div w:id="1714495769">
                      <w:marLeft w:val="0"/>
                      <w:marRight w:val="0"/>
                      <w:marTop w:val="0"/>
                      <w:marBottom w:val="0"/>
                      <w:divBdr>
                        <w:top w:val="none" w:sz="0" w:space="0" w:color="auto"/>
                        <w:left w:val="none" w:sz="0" w:space="0" w:color="auto"/>
                        <w:bottom w:val="none" w:sz="0" w:space="0" w:color="auto"/>
                        <w:right w:val="none" w:sz="0" w:space="0" w:color="auto"/>
                      </w:divBdr>
                      <w:divsChild>
                        <w:div w:id="1860314523">
                          <w:marLeft w:val="0"/>
                          <w:marRight w:val="0"/>
                          <w:marTop w:val="0"/>
                          <w:marBottom w:val="0"/>
                          <w:divBdr>
                            <w:top w:val="none" w:sz="0" w:space="0" w:color="auto"/>
                            <w:left w:val="none" w:sz="0" w:space="0" w:color="auto"/>
                            <w:bottom w:val="none" w:sz="0" w:space="0" w:color="auto"/>
                            <w:right w:val="none" w:sz="0" w:space="0" w:color="auto"/>
                          </w:divBdr>
                        </w:div>
                        <w:div w:id="880633665">
                          <w:marLeft w:val="0"/>
                          <w:marRight w:val="0"/>
                          <w:marTop w:val="30"/>
                          <w:marBottom w:val="0"/>
                          <w:divBdr>
                            <w:top w:val="none" w:sz="0" w:space="0" w:color="auto"/>
                            <w:left w:val="none" w:sz="0" w:space="0" w:color="auto"/>
                            <w:bottom w:val="none" w:sz="0" w:space="0" w:color="auto"/>
                            <w:right w:val="none" w:sz="0" w:space="0" w:color="auto"/>
                          </w:divBdr>
                        </w:div>
                        <w:div w:id="1152022275">
                          <w:marLeft w:val="0"/>
                          <w:marRight w:val="0"/>
                          <w:marTop w:val="30"/>
                          <w:marBottom w:val="0"/>
                          <w:divBdr>
                            <w:top w:val="none" w:sz="0" w:space="0" w:color="auto"/>
                            <w:left w:val="none" w:sz="0" w:space="0" w:color="auto"/>
                            <w:bottom w:val="none" w:sz="0" w:space="0" w:color="auto"/>
                            <w:right w:val="none" w:sz="0" w:space="0" w:color="auto"/>
                          </w:divBdr>
                        </w:div>
                        <w:div w:id="1503352681">
                          <w:marLeft w:val="0"/>
                          <w:marRight w:val="0"/>
                          <w:marTop w:val="30"/>
                          <w:marBottom w:val="0"/>
                          <w:divBdr>
                            <w:top w:val="none" w:sz="0" w:space="0" w:color="auto"/>
                            <w:left w:val="none" w:sz="0" w:space="0" w:color="auto"/>
                            <w:bottom w:val="none" w:sz="0" w:space="0" w:color="auto"/>
                            <w:right w:val="none" w:sz="0" w:space="0" w:color="auto"/>
                          </w:divBdr>
                        </w:div>
                        <w:div w:id="1926112354">
                          <w:marLeft w:val="0"/>
                          <w:marRight w:val="0"/>
                          <w:marTop w:val="30"/>
                          <w:marBottom w:val="0"/>
                          <w:divBdr>
                            <w:top w:val="none" w:sz="0" w:space="0" w:color="auto"/>
                            <w:left w:val="none" w:sz="0" w:space="0" w:color="auto"/>
                            <w:bottom w:val="none" w:sz="0" w:space="0" w:color="auto"/>
                            <w:right w:val="none" w:sz="0" w:space="0" w:color="auto"/>
                          </w:divBdr>
                        </w:div>
                        <w:div w:id="1639993407">
                          <w:marLeft w:val="0"/>
                          <w:marRight w:val="0"/>
                          <w:marTop w:val="30"/>
                          <w:marBottom w:val="0"/>
                          <w:divBdr>
                            <w:top w:val="none" w:sz="0" w:space="0" w:color="auto"/>
                            <w:left w:val="none" w:sz="0" w:space="0" w:color="auto"/>
                            <w:bottom w:val="none" w:sz="0" w:space="0" w:color="auto"/>
                            <w:right w:val="none" w:sz="0" w:space="0" w:color="auto"/>
                          </w:divBdr>
                        </w:div>
                        <w:div w:id="390881554">
                          <w:marLeft w:val="0"/>
                          <w:marRight w:val="0"/>
                          <w:marTop w:val="30"/>
                          <w:marBottom w:val="0"/>
                          <w:divBdr>
                            <w:top w:val="none" w:sz="0" w:space="0" w:color="auto"/>
                            <w:left w:val="none" w:sz="0" w:space="0" w:color="auto"/>
                            <w:bottom w:val="none" w:sz="0" w:space="0" w:color="auto"/>
                            <w:right w:val="none" w:sz="0" w:space="0" w:color="auto"/>
                          </w:divBdr>
                        </w:div>
                        <w:div w:id="24449348">
                          <w:marLeft w:val="0"/>
                          <w:marRight w:val="0"/>
                          <w:marTop w:val="30"/>
                          <w:marBottom w:val="0"/>
                          <w:divBdr>
                            <w:top w:val="none" w:sz="0" w:space="0" w:color="auto"/>
                            <w:left w:val="none" w:sz="0" w:space="0" w:color="auto"/>
                            <w:bottom w:val="none" w:sz="0" w:space="0" w:color="auto"/>
                            <w:right w:val="none" w:sz="0" w:space="0" w:color="auto"/>
                          </w:divBdr>
                        </w:div>
                        <w:div w:id="2018188890">
                          <w:marLeft w:val="0"/>
                          <w:marRight w:val="0"/>
                          <w:marTop w:val="30"/>
                          <w:marBottom w:val="0"/>
                          <w:divBdr>
                            <w:top w:val="none" w:sz="0" w:space="0" w:color="auto"/>
                            <w:left w:val="none" w:sz="0" w:space="0" w:color="auto"/>
                            <w:bottom w:val="none" w:sz="0" w:space="0" w:color="auto"/>
                            <w:right w:val="none" w:sz="0" w:space="0" w:color="auto"/>
                          </w:divBdr>
                        </w:div>
                        <w:div w:id="1950812387">
                          <w:marLeft w:val="0"/>
                          <w:marRight w:val="0"/>
                          <w:marTop w:val="30"/>
                          <w:marBottom w:val="0"/>
                          <w:divBdr>
                            <w:top w:val="none" w:sz="0" w:space="0" w:color="auto"/>
                            <w:left w:val="none" w:sz="0" w:space="0" w:color="auto"/>
                            <w:bottom w:val="none" w:sz="0" w:space="0" w:color="auto"/>
                            <w:right w:val="none" w:sz="0" w:space="0" w:color="auto"/>
                          </w:divBdr>
                        </w:div>
                        <w:div w:id="1928537791">
                          <w:marLeft w:val="0"/>
                          <w:marRight w:val="0"/>
                          <w:marTop w:val="30"/>
                          <w:marBottom w:val="0"/>
                          <w:divBdr>
                            <w:top w:val="none" w:sz="0" w:space="0" w:color="auto"/>
                            <w:left w:val="none" w:sz="0" w:space="0" w:color="auto"/>
                            <w:bottom w:val="none" w:sz="0" w:space="0" w:color="auto"/>
                            <w:right w:val="none" w:sz="0" w:space="0" w:color="auto"/>
                          </w:divBdr>
                        </w:div>
                        <w:div w:id="1318667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0028359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65046101">
      <w:bodyDiv w:val="1"/>
      <w:marLeft w:val="0"/>
      <w:marRight w:val="0"/>
      <w:marTop w:val="0"/>
      <w:marBottom w:val="0"/>
      <w:divBdr>
        <w:top w:val="none" w:sz="0" w:space="0" w:color="auto"/>
        <w:left w:val="none" w:sz="0" w:space="0" w:color="auto"/>
        <w:bottom w:val="none" w:sz="0" w:space="0" w:color="auto"/>
        <w:right w:val="none" w:sz="0" w:space="0" w:color="auto"/>
      </w:divBdr>
    </w:div>
    <w:div w:id="276181182">
      <w:bodyDiv w:val="1"/>
      <w:marLeft w:val="0"/>
      <w:marRight w:val="0"/>
      <w:marTop w:val="0"/>
      <w:marBottom w:val="0"/>
      <w:divBdr>
        <w:top w:val="none" w:sz="0" w:space="0" w:color="auto"/>
        <w:left w:val="none" w:sz="0" w:space="0" w:color="auto"/>
        <w:bottom w:val="none" w:sz="0" w:space="0" w:color="auto"/>
        <w:right w:val="none" w:sz="0" w:space="0" w:color="auto"/>
      </w:divBdr>
      <w:divsChild>
        <w:div w:id="1682320584">
          <w:marLeft w:val="0"/>
          <w:marRight w:val="0"/>
          <w:marTop w:val="0"/>
          <w:marBottom w:val="0"/>
          <w:divBdr>
            <w:top w:val="none" w:sz="0" w:space="0" w:color="auto"/>
            <w:left w:val="none" w:sz="0" w:space="0" w:color="auto"/>
            <w:bottom w:val="none" w:sz="0" w:space="0" w:color="auto"/>
            <w:right w:val="none" w:sz="0" w:space="0" w:color="auto"/>
          </w:divBdr>
          <w:divsChild>
            <w:div w:id="1945647521">
              <w:marLeft w:val="0"/>
              <w:marRight w:val="0"/>
              <w:marTop w:val="480"/>
              <w:marBottom w:val="480"/>
              <w:divBdr>
                <w:top w:val="none" w:sz="0" w:space="0" w:color="auto"/>
                <w:left w:val="none" w:sz="0" w:space="0" w:color="auto"/>
                <w:bottom w:val="none" w:sz="0" w:space="0" w:color="auto"/>
                <w:right w:val="none" w:sz="0" w:space="0" w:color="auto"/>
              </w:divBdr>
              <w:divsChild>
                <w:div w:id="74790420">
                  <w:marLeft w:val="0"/>
                  <w:marRight w:val="0"/>
                  <w:marTop w:val="0"/>
                  <w:marBottom w:val="90"/>
                  <w:divBdr>
                    <w:top w:val="none" w:sz="0" w:space="0" w:color="auto"/>
                    <w:left w:val="none" w:sz="0" w:space="0" w:color="auto"/>
                    <w:bottom w:val="none" w:sz="0" w:space="0" w:color="auto"/>
                    <w:right w:val="none" w:sz="0" w:space="0" w:color="auto"/>
                  </w:divBdr>
                </w:div>
                <w:div w:id="1309822337">
                  <w:marLeft w:val="0"/>
                  <w:marRight w:val="0"/>
                  <w:marTop w:val="0"/>
                  <w:marBottom w:val="0"/>
                  <w:divBdr>
                    <w:top w:val="none" w:sz="0" w:space="0" w:color="auto"/>
                    <w:left w:val="none" w:sz="0" w:space="0" w:color="auto"/>
                    <w:bottom w:val="none" w:sz="0" w:space="0" w:color="auto"/>
                    <w:right w:val="none" w:sz="0" w:space="0" w:color="auto"/>
                  </w:divBdr>
                  <w:divsChild>
                    <w:div w:id="913589188">
                      <w:marLeft w:val="0"/>
                      <w:marRight w:val="0"/>
                      <w:marTop w:val="0"/>
                      <w:marBottom w:val="0"/>
                      <w:divBdr>
                        <w:top w:val="none" w:sz="0" w:space="0" w:color="auto"/>
                        <w:left w:val="none" w:sz="0" w:space="0" w:color="auto"/>
                        <w:bottom w:val="none" w:sz="0" w:space="0" w:color="auto"/>
                        <w:right w:val="none" w:sz="0" w:space="0" w:color="auto"/>
                      </w:divBdr>
                      <w:divsChild>
                        <w:div w:id="829759558">
                          <w:marLeft w:val="0"/>
                          <w:marRight w:val="0"/>
                          <w:marTop w:val="0"/>
                          <w:marBottom w:val="0"/>
                          <w:divBdr>
                            <w:top w:val="none" w:sz="0" w:space="0" w:color="auto"/>
                            <w:left w:val="none" w:sz="0" w:space="0" w:color="auto"/>
                            <w:bottom w:val="none" w:sz="0" w:space="0" w:color="auto"/>
                            <w:right w:val="none" w:sz="0" w:space="0" w:color="auto"/>
                          </w:divBdr>
                        </w:div>
                        <w:div w:id="1069032746">
                          <w:marLeft w:val="0"/>
                          <w:marRight w:val="0"/>
                          <w:marTop w:val="30"/>
                          <w:marBottom w:val="0"/>
                          <w:divBdr>
                            <w:top w:val="none" w:sz="0" w:space="0" w:color="auto"/>
                            <w:left w:val="none" w:sz="0" w:space="0" w:color="auto"/>
                            <w:bottom w:val="none" w:sz="0" w:space="0" w:color="auto"/>
                            <w:right w:val="none" w:sz="0" w:space="0" w:color="auto"/>
                          </w:divBdr>
                        </w:div>
                        <w:div w:id="1501192609">
                          <w:marLeft w:val="0"/>
                          <w:marRight w:val="0"/>
                          <w:marTop w:val="30"/>
                          <w:marBottom w:val="0"/>
                          <w:divBdr>
                            <w:top w:val="none" w:sz="0" w:space="0" w:color="auto"/>
                            <w:left w:val="none" w:sz="0" w:space="0" w:color="auto"/>
                            <w:bottom w:val="none" w:sz="0" w:space="0" w:color="auto"/>
                            <w:right w:val="none" w:sz="0" w:space="0" w:color="auto"/>
                          </w:divBdr>
                        </w:div>
                        <w:div w:id="6256171">
                          <w:marLeft w:val="0"/>
                          <w:marRight w:val="0"/>
                          <w:marTop w:val="30"/>
                          <w:marBottom w:val="0"/>
                          <w:divBdr>
                            <w:top w:val="none" w:sz="0" w:space="0" w:color="auto"/>
                            <w:left w:val="none" w:sz="0" w:space="0" w:color="auto"/>
                            <w:bottom w:val="none" w:sz="0" w:space="0" w:color="auto"/>
                            <w:right w:val="none" w:sz="0" w:space="0" w:color="auto"/>
                          </w:divBdr>
                        </w:div>
                        <w:div w:id="118571529">
                          <w:marLeft w:val="0"/>
                          <w:marRight w:val="0"/>
                          <w:marTop w:val="30"/>
                          <w:marBottom w:val="0"/>
                          <w:divBdr>
                            <w:top w:val="none" w:sz="0" w:space="0" w:color="auto"/>
                            <w:left w:val="none" w:sz="0" w:space="0" w:color="auto"/>
                            <w:bottom w:val="none" w:sz="0" w:space="0" w:color="auto"/>
                            <w:right w:val="none" w:sz="0" w:space="0" w:color="auto"/>
                          </w:divBdr>
                        </w:div>
                        <w:div w:id="1575969973">
                          <w:marLeft w:val="0"/>
                          <w:marRight w:val="0"/>
                          <w:marTop w:val="30"/>
                          <w:marBottom w:val="0"/>
                          <w:divBdr>
                            <w:top w:val="none" w:sz="0" w:space="0" w:color="auto"/>
                            <w:left w:val="none" w:sz="0" w:space="0" w:color="auto"/>
                            <w:bottom w:val="none" w:sz="0" w:space="0" w:color="auto"/>
                            <w:right w:val="none" w:sz="0" w:space="0" w:color="auto"/>
                          </w:divBdr>
                        </w:div>
                        <w:div w:id="657803432">
                          <w:marLeft w:val="0"/>
                          <w:marRight w:val="0"/>
                          <w:marTop w:val="30"/>
                          <w:marBottom w:val="0"/>
                          <w:divBdr>
                            <w:top w:val="none" w:sz="0" w:space="0" w:color="auto"/>
                            <w:left w:val="none" w:sz="0" w:space="0" w:color="auto"/>
                            <w:bottom w:val="none" w:sz="0" w:space="0" w:color="auto"/>
                            <w:right w:val="none" w:sz="0" w:space="0" w:color="auto"/>
                          </w:divBdr>
                        </w:div>
                        <w:div w:id="1825316469">
                          <w:marLeft w:val="0"/>
                          <w:marRight w:val="0"/>
                          <w:marTop w:val="30"/>
                          <w:marBottom w:val="0"/>
                          <w:divBdr>
                            <w:top w:val="none" w:sz="0" w:space="0" w:color="auto"/>
                            <w:left w:val="none" w:sz="0" w:space="0" w:color="auto"/>
                            <w:bottom w:val="none" w:sz="0" w:space="0" w:color="auto"/>
                            <w:right w:val="none" w:sz="0" w:space="0" w:color="auto"/>
                          </w:divBdr>
                        </w:div>
                        <w:div w:id="97260375">
                          <w:marLeft w:val="0"/>
                          <w:marRight w:val="0"/>
                          <w:marTop w:val="30"/>
                          <w:marBottom w:val="0"/>
                          <w:divBdr>
                            <w:top w:val="none" w:sz="0" w:space="0" w:color="auto"/>
                            <w:left w:val="none" w:sz="0" w:space="0" w:color="auto"/>
                            <w:bottom w:val="none" w:sz="0" w:space="0" w:color="auto"/>
                            <w:right w:val="none" w:sz="0" w:space="0" w:color="auto"/>
                          </w:divBdr>
                        </w:div>
                        <w:div w:id="78068327">
                          <w:marLeft w:val="0"/>
                          <w:marRight w:val="0"/>
                          <w:marTop w:val="30"/>
                          <w:marBottom w:val="0"/>
                          <w:divBdr>
                            <w:top w:val="none" w:sz="0" w:space="0" w:color="auto"/>
                            <w:left w:val="none" w:sz="0" w:space="0" w:color="auto"/>
                            <w:bottom w:val="none" w:sz="0" w:space="0" w:color="auto"/>
                            <w:right w:val="none" w:sz="0" w:space="0" w:color="auto"/>
                          </w:divBdr>
                        </w:div>
                        <w:div w:id="588346872">
                          <w:marLeft w:val="0"/>
                          <w:marRight w:val="0"/>
                          <w:marTop w:val="30"/>
                          <w:marBottom w:val="0"/>
                          <w:divBdr>
                            <w:top w:val="none" w:sz="0" w:space="0" w:color="auto"/>
                            <w:left w:val="none" w:sz="0" w:space="0" w:color="auto"/>
                            <w:bottom w:val="none" w:sz="0" w:space="0" w:color="auto"/>
                            <w:right w:val="none" w:sz="0" w:space="0" w:color="auto"/>
                          </w:divBdr>
                        </w:div>
                        <w:div w:id="1555577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465480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326904798">
      <w:bodyDiv w:val="1"/>
      <w:marLeft w:val="0"/>
      <w:marRight w:val="0"/>
      <w:marTop w:val="0"/>
      <w:marBottom w:val="0"/>
      <w:divBdr>
        <w:top w:val="none" w:sz="0" w:space="0" w:color="auto"/>
        <w:left w:val="none" w:sz="0" w:space="0" w:color="auto"/>
        <w:bottom w:val="none" w:sz="0" w:space="0" w:color="auto"/>
        <w:right w:val="none" w:sz="0" w:space="0" w:color="auto"/>
      </w:divBdr>
    </w:div>
    <w:div w:id="382220974">
      <w:bodyDiv w:val="1"/>
      <w:marLeft w:val="0"/>
      <w:marRight w:val="0"/>
      <w:marTop w:val="0"/>
      <w:marBottom w:val="0"/>
      <w:divBdr>
        <w:top w:val="none" w:sz="0" w:space="0" w:color="auto"/>
        <w:left w:val="none" w:sz="0" w:space="0" w:color="auto"/>
        <w:bottom w:val="none" w:sz="0" w:space="0" w:color="auto"/>
        <w:right w:val="none" w:sz="0" w:space="0" w:color="auto"/>
      </w:divBdr>
    </w:div>
    <w:div w:id="420224534">
      <w:bodyDiv w:val="1"/>
      <w:marLeft w:val="0"/>
      <w:marRight w:val="0"/>
      <w:marTop w:val="0"/>
      <w:marBottom w:val="0"/>
      <w:divBdr>
        <w:top w:val="none" w:sz="0" w:space="0" w:color="auto"/>
        <w:left w:val="none" w:sz="0" w:space="0" w:color="auto"/>
        <w:bottom w:val="none" w:sz="0" w:space="0" w:color="auto"/>
        <w:right w:val="none" w:sz="0" w:space="0" w:color="auto"/>
      </w:divBdr>
    </w:div>
    <w:div w:id="447315270">
      <w:bodyDiv w:val="1"/>
      <w:marLeft w:val="0"/>
      <w:marRight w:val="0"/>
      <w:marTop w:val="0"/>
      <w:marBottom w:val="0"/>
      <w:divBdr>
        <w:top w:val="none" w:sz="0" w:space="0" w:color="auto"/>
        <w:left w:val="none" w:sz="0" w:space="0" w:color="auto"/>
        <w:bottom w:val="none" w:sz="0" w:space="0" w:color="auto"/>
        <w:right w:val="none" w:sz="0" w:space="0" w:color="auto"/>
      </w:divBdr>
    </w:div>
    <w:div w:id="527328472">
      <w:bodyDiv w:val="1"/>
      <w:marLeft w:val="0"/>
      <w:marRight w:val="0"/>
      <w:marTop w:val="0"/>
      <w:marBottom w:val="0"/>
      <w:divBdr>
        <w:top w:val="none" w:sz="0" w:space="0" w:color="auto"/>
        <w:left w:val="none" w:sz="0" w:space="0" w:color="auto"/>
        <w:bottom w:val="none" w:sz="0" w:space="0" w:color="auto"/>
        <w:right w:val="none" w:sz="0" w:space="0" w:color="auto"/>
      </w:divBdr>
    </w:div>
    <w:div w:id="585529260">
      <w:bodyDiv w:val="1"/>
      <w:marLeft w:val="0"/>
      <w:marRight w:val="0"/>
      <w:marTop w:val="0"/>
      <w:marBottom w:val="0"/>
      <w:divBdr>
        <w:top w:val="none" w:sz="0" w:space="0" w:color="auto"/>
        <w:left w:val="none" w:sz="0" w:space="0" w:color="auto"/>
        <w:bottom w:val="none" w:sz="0" w:space="0" w:color="auto"/>
        <w:right w:val="none" w:sz="0" w:space="0" w:color="auto"/>
      </w:divBdr>
    </w:div>
    <w:div w:id="598441672">
      <w:bodyDiv w:val="1"/>
      <w:marLeft w:val="0"/>
      <w:marRight w:val="0"/>
      <w:marTop w:val="0"/>
      <w:marBottom w:val="0"/>
      <w:divBdr>
        <w:top w:val="none" w:sz="0" w:space="0" w:color="auto"/>
        <w:left w:val="none" w:sz="0" w:space="0" w:color="auto"/>
        <w:bottom w:val="none" w:sz="0" w:space="0" w:color="auto"/>
        <w:right w:val="none" w:sz="0" w:space="0" w:color="auto"/>
      </w:divBdr>
    </w:div>
    <w:div w:id="677466374">
      <w:bodyDiv w:val="1"/>
      <w:marLeft w:val="0"/>
      <w:marRight w:val="0"/>
      <w:marTop w:val="0"/>
      <w:marBottom w:val="0"/>
      <w:divBdr>
        <w:top w:val="none" w:sz="0" w:space="0" w:color="auto"/>
        <w:left w:val="none" w:sz="0" w:space="0" w:color="auto"/>
        <w:bottom w:val="none" w:sz="0" w:space="0" w:color="auto"/>
        <w:right w:val="none" w:sz="0" w:space="0" w:color="auto"/>
      </w:divBdr>
    </w:div>
    <w:div w:id="737635062">
      <w:bodyDiv w:val="1"/>
      <w:marLeft w:val="0"/>
      <w:marRight w:val="0"/>
      <w:marTop w:val="0"/>
      <w:marBottom w:val="0"/>
      <w:divBdr>
        <w:top w:val="none" w:sz="0" w:space="0" w:color="auto"/>
        <w:left w:val="none" w:sz="0" w:space="0" w:color="auto"/>
        <w:bottom w:val="none" w:sz="0" w:space="0" w:color="auto"/>
        <w:right w:val="none" w:sz="0" w:space="0" w:color="auto"/>
      </w:divBdr>
      <w:divsChild>
        <w:div w:id="650524230">
          <w:marLeft w:val="0"/>
          <w:marRight w:val="0"/>
          <w:marTop w:val="0"/>
          <w:marBottom w:val="0"/>
          <w:divBdr>
            <w:top w:val="none" w:sz="0" w:space="0" w:color="auto"/>
            <w:left w:val="none" w:sz="0" w:space="0" w:color="auto"/>
            <w:bottom w:val="none" w:sz="0" w:space="0" w:color="auto"/>
            <w:right w:val="none" w:sz="0" w:space="0" w:color="auto"/>
          </w:divBdr>
          <w:divsChild>
            <w:div w:id="236980476">
              <w:marLeft w:val="0"/>
              <w:marRight w:val="0"/>
              <w:marTop w:val="480"/>
              <w:marBottom w:val="480"/>
              <w:divBdr>
                <w:top w:val="none" w:sz="0" w:space="0" w:color="auto"/>
                <w:left w:val="none" w:sz="0" w:space="0" w:color="auto"/>
                <w:bottom w:val="none" w:sz="0" w:space="0" w:color="auto"/>
                <w:right w:val="none" w:sz="0" w:space="0" w:color="auto"/>
              </w:divBdr>
              <w:divsChild>
                <w:div w:id="903104095">
                  <w:marLeft w:val="0"/>
                  <w:marRight w:val="0"/>
                  <w:marTop w:val="0"/>
                  <w:marBottom w:val="90"/>
                  <w:divBdr>
                    <w:top w:val="none" w:sz="0" w:space="0" w:color="auto"/>
                    <w:left w:val="none" w:sz="0" w:space="0" w:color="auto"/>
                    <w:bottom w:val="none" w:sz="0" w:space="0" w:color="auto"/>
                    <w:right w:val="none" w:sz="0" w:space="0" w:color="auto"/>
                  </w:divBdr>
                </w:div>
                <w:div w:id="720714850">
                  <w:marLeft w:val="0"/>
                  <w:marRight w:val="0"/>
                  <w:marTop w:val="0"/>
                  <w:marBottom w:val="0"/>
                  <w:divBdr>
                    <w:top w:val="none" w:sz="0" w:space="0" w:color="auto"/>
                    <w:left w:val="none" w:sz="0" w:space="0" w:color="auto"/>
                    <w:bottom w:val="none" w:sz="0" w:space="0" w:color="auto"/>
                    <w:right w:val="none" w:sz="0" w:space="0" w:color="auto"/>
                  </w:divBdr>
                  <w:divsChild>
                    <w:div w:id="944655239">
                      <w:marLeft w:val="0"/>
                      <w:marRight w:val="0"/>
                      <w:marTop w:val="0"/>
                      <w:marBottom w:val="0"/>
                      <w:divBdr>
                        <w:top w:val="none" w:sz="0" w:space="0" w:color="auto"/>
                        <w:left w:val="none" w:sz="0" w:space="0" w:color="auto"/>
                        <w:bottom w:val="none" w:sz="0" w:space="0" w:color="auto"/>
                        <w:right w:val="none" w:sz="0" w:space="0" w:color="auto"/>
                      </w:divBdr>
                      <w:divsChild>
                        <w:div w:id="1253706900">
                          <w:marLeft w:val="0"/>
                          <w:marRight w:val="0"/>
                          <w:marTop w:val="0"/>
                          <w:marBottom w:val="0"/>
                          <w:divBdr>
                            <w:top w:val="none" w:sz="0" w:space="0" w:color="auto"/>
                            <w:left w:val="none" w:sz="0" w:space="0" w:color="auto"/>
                            <w:bottom w:val="none" w:sz="0" w:space="0" w:color="auto"/>
                            <w:right w:val="none" w:sz="0" w:space="0" w:color="auto"/>
                          </w:divBdr>
                        </w:div>
                        <w:div w:id="578710487">
                          <w:marLeft w:val="0"/>
                          <w:marRight w:val="0"/>
                          <w:marTop w:val="30"/>
                          <w:marBottom w:val="0"/>
                          <w:divBdr>
                            <w:top w:val="none" w:sz="0" w:space="0" w:color="auto"/>
                            <w:left w:val="none" w:sz="0" w:space="0" w:color="auto"/>
                            <w:bottom w:val="none" w:sz="0" w:space="0" w:color="auto"/>
                            <w:right w:val="none" w:sz="0" w:space="0" w:color="auto"/>
                          </w:divBdr>
                        </w:div>
                        <w:div w:id="1249775677">
                          <w:marLeft w:val="0"/>
                          <w:marRight w:val="0"/>
                          <w:marTop w:val="30"/>
                          <w:marBottom w:val="0"/>
                          <w:divBdr>
                            <w:top w:val="none" w:sz="0" w:space="0" w:color="auto"/>
                            <w:left w:val="none" w:sz="0" w:space="0" w:color="auto"/>
                            <w:bottom w:val="none" w:sz="0" w:space="0" w:color="auto"/>
                            <w:right w:val="none" w:sz="0" w:space="0" w:color="auto"/>
                          </w:divBdr>
                        </w:div>
                        <w:div w:id="1880821092">
                          <w:marLeft w:val="0"/>
                          <w:marRight w:val="0"/>
                          <w:marTop w:val="30"/>
                          <w:marBottom w:val="0"/>
                          <w:divBdr>
                            <w:top w:val="none" w:sz="0" w:space="0" w:color="auto"/>
                            <w:left w:val="none" w:sz="0" w:space="0" w:color="auto"/>
                            <w:bottom w:val="none" w:sz="0" w:space="0" w:color="auto"/>
                            <w:right w:val="none" w:sz="0" w:space="0" w:color="auto"/>
                          </w:divBdr>
                        </w:div>
                        <w:div w:id="791947110">
                          <w:marLeft w:val="0"/>
                          <w:marRight w:val="0"/>
                          <w:marTop w:val="30"/>
                          <w:marBottom w:val="0"/>
                          <w:divBdr>
                            <w:top w:val="none" w:sz="0" w:space="0" w:color="auto"/>
                            <w:left w:val="none" w:sz="0" w:space="0" w:color="auto"/>
                            <w:bottom w:val="none" w:sz="0" w:space="0" w:color="auto"/>
                            <w:right w:val="none" w:sz="0" w:space="0" w:color="auto"/>
                          </w:divBdr>
                        </w:div>
                        <w:div w:id="189686576">
                          <w:marLeft w:val="0"/>
                          <w:marRight w:val="0"/>
                          <w:marTop w:val="30"/>
                          <w:marBottom w:val="0"/>
                          <w:divBdr>
                            <w:top w:val="none" w:sz="0" w:space="0" w:color="auto"/>
                            <w:left w:val="none" w:sz="0" w:space="0" w:color="auto"/>
                            <w:bottom w:val="none" w:sz="0" w:space="0" w:color="auto"/>
                            <w:right w:val="none" w:sz="0" w:space="0" w:color="auto"/>
                          </w:divBdr>
                        </w:div>
                        <w:div w:id="1222670078">
                          <w:marLeft w:val="0"/>
                          <w:marRight w:val="0"/>
                          <w:marTop w:val="30"/>
                          <w:marBottom w:val="0"/>
                          <w:divBdr>
                            <w:top w:val="none" w:sz="0" w:space="0" w:color="auto"/>
                            <w:left w:val="none" w:sz="0" w:space="0" w:color="auto"/>
                            <w:bottom w:val="none" w:sz="0" w:space="0" w:color="auto"/>
                            <w:right w:val="none" w:sz="0" w:space="0" w:color="auto"/>
                          </w:divBdr>
                        </w:div>
                        <w:div w:id="742072752">
                          <w:marLeft w:val="0"/>
                          <w:marRight w:val="0"/>
                          <w:marTop w:val="30"/>
                          <w:marBottom w:val="0"/>
                          <w:divBdr>
                            <w:top w:val="none" w:sz="0" w:space="0" w:color="auto"/>
                            <w:left w:val="none" w:sz="0" w:space="0" w:color="auto"/>
                            <w:bottom w:val="none" w:sz="0" w:space="0" w:color="auto"/>
                            <w:right w:val="none" w:sz="0" w:space="0" w:color="auto"/>
                          </w:divBdr>
                        </w:div>
                        <w:div w:id="1733309362">
                          <w:marLeft w:val="0"/>
                          <w:marRight w:val="0"/>
                          <w:marTop w:val="30"/>
                          <w:marBottom w:val="0"/>
                          <w:divBdr>
                            <w:top w:val="none" w:sz="0" w:space="0" w:color="auto"/>
                            <w:left w:val="none" w:sz="0" w:space="0" w:color="auto"/>
                            <w:bottom w:val="none" w:sz="0" w:space="0" w:color="auto"/>
                            <w:right w:val="none" w:sz="0" w:space="0" w:color="auto"/>
                          </w:divBdr>
                        </w:div>
                        <w:div w:id="1047801587">
                          <w:marLeft w:val="0"/>
                          <w:marRight w:val="0"/>
                          <w:marTop w:val="30"/>
                          <w:marBottom w:val="0"/>
                          <w:divBdr>
                            <w:top w:val="none" w:sz="0" w:space="0" w:color="auto"/>
                            <w:left w:val="none" w:sz="0" w:space="0" w:color="auto"/>
                            <w:bottom w:val="none" w:sz="0" w:space="0" w:color="auto"/>
                            <w:right w:val="none" w:sz="0" w:space="0" w:color="auto"/>
                          </w:divBdr>
                        </w:div>
                        <w:div w:id="730033627">
                          <w:marLeft w:val="0"/>
                          <w:marRight w:val="0"/>
                          <w:marTop w:val="30"/>
                          <w:marBottom w:val="0"/>
                          <w:divBdr>
                            <w:top w:val="none" w:sz="0" w:space="0" w:color="auto"/>
                            <w:left w:val="none" w:sz="0" w:space="0" w:color="auto"/>
                            <w:bottom w:val="none" w:sz="0" w:space="0" w:color="auto"/>
                            <w:right w:val="none" w:sz="0" w:space="0" w:color="auto"/>
                          </w:divBdr>
                        </w:div>
                        <w:div w:id="55963242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0490544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856425457">
      <w:bodyDiv w:val="1"/>
      <w:marLeft w:val="0"/>
      <w:marRight w:val="0"/>
      <w:marTop w:val="0"/>
      <w:marBottom w:val="0"/>
      <w:divBdr>
        <w:top w:val="none" w:sz="0" w:space="0" w:color="auto"/>
        <w:left w:val="none" w:sz="0" w:space="0" w:color="auto"/>
        <w:bottom w:val="none" w:sz="0" w:space="0" w:color="auto"/>
        <w:right w:val="none" w:sz="0" w:space="0" w:color="auto"/>
      </w:divBdr>
    </w:div>
    <w:div w:id="876890455">
      <w:bodyDiv w:val="1"/>
      <w:marLeft w:val="0"/>
      <w:marRight w:val="0"/>
      <w:marTop w:val="0"/>
      <w:marBottom w:val="0"/>
      <w:divBdr>
        <w:top w:val="none" w:sz="0" w:space="0" w:color="auto"/>
        <w:left w:val="none" w:sz="0" w:space="0" w:color="auto"/>
        <w:bottom w:val="none" w:sz="0" w:space="0" w:color="auto"/>
        <w:right w:val="none" w:sz="0" w:space="0" w:color="auto"/>
      </w:divBdr>
    </w:div>
    <w:div w:id="943197107">
      <w:bodyDiv w:val="1"/>
      <w:marLeft w:val="0"/>
      <w:marRight w:val="0"/>
      <w:marTop w:val="0"/>
      <w:marBottom w:val="0"/>
      <w:divBdr>
        <w:top w:val="none" w:sz="0" w:space="0" w:color="auto"/>
        <w:left w:val="none" w:sz="0" w:space="0" w:color="auto"/>
        <w:bottom w:val="none" w:sz="0" w:space="0" w:color="auto"/>
        <w:right w:val="none" w:sz="0" w:space="0" w:color="auto"/>
      </w:divBdr>
    </w:div>
    <w:div w:id="1260408217">
      <w:bodyDiv w:val="1"/>
      <w:marLeft w:val="0"/>
      <w:marRight w:val="0"/>
      <w:marTop w:val="0"/>
      <w:marBottom w:val="0"/>
      <w:divBdr>
        <w:top w:val="none" w:sz="0" w:space="0" w:color="auto"/>
        <w:left w:val="none" w:sz="0" w:space="0" w:color="auto"/>
        <w:bottom w:val="none" w:sz="0" w:space="0" w:color="auto"/>
        <w:right w:val="none" w:sz="0" w:space="0" w:color="auto"/>
      </w:divBdr>
    </w:div>
    <w:div w:id="1308785377">
      <w:bodyDiv w:val="1"/>
      <w:marLeft w:val="0"/>
      <w:marRight w:val="0"/>
      <w:marTop w:val="0"/>
      <w:marBottom w:val="0"/>
      <w:divBdr>
        <w:top w:val="none" w:sz="0" w:space="0" w:color="auto"/>
        <w:left w:val="none" w:sz="0" w:space="0" w:color="auto"/>
        <w:bottom w:val="none" w:sz="0" w:space="0" w:color="auto"/>
        <w:right w:val="none" w:sz="0" w:space="0" w:color="auto"/>
      </w:divBdr>
      <w:divsChild>
        <w:div w:id="802623474">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480"/>
              <w:marBottom w:val="480"/>
              <w:divBdr>
                <w:top w:val="none" w:sz="0" w:space="0" w:color="auto"/>
                <w:left w:val="none" w:sz="0" w:space="0" w:color="auto"/>
                <w:bottom w:val="none" w:sz="0" w:space="0" w:color="auto"/>
                <w:right w:val="none" w:sz="0" w:space="0" w:color="auto"/>
              </w:divBdr>
              <w:divsChild>
                <w:div w:id="1090156960">
                  <w:marLeft w:val="0"/>
                  <w:marRight w:val="0"/>
                  <w:marTop w:val="0"/>
                  <w:marBottom w:val="90"/>
                  <w:divBdr>
                    <w:top w:val="none" w:sz="0" w:space="0" w:color="auto"/>
                    <w:left w:val="none" w:sz="0" w:space="0" w:color="auto"/>
                    <w:bottom w:val="none" w:sz="0" w:space="0" w:color="auto"/>
                    <w:right w:val="none" w:sz="0" w:space="0" w:color="auto"/>
                  </w:divBdr>
                </w:div>
                <w:div w:id="1342315934">
                  <w:marLeft w:val="0"/>
                  <w:marRight w:val="0"/>
                  <w:marTop w:val="0"/>
                  <w:marBottom w:val="0"/>
                  <w:divBdr>
                    <w:top w:val="none" w:sz="0" w:space="0" w:color="auto"/>
                    <w:left w:val="none" w:sz="0" w:space="0" w:color="auto"/>
                    <w:bottom w:val="none" w:sz="0" w:space="0" w:color="auto"/>
                    <w:right w:val="none" w:sz="0" w:space="0" w:color="auto"/>
                  </w:divBdr>
                  <w:divsChild>
                    <w:div w:id="419760968">
                      <w:marLeft w:val="0"/>
                      <w:marRight w:val="0"/>
                      <w:marTop w:val="0"/>
                      <w:marBottom w:val="0"/>
                      <w:divBdr>
                        <w:top w:val="none" w:sz="0" w:space="0" w:color="auto"/>
                        <w:left w:val="none" w:sz="0" w:space="0" w:color="auto"/>
                        <w:bottom w:val="none" w:sz="0" w:space="0" w:color="auto"/>
                        <w:right w:val="none" w:sz="0" w:space="0" w:color="auto"/>
                      </w:divBdr>
                      <w:divsChild>
                        <w:div w:id="538589767">
                          <w:marLeft w:val="0"/>
                          <w:marRight w:val="0"/>
                          <w:marTop w:val="0"/>
                          <w:marBottom w:val="0"/>
                          <w:divBdr>
                            <w:top w:val="none" w:sz="0" w:space="0" w:color="auto"/>
                            <w:left w:val="none" w:sz="0" w:space="0" w:color="auto"/>
                            <w:bottom w:val="none" w:sz="0" w:space="0" w:color="auto"/>
                            <w:right w:val="none" w:sz="0" w:space="0" w:color="auto"/>
                          </w:divBdr>
                        </w:div>
                        <w:div w:id="1077553786">
                          <w:marLeft w:val="0"/>
                          <w:marRight w:val="0"/>
                          <w:marTop w:val="30"/>
                          <w:marBottom w:val="0"/>
                          <w:divBdr>
                            <w:top w:val="none" w:sz="0" w:space="0" w:color="auto"/>
                            <w:left w:val="none" w:sz="0" w:space="0" w:color="auto"/>
                            <w:bottom w:val="none" w:sz="0" w:space="0" w:color="auto"/>
                            <w:right w:val="none" w:sz="0" w:space="0" w:color="auto"/>
                          </w:divBdr>
                        </w:div>
                        <w:div w:id="791829165">
                          <w:marLeft w:val="0"/>
                          <w:marRight w:val="0"/>
                          <w:marTop w:val="30"/>
                          <w:marBottom w:val="0"/>
                          <w:divBdr>
                            <w:top w:val="none" w:sz="0" w:space="0" w:color="auto"/>
                            <w:left w:val="none" w:sz="0" w:space="0" w:color="auto"/>
                            <w:bottom w:val="none" w:sz="0" w:space="0" w:color="auto"/>
                            <w:right w:val="none" w:sz="0" w:space="0" w:color="auto"/>
                          </w:divBdr>
                        </w:div>
                        <w:div w:id="983778337">
                          <w:marLeft w:val="0"/>
                          <w:marRight w:val="0"/>
                          <w:marTop w:val="30"/>
                          <w:marBottom w:val="0"/>
                          <w:divBdr>
                            <w:top w:val="none" w:sz="0" w:space="0" w:color="auto"/>
                            <w:left w:val="none" w:sz="0" w:space="0" w:color="auto"/>
                            <w:bottom w:val="none" w:sz="0" w:space="0" w:color="auto"/>
                            <w:right w:val="none" w:sz="0" w:space="0" w:color="auto"/>
                          </w:divBdr>
                        </w:div>
                        <w:div w:id="860318675">
                          <w:marLeft w:val="0"/>
                          <w:marRight w:val="0"/>
                          <w:marTop w:val="30"/>
                          <w:marBottom w:val="0"/>
                          <w:divBdr>
                            <w:top w:val="none" w:sz="0" w:space="0" w:color="auto"/>
                            <w:left w:val="none" w:sz="0" w:space="0" w:color="auto"/>
                            <w:bottom w:val="none" w:sz="0" w:space="0" w:color="auto"/>
                            <w:right w:val="none" w:sz="0" w:space="0" w:color="auto"/>
                          </w:divBdr>
                        </w:div>
                        <w:div w:id="710809662">
                          <w:marLeft w:val="0"/>
                          <w:marRight w:val="0"/>
                          <w:marTop w:val="30"/>
                          <w:marBottom w:val="0"/>
                          <w:divBdr>
                            <w:top w:val="none" w:sz="0" w:space="0" w:color="auto"/>
                            <w:left w:val="none" w:sz="0" w:space="0" w:color="auto"/>
                            <w:bottom w:val="none" w:sz="0" w:space="0" w:color="auto"/>
                            <w:right w:val="none" w:sz="0" w:space="0" w:color="auto"/>
                          </w:divBdr>
                        </w:div>
                        <w:div w:id="252318608">
                          <w:marLeft w:val="0"/>
                          <w:marRight w:val="0"/>
                          <w:marTop w:val="30"/>
                          <w:marBottom w:val="0"/>
                          <w:divBdr>
                            <w:top w:val="none" w:sz="0" w:space="0" w:color="auto"/>
                            <w:left w:val="none" w:sz="0" w:space="0" w:color="auto"/>
                            <w:bottom w:val="none" w:sz="0" w:space="0" w:color="auto"/>
                            <w:right w:val="none" w:sz="0" w:space="0" w:color="auto"/>
                          </w:divBdr>
                        </w:div>
                        <w:div w:id="312101041">
                          <w:marLeft w:val="0"/>
                          <w:marRight w:val="0"/>
                          <w:marTop w:val="30"/>
                          <w:marBottom w:val="0"/>
                          <w:divBdr>
                            <w:top w:val="none" w:sz="0" w:space="0" w:color="auto"/>
                            <w:left w:val="none" w:sz="0" w:space="0" w:color="auto"/>
                            <w:bottom w:val="none" w:sz="0" w:space="0" w:color="auto"/>
                            <w:right w:val="none" w:sz="0" w:space="0" w:color="auto"/>
                          </w:divBdr>
                        </w:div>
                        <w:div w:id="1176068958">
                          <w:marLeft w:val="0"/>
                          <w:marRight w:val="0"/>
                          <w:marTop w:val="30"/>
                          <w:marBottom w:val="0"/>
                          <w:divBdr>
                            <w:top w:val="none" w:sz="0" w:space="0" w:color="auto"/>
                            <w:left w:val="none" w:sz="0" w:space="0" w:color="auto"/>
                            <w:bottom w:val="none" w:sz="0" w:space="0" w:color="auto"/>
                            <w:right w:val="none" w:sz="0" w:space="0" w:color="auto"/>
                          </w:divBdr>
                        </w:div>
                        <w:div w:id="1167750585">
                          <w:marLeft w:val="0"/>
                          <w:marRight w:val="0"/>
                          <w:marTop w:val="30"/>
                          <w:marBottom w:val="0"/>
                          <w:divBdr>
                            <w:top w:val="none" w:sz="0" w:space="0" w:color="auto"/>
                            <w:left w:val="none" w:sz="0" w:space="0" w:color="auto"/>
                            <w:bottom w:val="none" w:sz="0" w:space="0" w:color="auto"/>
                            <w:right w:val="none" w:sz="0" w:space="0" w:color="auto"/>
                          </w:divBdr>
                        </w:div>
                        <w:div w:id="1432891197">
                          <w:marLeft w:val="0"/>
                          <w:marRight w:val="0"/>
                          <w:marTop w:val="30"/>
                          <w:marBottom w:val="0"/>
                          <w:divBdr>
                            <w:top w:val="none" w:sz="0" w:space="0" w:color="auto"/>
                            <w:left w:val="none" w:sz="0" w:space="0" w:color="auto"/>
                            <w:bottom w:val="none" w:sz="0" w:space="0" w:color="auto"/>
                            <w:right w:val="none" w:sz="0" w:space="0" w:color="auto"/>
                          </w:divBdr>
                        </w:div>
                        <w:div w:id="126834261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7999571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339651953">
      <w:bodyDiv w:val="1"/>
      <w:marLeft w:val="0"/>
      <w:marRight w:val="0"/>
      <w:marTop w:val="0"/>
      <w:marBottom w:val="0"/>
      <w:divBdr>
        <w:top w:val="none" w:sz="0" w:space="0" w:color="auto"/>
        <w:left w:val="none" w:sz="0" w:space="0" w:color="auto"/>
        <w:bottom w:val="none" w:sz="0" w:space="0" w:color="auto"/>
        <w:right w:val="none" w:sz="0" w:space="0" w:color="auto"/>
      </w:divBdr>
    </w:div>
    <w:div w:id="1396244646">
      <w:bodyDiv w:val="1"/>
      <w:marLeft w:val="0"/>
      <w:marRight w:val="0"/>
      <w:marTop w:val="0"/>
      <w:marBottom w:val="0"/>
      <w:divBdr>
        <w:top w:val="none" w:sz="0" w:space="0" w:color="auto"/>
        <w:left w:val="none" w:sz="0" w:space="0" w:color="auto"/>
        <w:bottom w:val="none" w:sz="0" w:space="0" w:color="auto"/>
        <w:right w:val="none" w:sz="0" w:space="0" w:color="auto"/>
      </w:divBdr>
    </w:div>
    <w:div w:id="1682662329">
      <w:bodyDiv w:val="1"/>
      <w:marLeft w:val="0"/>
      <w:marRight w:val="0"/>
      <w:marTop w:val="0"/>
      <w:marBottom w:val="0"/>
      <w:divBdr>
        <w:top w:val="none" w:sz="0" w:space="0" w:color="auto"/>
        <w:left w:val="none" w:sz="0" w:space="0" w:color="auto"/>
        <w:bottom w:val="none" w:sz="0" w:space="0" w:color="auto"/>
        <w:right w:val="none" w:sz="0" w:space="0" w:color="auto"/>
      </w:divBdr>
    </w:div>
    <w:div w:id="1699894387">
      <w:bodyDiv w:val="1"/>
      <w:marLeft w:val="0"/>
      <w:marRight w:val="0"/>
      <w:marTop w:val="0"/>
      <w:marBottom w:val="0"/>
      <w:divBdr>
        <w:top w:val="none" w:sz="0" w:space="0" w:color="auto"/>
        <w:left w:val="none" w:sz="0" w:space="0" w:color="auto"/>
        <w:bottom w:val="none" w:sz="0" w:space="0" w:color="auto"/>
        <w:right w:val="none" w:sz="0" w:space="0" w:color="auto"/>
      </w:divBdr>
    </w:div>
    <w:div w:id="1727489250">
      <w:bodyDiv w:val="1"/>
      <w:marLeft w:val="0"/>
      <w:marRight w:val="0"/>
      <w:marTop w:val="0"/>
      <w:marBottom w:val="0"/>
      <w:divBdr>
        <w:top w:val="none" w:sz="0" w:space="0" w:color="auto"/>
        <w:left w:val="none" w:sz="0" w:space="0" w:color="auto"/>
        <w:bottom w:val="none" w:sz="0" w:space="0" w:color="auto"/>
        <w:right w:val="none" w:sz="0" w:space="0" w:color="auto"/>
      </w:divBdr>
    </w:div>
    <w:div w:id="1768574775">
      <w:bodyDiv w:val="1"/>
      <w:marLeft w:val="0"/>
      <w:marRight w:val="0"/>
      <w:marTop w:val="0"/>
      <w:marBottom w:val="0"/>
      <w:divBdr>
        <w:top w:val="none" w:sz="0" w:space="0" w:color="auto"/>
        <w:left w:val="none" w:sz="0" w:space="0" w:color="auto"/>
        <w:bottom w:val="none" w:sz="0" w:space="0" w:color="auto"/>
        <w:right w:val="none" w:sz="0" w:space="0" w:color="auto"/>
      </w:divBdr>
    </w:div>
    <w:div w:id="1971327045">
      <w:bodyDiv w:val="1"/>
      <w:marLeft w:val="0"/>
      <w:marRight w:val="0"/>
      <w:marTop w:val="0"/>
      <w:marBottom w:val="0"/>
      <w:divBdr>
        <w:top w:val="none" w:sz="0" w:space="0" w:color="auto"/>
        <w:left w:val="none" w:sz="0" w:space="0" w:color="auto"/>
        <w:bottom w:val="none" w:sz="0" w:space="0" w:color="auto"/>
        <w:right w:val="none" w:sz="0" w:space="0" w:color="auto"/>
      </w:divBdr>
    </w:div>
    <w:div w:id="207882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aximaformacion.es/blog-dat/que-es-la-correlacion-estadistica-y-como-interpretarla/" TargetMode="External"/><Relationship Id="rId4" Type="http://schemas.openxmlformats.org/officeDocument/2006/relationships/webSettings" Target="webSettings.xml"/><Relationship Id="rId9" Type="http://schemas.openxmlformats.org/officeDocument/2006/relationships/hyperlink" Target="https://www.questionpro.com/blog/es/la-media-la-mediana-y-la-mo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Fernando Mamani Palma</dc:creator>
  <cp:keywords/>
  <dc:description/>
  <cp:lastModifiedBy>Marcelo Fernando Mamani Palma</cp:lastModifiedBy>
  <cp:revision>5</cp:revision>
  <dcterms:created xsi:type="dcterms:W3CDTF">2024-11-11T00:26:00Z</dcterms:created>
  <dcterms:modified xsi:type="dcterms:W3CDTF">2024-11-13T23:48:00Z</dcterms:modified>
</cp:coreProperties>
</file>