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41CF8B" w14:textId="737A9015" w:rsidR="00D8545F" w:rsidRDefault="003621B8" w:rsidP="003621B8">
      <w:pPr>
        <w:spacing w:line="360" w:lineRule="auto"/>
        <w:jc w:val="center"/>
      </w:pPr>
      <w:r w:rsidRPr="003621B8">
        <w:rPr>
          <w:b/>
          <w:bCs/>
        </w:rPr>
        <w:t>RANCANG BANGUN SISTEM INFORMASI INVENTORY OMNICHANNEL ALAT KESEHATAN DAN OBAT (STUDI KASUS ZENCARE MEDICAL)</w:t>
      </w:r>
    </w:p>
    <w:p w14:paraId="33C40A79" w14:textId="5F7FB5F9" w:rsidR="00D8545F" w:rsidRDefault="00D8545F">
      <w:pPr>
        <w:spacing w:line="360" w:lineRule="auto"/>
      </w:pPr>
    </w:p>
    <w:p w14:paraId="4174FAF5" w14:textId="77777777" w:rsidR="0092447E" w:rsidRDefault="0092447E">
      <w:pPr>
        <w:spacing w:line="360" w:lineRule="auto"/>
      </w:pPr>
    </w:p>
    <w:p w14:paraId="02D28AEB" w14:textId="34CF7974" w:rsidR="00D8545F" w:rsidRDefault="009C1B03">
      <w:pPr>
        <w:spacing w:line="360" w:lineRule="auto"/>
        <w:jc w:val="center"/>
      </w:pPr>
      <w:r>
        <w:rPr>
          <w:b/>
          <w:bCs/>
        </w:rPr>
        <w:t>TUGAS AKHIR</w:t>
      </w:r>
    </w:p>
    <w:p w14:paraId="62280D5F" w14:textId="2511961D" w:rsidR="00D8545F" w:rsidRDefault="00D8545F">
      <w:pPr>
        <w:spacing w:line="360" w:lineRule="auto"/>
      </w:pPr>
    </w:p>
    <w:p w14:paraId="355D20CD" w14:textId="2EB890E8" w:rsidR="00D8545F" w:rsidRDefault="00A03E51">
      <w:pPr>
        <w:spacing w:line="360" w:lineRule="auto"/>
      </w:pPr>
      <w:r w:rsidRPr="009251E4">
        <w:rPr>
          <w:b/>
          <w:bCs/>
          <w:noProof/>
          <w:lang w:eastAsia="id-ID"/>
        </w:rPr>
        <w:drawing>
          <wp:anchor distT="0" distB="0" distL="114300" distR="114300" simplePos="0" relativeHeight="252004352" behindDoc="0" locked="0" layoutInCell="1" allowOverlap="1" wp14:anchorId="66D61F0B" wp14:editId="781A9561">
            <wp:simplePos x="0" y="0"/>
            <wp:positionH relativeFrom="margin">
              <wp:posOffset>1590675</wp:posOffset>
            </wp:positionH>
            <wp:positionV relativeFrom="margin">
              <wp:posOffset>2098675</wp:posOffset>
            </wp:positionV>
            <wp:extent cx="1800000" cy="1800000"/>
            <wp:effectExtent l="0" t="0" r="0" b="0"/>
            <wp:wrapSquare wrapText="bothSides"/>
            <wp:docPr id="684551626" name="Picture 684551626" descr="A blue and green logo&#10;&#10;AI-generated content may be incorrect.">
              <a:extLst xmlns:a="http://schemas.openxmlformats.org/drawingml/2006/main">
                <a:ext uri="{FF2B5EF4-FFF2-40B4-BE49-F238E27FC236}">
                  <a16:creationId xmlns:a16="http://schemas.microsoft.com/office/drawing/2014/main" id="{57540C52-E5F5-4419-94C7-17AC97B51A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51626" name="Picture 684551626" descr="A blue and green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p w14:paraId="50C028F2" w14:textId="60FE60A1" w:rsidR="00D8545F" w:rsidRDefault="00D8545F">
      <w:pPr>
        <w:spacing w:line="360" w:lineRule="auto"/>
      </w:pPr>
    </w:p>
    <w:p w14:paraId="2DB66B6A" w14:textId="4A4390A2" w:rsidR="0092447E" w:rsidRDefault="0092447E">
      <w:pPr>
        <w:spacing w:line="360" w:lineRule="auto"/>
      </w:pPr>
    </w:p>
    <w:p w14:paraId="1D106980" w14:textId="77777777" w:rsidR="0092447E" w:rsidRDefault="0092447E">
      <w:pPr>
        <w:spacing w:line="360" w:lineRule="auto"/>
      </w:pPr>
    </w:p>
    <w:p w14:paraId="76EFA8E6" w14:textId="29FF48F3" w:rsidR="00D8545F" w:rsidRDefault="00D8545F">
      <w:pPr>
        <w:spacing w:line="360" w:lineRule="auto"/>
      </w:pPr>
    </w:p>
    <w:p w14:paraId="419E5C88" w14:textId="39759E16" w:rsidR="00EA7DCB" w:rsidRDefault="00EA7DCB">
      <w:pPr>
        <w:spacing w:line="360" w:lineRule="auto"/>
      </w:pPr>
    </w:p>
    <w:p w14:paraId="703E8862" w14:textId="2A030200" w:rsidR="00EA7DCB" w:rsidRDefault="00EA7DCB">
      <w:pPr>
        <w:spacing w:line="360" w:lineRule="auto"/>
      </w:pPr>
    </w:p>
    <w:p w14:paraId="50709124" w14:textId="097CF570" w:rsidR="00EA7DCB" w:rsidRDefault="00EA7DCB">
      <w:pPr>
        <w:spacing w:line="360" w:lineRule="auto"/>
      </w:pPr>
    </w:p>
    <w:p w14:paraId="19E0779F" w14:textId="5359CF80" w:rsidR="00EA7DCB" w:rsidRDefault="00EA7DCB">
      <w:pPr>
        <w:spacing w:line="360" w:lineRule="auto"/>
      </w:pPr>
    </w:p>
    <w:p w14:paraId="377A38F1" w14:textId="66E74E6A" w:rsidR="00EA7DCB" w:rsidRDefault="00EA7DCB">
      <w:pPr>
        <w:spacing w:line="360" w:lineRule="auto"/>
      </w:pPr>
    </w:p>
    <w:p w14:paraId="52B822AE" w14:textId="7D1755CF" w:rsidR="00EA7DCB" w:rsidRDefault="00EA7DCB">
      <w:pPr>
        <w:spacing w:line="360" w:lineRule="auto"/>
      </w:pPr>
    </w:p>
    <w:p w14:paraId="2C975EAC" w14:textId="77777777" w:rsidR="00EA7DCB" w:rsidRDefault="00EA7DCB">
      <w:pPr>
        <w:spacing w:line="360" w:lineRule="auto"/>
      </w:pPr>
    </w:p>
    <w:p w14:paraId="632F695A" w14:textId="4F1F0494" w:rsidR="00D8545F" w:rsidRDefault="0092447E">
      <w:pPr>
        <w:spacing w:line="360" w:lineRule="auto"/>
        <w:jc w:val="center"/>
      </w:pPr>
      <w:r>
        <w:rPr>
          <w:b/>
          <w:bCs/>
        </w:rPr>
        <w:t>MARCELL CHANDRA KENCHANA</w:t>
      </w:r>
    </w:p>
    <w:p w14:paraId="2CE98DD1" w14:textId="2C0E00F4" w:rsidR="00D8545F" w:rsidRDefault="0092447E">
      <w:pPr>
        <w:spacing w:line="360" w:lineRule="auto"/>
        <w:jc w:val="center"/>
      </w:pPr>
      <w:proofErr w:type="gramStart"/>
      <w:r>
        <w:rPr>
          <w:b/>
          <w:bCs/>
        </w:rPr>
        <w:t>NIM :</w:t>
      </w:r>
      <w:proofErr w:type="gramEnd"/>
      <w:r>
        <w:rPr>
          <w:b/>
          <w:bCs/>
        </w:rPr>
        <w:t xml:space="preserve"> 322310015</w:t>
      </w:r>
    </w:p>
    <w:p w14:paraId="16F268E4" w14:textId="77777777" w:rsidR="00D8545F" w:rsidRDefault="00D8545F">
      <w:pPr>
        <w:spacing w:line="360" w:lineRule="auto"/>
      </w:pPr>
    </w:p>
    <w:p w14:paraId="6CAE9DC2" w14:textId="77777777" w:rsidR="00D8545F" w:rsidRDefault="00D8545F">
      <w:pPr>
        <w:spacing w:line="360" w:lineRule="auto"/>
      </w:pPr>
    </w:p>
    <w:p w14:paraId="01E71EC1" w14:textId="77777777" w:rsidR="00D8545F" w:rsidRDefault="00D8545F">
      <w:pPr>
        <w:spacing w:line="360" w:lineRule="auto"/>
      </w:pPr>
    </w:p>
    <w:p w14:paraId="1A938E95" w14:textId="19AC1464" w:rsidR="00D8545F" w:rsidRDefault="00D8545F">
      <w:pPr>
        <w:spacing w:line="360" w:lineRule="auto"/>
      </w:pPr>
    </w:p>
    <w:p w14:paraId="7996FF57" w14:textId="30CEA398" w:rsidR="0092447E" w:rsidRDefault="0092447E">
      <w:pPr>
        <w:spacing w:line="360" w:lineRule="auto"/>
      </w:pPr>
    </w:p>
    <w:p w14:paraId="0266C2C8" w14:textId="3B4B2DDA" w:rsidR="0092447E" w:rsidRDefault="0092447E">
      <w:pPr>
        <w:spacing w:line="360" w:lineRule="auto"/>
      </w:pPr>
    </w:p>
    <w:p w14:paraId="4E2ACAB4" w14:textId="5AAF494F" w:rsidR="0092447E" w:rsidRDefault="0092447E">
      <w:pPr>
        <w:spacing w:line="360" w:lineRule="auto"/>
      </w:pPr>
    </w:p>
    <w:p w14:paraId="4E6FD3C9" w14:textId="77777777" w:rsidR="0092447E" w:rsidRDefault="0092447E">
      <w:pPr>
        <w:spacing w:line="360" w:lineRule="auto"/>
      </w:pPr>
    </w:p>
    <w:p w14:paraId="29D1B403" w14:textId="367C8770" w:rsidR="00D8545F" w:rsidRDefault="0092447E">
      <w:pPr>
        <w:jc w:val="center"/>
      </w:pPr>
      <w:r>
        <w:rPr>
          <w:b/>
          <w:bCs/>
        </w:rPr>
        <w:t>PROGRAM STUDI SISTEM INFORMASI</w:t>
      </w:r>
    </w:p>
    <w:p w14:paraId="6CF3A550" w14:textId="77777777" w:rsidR="00D8545F" w:rsidRDefault="0092447E">
      <w:pPr>
        <w:jc w:val="center"/>
      </w:pPr>
      <w:r>
        <w:rPr>
          <w:b/>
          <w:bCs/>
        </w:rPr>
        <w:t>FAKULTAS TEKNOLOGI DAN DESAIN</w:t>
      </w:r>
    </w:p>
    <w:p w14:paraId="5A19E02D" w14:textId="77777777" w:rsidR="00D8545F" w:rsidRDefault="0092447E">
      <w:pPr>
        <w:jc w:val="center"/>
      </w:pPr>
      <w:r>
        <w:rPr>
          <w:b/>
          <w:bCs/>
        </w:rPr>
        <w:t>UNIVERSITAS MA CHUNG</w:t>
      </w:r>
    </w:p>
    <w:p w14:paraId="2DBA10C4" w14:textId="77777777" w:rsidR="00D8545F" w:rsidRDefault="0092447E">
      <w:pPr>
        <w:jc w:val="center"/>
      </w:pPr>
      <w:r>
        <w:rPr>
          <w:b/>
          <w:bCs/>
        </w:rPr>
        <w:t>MALANG</w:t>
      </w:r>
    </w:p>
    <w:p w14:paraId="6F1B86B2" w14:textId="57F14F65" w:rsidR="00D8545F" w:rsidRDefault="0092447E" w:rsidP="0092447E">
      <w:pPr>
        <w:jc w:val="center"/>
        <w:sectPr w:rsidR="00D8545F" w:rsidSect="0092447E">
          <w:pgSz w:w="11906" w:h="16838"/>
          <w:pgMar w:top="1701" w:right="1701" w:bottom="1701" w:left="2268" w:header="709" w:footer="709" w:gutter="0"/>
          <w:cols w:space="720"/>
          <w:docGrid w:linePitch="360"/>
        </w:sectPr>
      </w:pPr>
      <w:r>
        <w:rPr>
          <w:b/>
          <w:bCs/>
        </w:rPr>
        <w:t>2026</w:t>
      </w:r>
    </w:p>
    <w:p w14:paraId="0E0B570C" w14:textId="74054941" w:rsidR="00D8545F" w:rsidRPr="0092447E" w:rsidRDefault="0092447E" w:rsidP="0092447E">
      <w:pPr>
        <w:spacing w:line="360" w:lineRule="auto"/>
        <w:jc w:val="center"/>
        <w:rPr>
          <w:b/>
          <w:bCs/>
        </w:rPr>
      </w:pPr>
      <w:r w:rsidRPr="0092447E">
        <w:rPr>
          <w:b/>
          <w:bCs/>
        </w:rPr>
        <w:lastRenderedPageBreak/>
        <w:t>LEMBAR PENGESAHAN</w:t>
      </w:r>
    </w:p>
    <w:p w14:paraId="09D83CC0" w14:textId="083D6C2E" w:rsidR="0092447E" w:rsidRPr="0092447E" w:rsidRDefault="009C1B03" w:rsidP="0092447E">
      <w:pPr>
        <w:spacing w:line="360" w:lineRule="auto"/>
        <w:jc w:val="center"/>
        <w:rPr>
          <w:b/>
        </w:rPr>
      </w:pPr>
      <w:r>
        <w:rPr>
          <w:b/>
        </w:rPr>
        <w:t>TUGAS AKHIR</w:t>
      </w:r>
    </w:p>
    <w:p w14:paraId="1F21DD5A" w14:textId="77777777" w:rsidR="00D8545F" w:rsidRPr="0092447E" w:rsidRDefault="00D8545F" w:rsidP="0092447E">
      <w:pPr>
        <w:spacing w:line="360" w:lineRule="auto"/>
        <w:jc w:val="center"/>
      </w:pPr>
    </w:p>
    <w:p w14:paraId="7135998A" w14:textId="77777777" w:rsidR="00D8545F" w:rsidRPr="0092447E" w:rsidRDefault="00D8545F" w:rsidP="0092447E">
      <w:pPr>
        <w:spacing w:line="360" w:lineRule="auto"/>
        <w:jc w:val="center"/>
      </w:pPr>
    </w:p>
    <w:p w14:paraId="60674CD9" w14:textId="4962B0E9" w:rsidR="0092447E" w:rsidRPr="00781F1B" w:rsidRDefault="009C1B03" w:rsidP="007509F5">
      <w:pPr>
        <w:spacing w:line="360" w:lineRule="auto"/>
        <w:jc w:val="center"/>
      </w:pPr>
      <w:r w:rsidRPr="003621B8">
        <w:rPr>
          <w:b/>
          <w:bCs/>
        </w:rPr>
        <w:t>RANCANG BANGUN SISTEM INFORMASI INVENTORY OMNICHANNEL ALAT KESEHATAN DAN OBAT (STUDI KASUS ZENCARE MEDICAL</w:t>
      </w:r>
      <w:r>
        <w:rPr>
          <w:b/>
          <w:bCs/>
        </w:rPr>
        <w:t>)</w:t>
      </w:r>
    </w:p>
    <w:p w14:paraId="6B758BD5" w14:textId="17826364" w:rsidR="0092447E" w:rsidRPr="0092447E" w:rsidRDefault="0092447E" w:rsidP="0092447E">
      <w:pPr>
        <w:spacing w:line="360" w:lineRule="auto"/>
        <w:jc w:val="center"/>
      </w:pPr>
    </w:p>
    <w:p w14:paraId="002BB44C" w14:textId="27B0673B" w:rsidR="0092447E" w:rsidRPr="0092447E" w:rsidRDefault="0092447E" w:rsidP="0092447E">
      <w:pPr>
        <w:spacing w:line="360" w:lineRule="auto"/>
        <w:jc w:val="center"/>
      </w:pPr>
    </w:p>
    <w:p w14:paraId="3BDE3DA0" w14:textId="57EEFA91" w:rsidR="0092447E" w:rsidRPr="0092447E" w:rsidRDefault="0092447E" w:rsidP="0092447E">
      <w:pPr>
        <w:spacing w:line="360" w:lineRule="auto"/>
      </w:pPr>
    </w:p>
    <w:p w14:paraId="060F658B" w14:textId="62366D0A" w:rsidR="0092447E" w:rsidRPr="0092447E" w:rsidRDefault="0092447E" w:rsidP="0092447E">
      <w:pPr>
        <w:spacing w:line="360" w:lineRule="auto"/>
        <w:jc w:val="center"/>
      </w:pPr>
      <w:r w:rsidRPr="0092447E">
        <w:t>Oleh:</w:t>
      </w:r>
    </w:p>
    <w:p w14:paraId="3354A8DD" w14:textId="77777777" w:rsidR="0092447E" w:rsidRPr="0092447E" w:rsidRDefault="0092447E" w:rsidP="0092447E">
      <w:pPr>
        <w:spacing w:line="360" w:lineRule="auto"/>
        <w:jc w:val="center"/>
      </w:pPr>
      <w:r w:rsidRPr="0092447E">
        <w:rPr>
          <w:b/>
          <w:bCs/>
        </w:rPr>
        <w:t>MARCELL CHANDRA KENCHANA</w:t>
      </w:r>
    </w:p>
    <w:p w14:paraId="51DF0644" w14:textId="07972AA7" w:rsidR="0092447E" w:rsidRPr="0092447E" w:rsidRDefault="0092447E" w:rsidP="0092447E">
      <w:pPr>
        <w:spacing w:line="360" w:lineRule="auto"/>
        <w:jc w:val="center"/>
      </w:pPr>
      <w:r w:rsidRPr="0092447E">
        <w:rPr>
          <w:b/>
          <w:bCs/>
        </w:rPr>
        <w:t>NIM</w:t>
      </w:r>
      <w:r w:rsidR="005A75CA">
        <w:rPr>
          <w:b/>
          <w:bCs/>
        </w:rPr>
        <w:t>.</w:t>
      </w:r>
      <w:r w:rsidRPr="0092447E">
        <w:rPr>
          <w:b/>
          <w:bCs/>
        </w:rPr>
        <w:t xml:space="preserve"> 322310015</w:t>
      </w:r>
    </w:p>
    <w:p w14:paraId="5D02110B" w14:textId="77777777" w:rsidR="0092447E" w:rsidRPr="0092447E" w:rsidRDefault="0092447E" w:rsidP="0092447E">
      <w:pPr>
        <w:spacing w:line="360" w:lineRule="auto"/>
        <w:jc w:val="center"/>
      </w:pPr>
    </w:p>
    <w:p w14:paraId="34BD88A5" w14:textId="77777777" w:rsidR="0092447E" w:rsidRPr="0092447E" w:rsidRDefault="0092447E" w:rsidP="0092447E">
      <w:pPr>
        <w:spacing w:line="360" w:lineRule="auto"/>
      </w:pPr>
    </w:p>
    <w:p w14:paraId="38659429" w14:textId="51984B61" w:rsidR="0092447E" w:rsidRPr="0092447E" w:rsidRDefault="0092447E" w:rsidP="0092447E">
      <w:pPr>
        <w:spacing w:line="360" w:lineRule="auto"/>
        <w:jc w:val="center"/>
      </w:pPr>
      <w:r w:rsidRPr="0092447E">
        <w:t>dari:</w:t>
      </w:r>
    </w:p>
    <w:p w14:paraId="2BF1CD3A" w14:textId="77777777" w:rsidR="0092447E" w:rsidRPr="0092447E" w:rsidRDefault="0092447E" w:rsidP="0092447E">
      <w:pPr>
        <w:spacing w:line="360" w:lineRule="auto"/>
        <w:jc w:val="center"/>
      </w:pPr>
      <w:r w:rsidRPr="0092447E">
        <w:rPr>
          <w:b/>
          <w:bCs/>
        </w:rPr>
        <w:t>PROGRAM STUDI SISTEM INFORMASI</w:t>
      </w:r>
    </w:p>
    <w:p w14:paraId="765AE5DC" w14:textId="77777777" w:rsidR="0092447E" w:rsidRPr="0092447E" w:rsidRDefault="0092447E" w:rsidP="0092447E">
      <w:pPr>
        <w:spacing w:line="360" w:lineRule="auto"/>
        <w:jc w:val="center"/>
      </w:pPr>
      <w:r w:rsidRPr="0092447E">
        <w:rPr>
          <w:b/>
          <w:bCs/>
        </w:rPr>
        <w:t>FAKULTAS TEKNOLOGI DAN DESAIN</w:t>
      </w:r>
    </w:p>
    <w:p w14:paraId="1831272E" w14:textId="77777777" w:rsidR="0092447E" w:rsidRPr="0092447E" w:rsidRDefault="0092447E" w:rsidP="0092447E">
      <w:pPr>
        <w:spacing w:line="360" w:lineRule="auto"/>
        <w:jc w:val="center"/>
      </w:pPr>
      <w:r w:rsidRPr="0092447E">
        <w:rPr>
          <w:b/>
          <w:bCs/>
        </w:rPr>
        <w:t>UNIVERSITAS MA CHUNG</w:t>
      </w:r>
    </w:p>
    <w:p w14:paraId="7CFC6486" w14:textId="77777777" w:rsidR="0092447E" w:rsidRPr="0092447E" w:rsidRDefault="0092447E" w:rsidP="0092447E">
      <w:pPr>
        <w:spacing w:line="360" w:lineRule="auto"/>
        <w:jc w:val="center"/>
        <w:rPr>
          <w:b/>
          <w:bCs/>
        </w:rPr>
      </w:pPr>
    </w:p>
    <w:p w14:paraId="73A5125C" w14:textId="77777777" w:rsidR="0092447E" w:rsidRPr="0092447E" w:rsidRDefault="0092447E" w:rsidP="0092447E">
      <w:pPr>
        <w:spacing w:line="360" w:lineRule="auto"/>
        <w:jc w:val="center"/>
      </w:pPr>
    </w:p>
    <w:p w14:paraId="3A6C1FB5" w14:textId="1C4027C9" w:rsidR="0092447E" w:rsidRPr="0092447E" w:rsidRDefault="0092447E" w:rsidP="0092447E">
      <w:pPr>
        <w:spacing w:line="360" w:lineRule="auto"/>
        <w:jc w:val="center"/>
      </w:pPr>
      <w:r w:rsidRPr="0092447E">
        <w:t>Dosen Pembimbing,</w:t>
      </w:r>
    </w:p>
    <w:p w14:paraId="6443067C" w14:textId="7A5CB349" w:rsidR="0092447E" w:rsidRPr="0092447E" w:rsidRDefault="0092447E" w:rsidP="0092447E">
      <w:pPr>
        <w:spacing w:line="360" w:lineRule="auto"/>
        <w:jc w:val="center"/>
      </w:pPr>
    </w:p>
    <w:p w14:paraId="61CB3088" w14:textId="4B11AE3E" w:rsidR="0092447E" w:rsidRPr="0092447E" w:rsidRDefault="0092447E" w:rsidP="00794B9F">
      <w:pPr>
        <w:spacing w:line="360" w:lineRule="auto"/>
      </w:pPr>
    </w:p>
    <w:p w14:paraId="382853F2" w14:textId="0120EC09" w:rsidR="0092447E" w:rsidRPr="0092447E" w:rsidRDefault="009D7A64" w:rsidP="0092447E">
      <w:pPr>
        <w:pStyle w:val="Default"/>
        <w:spacing w:line="276" w:lineRule="auto"/>
        <w:jc w:val="center"/>
        <w:rPr>
          <w:u w:val="single"/>
        </w:rPr>
      </w:pPr>
      <w:r w:rsidRPr="009D7A64">
        <w:rPr>
          <w:b/>
          <w:bCs/>
          <w:u w:val="single"/>
        </w:rPr>
        <w:t>Dr.</w:t>
      </w:r>
      <w:r w:rsidR="000B4EA5">
        <w:rPr>
          <w:b/>
          <w:bCs/>
          <w:u w:val="single"/>
        </w:rPr>
        <w:t xml:space="preserve"> </w:t>
      </w:r>
      <w:r w:rsidRPr="009D7A64">
        <w:rPr>
          <w:b/>
          <w:bCs/>
          <w:u w:val="single"/>
        </w:rPr>
        <w:t xml:space="preserve">Soetam Rizky Wicaksono, </w:t>
      </w:r>
      <w:proofErr w:type="gramStart"/>
      <w:r w:rsidRPr="009D7A64">
        <w:rPr>
          <w:b/>
          <w:bCs/>
          <w:u w:val="single"/>
        </w:rPr>
        <w:t>S.Kom</w:t>
      </w:r>
      <w:proofErr w:type="gramEnd"/>
      <w:r w:rsidRPr="009D7A64">
        <w:rPr>
          <w:b/>
          <w:bCs/>
          <w:u w:val="single"/>
        </w:rPr>
        <w:t>., MM., MCP., MCTS., MOSM.</w:t>
      </w:r>
    </w:p>
    <w:p w14:paraId="00565C64" w14:textId="1A9F90CA" w:rsidR="0092447E" w:rsidRPr="0092447E" w:rsidRDefault="0092447E" w:rsidP="0092447E">
      <w:pPr>
        <w:spacing w:line="276" w:lineRule="auto"/>
        <w:jc w:val="center"/>
      </w:pPr>
      <w:r w:rsidRPr="0092447E">
        <w:rPr>
          <w:b/>
          <w:bCs/>
        </w:rPr>
        <w:t xml:space="preserve">NIP. </w:t>
      </w:r>
      <w:r w:rsidR="009D7A64" w:rsidRPr="009D7A64">
        <w:rPr>
          <w:b/>
          <w:bCs/>
        </w:rPr>
        <w:t>20090006</w:t>
      </w:r>
      <w:r w:rsidR="00C1717A">
        <w:rPr>
          <w:b/>
          <w:bCs/>
        </w:rPr>
        <w:tab/>
      </w:r>
    </w:p>
    <w:p w14:paraId="36E86D1D" w14:textId="77777777" w:rsidR="0092447E" w:rsidRPr="0092447E" w:rsidRDefault="0092447E" w:rsidP="0092447E">
      <w:pPr>
        <w:spacing w:line="360" w:lineRule="auto"/>
        <w:jc w:val="center"/>
      </w:pPr>
    </w:p>
    <w:p w14:paraId="4E7D65D2" w14:textId="77777777" w:rsidR="0092447E" w:rsidRPr="0092447E" w:rsidRDefault="0092447E" w:rsidP="0092447E">
      <w:pPr>
        <w:spacing w:line="360" w:lineRule="auto"/>
      </w:pPr>
    </w:p>
    <w:p w14:paraId="20CC7317" w14:textId="66F17579" w:rsidR="0092447E" w:rsidRPr="0092447E" w:rsidRDefault="0092447E" w:rsidP="0092447E">
      <w:pPr>
        <w:spacing w:line="360" w:lineRule="auto"/>
        <w:jc w:val="center"/>
      </w:pPr>
      <w:r w:rsidRPr="0092447E">
        <w:t>Dekan Fakultas Teknologi dan Desain,</w:t>
      </w:r>
    </w:p>
    <w:p w14:paraId="54A1F14A" w14:textId="77777777" w:rsidR="0092447E" w:rsidRPr="0092447E" w:rsidRDefault="0092447E" w:rsidP="0092447E">
      <w:pPr>
        <w:spacing w:line="360" w:lineRule="auto"/>
        <w:jc w:val="center"/>
      </w:pPr>
    </w:p>
    <w:p w14:paraId="54AD0FED" w14:textId="77777777" w:rsidR="0092447E" w:rsidRPr="0092447E" w:rsidRDefault="0092447E" w:rsidP="0092447E">
      <w:pPr>
        <w:spacing w:line="360" w:lineRule="auto"/>
        <w:jc w:val="center"/>
      </w:pPr>
    </w:p>
    <w:p w14:paraId="6E375931" w14:textId="113CFF95" w:rsidR="0092447E" w:rsidRPr="0092447E" w:rsidRDefault="00C34B82" w:rsidP="0092447E">
      <w:pPr>
        <w:pStyle w:val="Default"/>
        <w:spacing w:line="276" w:lineRule="auto"/>
        <w:jc w:val="center"/>
        <w:rPr>
          <w:u w:val="single"/>
        </w:rPr>
      </w:pPr>
      <w:r w:rsidRPr="00C34B82">
        <w:rPr>
          <w:b/>
          <w:bCs/>
          <w:u w:val="single"/>
        </w:rPr>
        <w:t>Prof. Dr. Eng. Romy Budhi, ST., MT., M.Pd.</w:t>
      </w:r>
    </w:p>
    <w:p w14:paraId="5C659E77" w14:textId="56E89068" w:rsidR="0092447E" w:rsidRPr="0092447E" w:rsidRDefault="0092447E" w:rsidP="0092447E">
      <w:pPr>
        <w:spacing w:line="276" w:lineRule="auto"/>
        <w:jc w:val="center"/>
      </w:pPr>
      <w:r w:rsidRPr="0092447E">
        <w:rPr>
          <w:b/>
          <w:bCs/>
        </w:rPr>
        <w:t xml:space="preserve">NIP. </w:t>
      </w:r>
      <w:r w:rsidR="00C34B82" w:rsidRPr="00C34B82">
        <w:rPr>
          <w:b/>
          <w:bCs/>
        </w:rPr>
        <w:t>20070035</w:t>
      </w:r>
    </w:p>
    <w:p w14:paraId="5A279611" w14:textId="6F02A6F6" w:rsidR="0092447E" w:rsidRPr="0092447E" w:rsidRDefault="0092447E" w:rsidP="007509F5">
      <w:pPr>
        <w:spacing w:line="360" w:lineRule="auto"/>
        <w:rPr>
          <w:b/>
        </w:rPr>
        <w:sectPr w:rsidR="0092447E" w:rsidRPr="0092447E">
          <w:headerReference w:type="even" r:id="rId9"/>
          <w:headerReference w:type="default" r:id="rId10"/>
          <w:footerReference w:type="default" r:id="rId11"/>
          <w:headerReference w:type="first" r:id="rId12"/>
          <w:pgSz w:w="11906" w:h="16838"/>
          <w:pgMar w:top="1701" w:right="1701" w:bottom="1701" w:left="2268" w:header="708" w:footer="708" w:gutter="0"/>
          <w:cols w:space="720"/>
          <w:docGrid w:linePitch="360"/>
        </w:sectPr>
      </w:pPr>
    </w:p>
    <w:p w14:paraId="2BEAFABA" w14:textId="77777777" w:rsidR="00D8545F" w:rsidRDefault="0092447E">
      <w:pPr>
        <w:pStyle w:val="Heading1"/>
        <w:spacing w:after="480"/>
      </w:pPr>
      <w:bookmarkStart w:id="0" w:name="_Toc239341818"/>
      <w:r>
        <w:lastRenderedPageBreak/>
        <w:t>Kata Pengantar</w:t>
      </w:r>
      <w:bookmarkEnd w:id="0"/>
    </w:p>
    <w:p w14:paraId="42428FE3" w14:textId="76ACE3ED" w:rsidR="0010779E" w:rsidRDefault="002F0704" w:rsidP="002F0704">
      <w:pPr>
        <w:spacing w:line="360" w:lineRule="auto"/>
        <w:ind w:firstLine="720"/>
        <w:contextualSpacing/>
        <w:jc w:val="both"/>
      </w:pPr>
      <w:r>
        <w:t xml:space="preserve">Puji syukur ke hadirat Tuhan Yang Maha Esa atas segala rahmat-Nya, sehingga Laporan Tugas Akhir berjudul </w:t>
      </w:r>
      <w:r>
        <w:rPr>
          <w:b/>
          <w:bCs/>
        </w:rPr>
        <w:t xml:space="preserve">"RANCANG BANGUN SISTEM INFORMASI INVENTORI </w:t>
      </w:r>
      <w:r>
        <w:rPr>
          <w:b/>
          <w:bCs/>
          <w:i/>
          <w:iCs/>
        </w:rPr>
        <w:t>OMNICHANNEL</w:t>
      </w:r>
      <w:r>
        <w:rPr>
          <w:b/>
          <w:bCs/>
        </w:rPr>
        <w:t xml:space="preserve"> ALAT KESEHATAN DAN OBAT BERBASIS WEB (STUDI KASUS ZENCARE MEDICAL)"</w:t>
      </w:r>
      <w:r>
        <w:t xml:space="preserve"> dapat diselesaikan. Laporan ini disusun untuk memenuhi syarat kelulusan jenjang Sarjana pada Program Studi Sistem Informasi, Fakultas Teknologi dan Desain, Universitas Ma Chung.</w:t>
      </w:r>
    </w:p>
    <w:p w14:paraId="2E26F594" w14:textId="0CE4E12B" w:rsidR="0010779E" w:rsidRDefault="001A52D6" w:rsidP="002F0704">
      <w:pPr>
        <w:spacing w:line="360" w:lineRule="auto"/>
        <w:ind w:firstLine="720"/>
        <w:contextualSpacing/>
        <w:jc w:val="both"/>
      </w:pPr>
      <w:r>
        <w:t>Penyelesaian tugas akhir ini tidak lepas dari doa dan dukungan banyak pihak. Oleh karena itu, ungkapan terima kasih yang tulus penulis sampaikan kepada</w:t>
      </w:r>
      <w:r w:rsidR="0010779E">
        <w:t>:</w:t>
      </w:r>
    </w:p>
    <w:p w14:paraId="0EC5C317" w14:textId="3EDEC607" w:rsidR="00D011D8" w:rsidRPr="00263018" w:rsidRDefault="002F0704" w:rsidP="006517A4">
      <w:pPr>
        <w:numPr>
          <w:ilvl w:val="0"/>
          <w:numId w:val="6"/>
        </w:numPr>
        <w:spacing w:after="0"/>
        <w:contextualSpacing/>
        <w:jc w:val="both"/>
        <w:rPr>
          <w:lang w:val="it-IT"/>
        </w:rPr>
      </w:pPr>
      <w:r>
        <w:t>Tuhan Yang Maha Esa, yang atas kehendak dan penyertaan-Nya senantiasa memberikan kesehatan, kekuatan, serta kelancaran bagi penulis dalam menuntaskan seluruh rangkaian penelitian dan penyusunan laporan ini.</w:t>
      </w:r>
      <w:r w:rsidR="00D011D8" w:rsidRPr="00263018">
        <w:rPr>
          <w:lang w:val="it-IT"/>
        </w:rPr>
        <w:t xml:space="preserve"> </w:t>
      </w:r>
    </w:p>
    <w:p w14:paraId="085ABB2A" w14:textId="39103C1C" w:rsidR="00A22924" w:rsidRDefault="002F0704" w:rsidP="006517A4">
      <w:pPr>
        <w:pStyle w:val="ListParagraph"/>
        <w:numPr>
          <w:ilvl w:val="0"/>
          <w:numId w:val="6"/>
        </w:numPr>
        <w:spacing w:after="0"/>
        <w:contextualSpacing/>
        <w:jc w:val="both"/>
      </w:pPr>
      <w:r>
        <w:t>Orang tua dan keluarga tercinta, atas doa yang tiada henti, kasih sayang, serta dukungan moral dan material selama masa perkuliahan.</w:t>
      </w:r>
    </w:p>
    <w:p w14:paraId="0E83B68B" w14:textId="09AAB18E" w:rsidR="00A22924" w:rsidRDefault="001A52D6" w:rsidP="006517A4">
      <w:pPr>
        <w:pStyle w:val="ListParagraph"/>
        <w:numPr>
          <w:ilvl w:val="0"/>
          <w:numId w:val="6"/>
        </w:numPr>
        <w:spacing w:after="0"/>
        <w:contextualSpacing/>
        <w:jc w:val="both"/>
      </w:pPr>
      <w:r>
        <w:t xml:space="preserve">Bapak Dr. Soetam Rizky Wicaksono, </w:t>
      </w:r>
      <w:proofErr w:type="gramStart"/>
      <w:r>
        <w:t>S.Kom</w:t>
      </w:r>
      <w:proofErr w:type="gramEnd"/>
      <w:r>
        <w:t>., MM., MCP., MCTS., MOSM. selaku Dosen Pembimbing, yang telah sabar memberikan waktu, arahan, dan ilmu yang sangat berharga</w:t>
      </w:r>
      <w:r w:rsidR="00A22924">
        <w:t>.</w:t>
      </w:r>
    </w:p>
    <w:p w14:paraId="5D6B908A" w14:textId="5647848C" w:rsidR="00A22924" w:rsidRDefault="001A52D6" w:rsidP="006517A4">
      <w:pPr>
        <w:pStyle w:val="ListParagraph"/>
        <w:numPr>
          <w:ilvl w:val="0"/>
          <w:numId w:val="6"/>
        </w:numPr>
        <w:spacing w:after="0"/>
        <w:contextualSpacing/>
        <w:jc w:val="both"/>
      </w:pPr>
      <w:r>
        <w:t>Pemilik beserta segenap staf ZenCare Medical atas izin penelitian dan kerjasamanya selama observasi di lapangan.</w:t>
      </w:r>
    </w:p>
    <w:p w14:paraId="28080543" w14:textId="3AD51383" w:rsidR="00A22924" w:rsidRDefault="001A52D6" w:rsidP="006517A4">
      <w:pPr>
        <w:pStyle w:val="ListParagraph"/>
        <w:numPr>
          <w:ilvl w:val="0"/>
          <w:numId w:val="6"/>
        </w:numPr>
        <w:spacing w:after="0"/>
        <w:contextualSpacing/>
        <w:jc w:val="both"/>
      </w:pPr>
      <w:r>
        <w:t>Rekan-rekan mahasiswa Sistem Informasi dan semua pihak yang selalu memberikan semangat dan bantuan</w:t>
      </w:r>
      <w:r w:rsidR="00A22924">
        <w:t>.</w:t>
      </w:r>
    </w:p>
    <w:p w14:paraId="67A8BACD" w14:textId="365AD91A" w:rsidR="00A22924" w:rsidRDefault="001A52D6" w:rsidP="002F0704">
      <w:pPr>
        <w:spacing w:line="360" w:lineRule="auto"/>
        <w:ind w:firstLine="720"/>
        <w:contextualSpacing/>
        <w:jc w:val="both"/>
      </w:pPr>
      <w:r>
        <w:t>Penulis menyadari laporan ini masih memiliki banyak kekurangan. Oleh karena itu, kritik dan saran yang membangun sangat diharapkan demi perbaikan ke depannya. Semoga Tugas Akhir ini bermanfaat bagi pengembangan keilmuan dan mendukung operasional ZenCare Medical</w:t>
      </w:r>
      <w:r w:rsidR="00A22924">
        <w:t>.</w:t>
      </w:r>
    </w:p>
    <w:p w14:paraId="63E2CCDD" w14:textId="2399A3CD" w:rsidR="00D011D8" w:rsidRDefault="001A52D6" w:rsidP="00D011D8">
      <w:pPr>
        <w:spacing w:after="160"/>
        <w:jc w:val="right"/>
      </w:pPr>
      <w:r>
        <w:t>Malang, …</w:t>
      </w:r>
    </w:p>
    <w:p w14:paraId="582DC364" w14:textId="6EADBDF3" w:rsidR="001A52D6" w:rsidRDefault="001A52D6" w:rsidP="00D011D8">
      <w:pPr>
        <w:spacing w:after="160"/>
        <w:jc w:val="right"/>
      </w:pPr>
    </w:p>
    <w:p w14:paraId="1A5CFF54" w14:textId="1B7B0E8E" w:rsidR="001A52D6" w:rsidRPr="009251E4" w:rsidRDefault="001A52D6" w:rsidP="00D011D8">
      <w:pPr>
        <w:spacing w:after="160"/>
        <w:jc w:val="right"/>
      </w:pPr>
      <w:r>
        <w:t>Marcell Chandra Kenchana</w:t>
      </w:r>
    </w:p>
    <w:p w14:paraId="4E6C555E" w14:textId="2D13CD9E" w:rsidR="00A22924" w:rsidRDefault="00A22924" w:rsidP="00A22924">
      <w:pPr>
        <w:spacing w:after="120" w:line="360" w:lineRule="auto"/>
        <w:ind w:firstLine="720"/>
        <w:jc w:val="both"/>
      </w:pPr>
    </w:p>
    <w:p w14:paraId="21C19DC7" w14:textId="77777777" w:rsidR="00D8545F" w:rsidRDefault="00D8545F">
      <w:pPr>
        <w:sectPr w:rsidR="00D8545F">
          <w:headerReference w:type="even" r:id="rId13"/>
          <w:headerReference w:type="default" r:id="rId14"/>
          <w:footerReference w:type="default" r:id="rId15"/>
          <w:headerReference w:type="first" r:id="rId16"/>
          <w:pgSz w:w="11906" w:h="16838"/>
          <w:pgMar w:top="1701" w:right="1701" w:bottom="1701" w:left="2268" w:header="708" w:footer="708" w:gutter="0"/>
          <w:pgNumType w:fmt="lowerRoman" w:start="1"/>
          <w:cols w:space="720"/>
          <w:docGrid w:linePitch="360"/>
        </w:sectPr>
      </w:pPr>
    </w:p>
    <w:p w14:paraId="1BCEB0B7" w14:textId="77777777" w:rsidR="00D8545F" w:rsidRDefault="0092447E">
      <w:pPr>
        <w:pStyle w:val="Heading1"/>
        <w:spacing w:after="480"/>
      </w:pPr>
      <w:bookmarkStart w:id="1" w:name="_Toc239341819"/>
      <w:r>
        <w:lastRenderedPageBreak/>
        <w:t>Daftar Isi</w:t>
      </w:r>
      <w:bookmarkEnd w:id="1"/>
    </w:p>
    <w:sdt>
      <w:sdtPr>
        <w:rPr>
          <w:rFonts w:cs="Times New Roman"/>
          <w:szCs w:val="24"/>
        </w:rPr>
        <w:alias w:val="Daftar Isi"/>
        <w:id w:val="702980986"/>
      </w:sdtPr>
      <w:sdtContent>
        <w:p w14:paraId="0FB39A7E" w14:textId="4E17C17C" w:rsidR="00BF3E83" w:rsidRDefault="0092447E">
          <w:pPr>
            <w:pStyle w:val="TOC1"/>
            <w:tabs>
              <w:tab w:val="right" w:leader="dot" w:pos="7927"/>
            </w:tabs>
            <w:rPr>
              <w:rFonts w:asciiTheme="minorHAnsi" w:eastAsiaTheme="minorEastAsia" w:hAnsiTheme="minorHAnsi" w:cstheme="minorBidi"/>
              <w:noProof/>
              <w:sz w:val="22"/>
              <w:szCs w:val="22"/>
              <w:lang w:eastAsia="en-US" w:bidi="ar-SA"/>
            </w:rPr>
          </w:pPr>
          <w:r>
            <w:fldChar w:fldCharType="begin"/>
          </w:r>
          <w:r>
            <w:instrText>TOC \h \o "1-3"</w:instrText>
          </w:r>
          <w:r>
            <w:fldChar w:fldCharType="separate"/>
          </w:r>
          <w:hyperlink w:anchor="_Toc239341818" w:history="1">
            <w:r w:rsidR="00BF3E83" w:rsidRPr="00CD025F">
              <w:rPr>
                <w:rStyle w:val="Hyperlink"/>
                <w:noProof/>
              </w:rPr>
              <w:t>Kata Pengantar</w:t>
            </w:r>
            <w:r w:rsidR="00BF3E83">
              <w:rPr>
                <w:noProof/>
              </w:rPr>
              <w:tab/>
            </w:r>
            <w:r w:rsidR="00BF3E83">
              <w:rPr>
                <w:noProof/>
              </w:rPr>
              <w:fldChar w:fldCharType="begin"/>
            </w:r>
            <w:r w:rsidR="00BF3E83">
              <w:rPr>
                <w:noProof/>
              </w:rPr>
              <w:instrText xml:space="preserve"> PAGEREF _Toc239341818 \h </w:instrText>
            </w:r>
            <w:r w:rsidR="00BF3E83">
              <w:rPr>
                <w:noProof/>
              </w:rPr>
            </w:r>
            <w:r w:rsidR="00BF3E83">
              <w:rPr>
                <w:noProof/>
              </w:rPr>
              <w:fldChar w:fldCharType="separate"/>
            </w:r>
            <w:r w:rsidR="00BF3E83">
              <w:rPr>
                <w:noProof/>
              </w:rPr>
              <w:t>i</w:t>
            </w:r>
            <w:r w:rsidR="00BF3E83">
              <w:rPr>
                <w:noProof/>
              </w:rPr>
              <w:fldChar w:fldCharType="end"/>
            </w:r>
          </w:hyperlink>
        </w:p>
        <w:p w14:paraId="783A9B40" w14:textId="0CB34E44" w:rsidR="00BF3E83" w:rsidRDefault="00082B7A">
          <w:pPr>
            <w:pStyle w:val="TOC1"/>
            <w:tabs>
              <w:tab w:val="right" w:leader="dot" w:pos="7927"/>
            </w:tabs>
            <w:rPr>
              <w:rFonts w:asciiTheme="minorHAnsi" w:eastAsiaTheme="minorEastAsia" w:hAnsiTheme="minorHAnsi" w:cstheme="minorBidi"/>
              <w:noProof/>
              <w:sz w:val="22"/>
              <w:szCs w:val="22"/>
              <w:lang w:eastAsia="en-US" w:bidi="ar-SA"/>
            </w:rPr>
          </w:pPr>
          <w:hyperlink w:anchor="_Toc239341819" w:history="1">
            <w:r w:rsidR="00BF3E83" w:rsidRPr="00CD025F">
              <w:rPr>
                <w:rStyle w:val="Hyperlink"/>
                <w:noProof/>
              </w:rPr>
              <w:t>Daftar Isi</w:t>
            </w:r>
            <w:r w:rsidR="00BF3E83">
              <w:rPr>
                <w:noProof/>
              </w:rPr>
              <w:tab/>
            </w:r>
            <w:r w:rsidR="00BF3E83">
              <w:rPr>
                <w:noProof/>
              </w:rPr>
              <w:fldChar w:fldCharType="begin"/>
            </w:r>
            <w:r w:rsidR="00BF3E83">
              <w:rPr>
                <w:noProof/>
              </w:rPr>
              <w:instrText xml:space="preserve"> PAGEREF _Toc239341819 \h </w:instrText>
            </w:r>
            <w:r w:rsidR="00BF3E83">
              <w:rPr>
                <w:noProof/>
              </w:rPr>
            </w:r>
            <w:r w:rsidR="00BF3E83">
              <w:rPr>
                <w:noProof/>
              </w:rPr>
              <w:fldChar w:fldCharType="separate"/>
            </w:r>
            <w:r w:rsidR="00BF3E83">
              <w:rPr>
                <w:noProof/>
              </w:rPr>
              <w:t>ii</w:t>
            </w:r>
            <w:r w:rsidR="00BF3E83">
              <w:rPr>
                <w:noProof/>
              </w:rPr>
              <w:fldChar w:fldCharType="end"/>
            </w:r>
          </w:hyperlink>
        </w:p>
        <w:p w14:paraId="7B62F163" w14:textId="7020DB55" w:rsidR="00BF3E83" w:rsidRDefault="00082B7A">
          <w:pPr>
            <w:pStyle w:val="TOC1"/>
            <w:tabs>
              <w:tab w:val="right" w:leader="dot" w:pos="7927"/>
            </w:tabs>
            <w:rPr>
              <w:rFonts w:asciiTheme="minorHAnsi" w:eastAsiaTheme="minorEastAsia" w:hAnsiTheme="minorHAnsi" w:cstheme="minorBidi"/>
              <w:noProof/>
              <w:sz w:val="22"/>
              <w:szCs w:val="22"/>
              <w:lang w:eastAsia="en-US" w:bidi="ar-SA"/>
            </w:rPr>
          </w:pPr>
          <w:hyperlink w:anchor="_Toc239341820" w:history="1">
            <w:r w:rsidR="00BF3E83" w:rsidRPr="00CD025F">
              <w:rPr>
                <w:rStyle w:val="Hyperlink"/>
                <w:noProof/>
              </w:rPr>
              <w:t>Daftar Gambar</w:t>
            </w:r>
            <w:r w:rsidR="00BF3E83">
              <w:rPr>
                <w:noProof/>
              </w:rPr>
              <w:tab/>
            </w:r>
            <w:r w:rsidR="00BF3E83">
              <w:rPr>
                <w:noProof/>
              </w:rPr>
              <w:fldChar w:fldCharType="begin"/>
            </w:r>
            <w:r w:rsidR="00BF3E83">
              <w:rPr>
                <w:noProof/>
              </w:rPr>
              <w:instrText xml:space="preserve"> PAGEREF _Toc239341820 \h </w:instrText>
            </w:r>
            <w:r w:rsidR="00BF3E83">
              <w:rPr>
                <w:noProof/>
              </w:rPr>
            </w:r>
            <w:r w:rsidR="00BF3E83">
              <w:rPr>
                <w:noProof/>
              </w:rPr>
              <w:fldChar w:fldCharType="separate"/>
            </w:r>
            <w:r w:rsidR="00BF3E83">
              <w:rPr>
                <w:noProof/>
              </w:rPr>
              <w:t>iv</w:t>
            </w:r>
            <w:r w:rsidR="00BF3E83">
              <w:rPr>
                <w:noProof/>
              </w:rPr>
              <w:fldChar w:fldCharType="end"/>
            </w:r>
          </w:hyperlink>
        </w:p>
        <w:p w14:paraId="1DD36F02" w14:textId="7C14ED7A" w:rsidR="00BF3E83" w:rsidRDefault="00082B7A">
          <w:pPr>
            <w:pStyle w:val="TOC1"/>
            <w:tabs>
              <w:tab w:val="right" w:leader="dot" w:pos="7927"/>
            </w:tabs>
            <w:rPr>
              <w:rFonts w:asciiTheme="minorHAnsi" w:eastAsiaTheme="minorEastAsia" w:hAnsiTheme="minorHAnsi" w:cstheme="minorBidi"/>
              <w:noProof/>
              <w:sz w:val="22"/>
              <w:szCs w:val="22"/>
              <w:lang w:eastAsia="en-US" w:bidi="ar-SA"/>
            </w:rPr>
          </w:pPr>
          <w:hyperlink w:anchor="_Toc239341821" w:history="1">
            <w:r w:rsidR="00BF3E83" w:rsidRPr="00CD025F">
              <w:rPr>
                <w:rStyle w:val="Hyperlink"/>
                <w:noProof/>
              </w:rPr>
              <w:t>Daftar Tabel</w:t>
            </w:r>
            <w:r w:rsidR="00BF3E83">
              <w:rPr>
                <w:noProof/>
              </w:rPr>
              <w:tab/>
            </w:r>
            <w:r w:rsidR="00BF3E83">
              <w:rPr>
                <w:noProof/>
              </w:rPr>
              <w:fldChar w:fldCharType="begin"/>
            </w:r>
            <w:r w:rsidR="00BF3E83">
              <w:rPr>
                <w:noProof/>
              </w:rPr>
              <w:instrText xml:space="preserve"> PAGEREF _Toc239341821 \h </w:instrText>
            </w:r>
            <w:r w:rsidR="00BF3E83">
              <w:rPr>
                <w:noProof/>
              </w:rPr>
            </w:r>
            <w:r w:rsidR="00BF3E83">
              <w:rPr>
                <w:noProof/>
              </w:rPr>
              <w:fldChar w:fldCharType="separate"/>
            </w:r>
            <w:r w:rsidR="00BF3E83">
              <w:rPr>
                <w:noProof/>
              </w:rPr>
              <w:t>v</w:t>
            </w:r>
            <w:r w:rsidR="00BF3E83">
              <w:rPr>
                <w:noProof/>
              </w:rPr>
              <w:fldChar w:fldCharType="end"/>
            </w:r>
          </w:hyperlink>
        </w:p>
        <w:p w14:paraId="535665EF" w14:textId="22C5D61D" w:rsidR="00BF3E83" w:rsidRDefault="00082B7A">
          <w:pPr>
            <w:pStyle w:val="TOC1"/>
            <w:tabs>
              <w:tab w:val="right" w:leader="dot" w:pos="7927"/>
            </w:tabs>
            <w:rPr>
              <w:rFonts w:asciiTheme="minorHAnsi" w:eastAsiaTheme="minorEastAsia" w:hAnsiTheme="minorHAnsi" w:cstheme="minorBidi"/>
              <w:noProof/>
              <w:sz w:val="22"/>
              <w:szCs w:val="22"/>
              <w:lang w:eastAsia="en-US" w:bidi="ar-SA"/>
            </w:rPr>
          </w:pPr>
          <w:hyperlink w:anchor="_Toc239341822" w:history="1">
            <w:r w:rsidR="00BF3E83" w:rsidRPr="00CD025F">
              <w:rPr>
                <w:rStyle w:val="Hyperlink"/>
                <w:noProof/>
              </w:rPr>
              <w:t>Bab I Pendahuluan</w:t>
            </w:r>
            <w:r w:rsidR="00BF3E83">
              <w:rPr>
                <w:noProof/>
              </w:rPr>
              <w:tab/>
            </w:r>
            <w:r w:rsidR="00BF3E83">
              <w:rPr>
                <w:noProof/>
              </w:rPr>
              <w:fldChar w:fldCharType="begin"/>
            </w:r>
            <w:r w:rsidR="00BF3E83">
              <w:rPr>
                <w:noProof/>
              </w:rPr>
              <w:instrText xml:space="preserve"> PAGEREF _Toc239341822 \h </w:instrText>
            </w:r>
            <w:r w:rsidR="00BF3E83">
              <w:rPr>
                <w:noProof/>
              </w:rPr>
            </w:r>
            <w:r w:rsidR="00BF3E83">
              <w:rPr>
                <w:noProof/>
              </w:rPr>
              <w:fldChar w:fldCharType="separate"/>
            </w:r>
            <w:r w:rsidR="00BF3E83">
              <w:rPr>
                <w:noProof/>
              </w:rPr>
              <w:t>6</w:t>
            </w:r>
            <w:r w:rsidR="00BF3E83">
              <w:rPr>
                <w:noProof/>
              </w:rPr>
              <w:fldChar w:fldCharType="end"/>
            </w:r>
          </w:hyperlink>
        </w:p>
        <w:p w14:paraId="3491633B" w14:textId="79BD5BC3" w:rsidR="00BF3E83" w:rsidRDefault="00082B7A">
          <w:pPr>
            <w:pStyle w:val="TOC2"/>
            <w:rPr>
              <w:rFonts w:asciiTheme="minorHAnsi" w:eastAsiaTheme="minorEastAsia" w:hAnsiTheme="minorHAnsi" w:cstheme="minorBidi"/>
              <w:noProof/>
              <w:sz w:val="22"/>
              <w:szCs w:val="22"/>
              <w:lang w:eastAsia="en-US" w:bidi="ar-SA"/>
            </w:rPr>
          </w:pPr>
          <w:hyperlink w:anchor="_Toc239341823" w:history="1">
            <w:r w:rsidR="00BF3E83" w:rsidRPr="00CD025F">
              <w:rPr>
                <w:rStyle w:val="Hyperlink"/>
                <w:noProof/>
              </w:rPr>
              <w:t>1.1</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Latar Belakang</w:t>
            </w:r>
            <w:r w:rsidR="00BF3E83">
              <w:rPr>
                <w:noProof/>
              </w:rPr>
              <w:tab/>
            </w:r>
            <w:r w:rsidR="00BF3E83">
              <w:rPr>
                <w:noProof/>
              </w:rPr>
              <w:fldChar w:fldCharType="begin"/>
            </w:r>
            <w:r w:rsidR="00BF3E83">
              <w:rPr>
                <w:noProof/>
              </w:rPr>
              <w:instrText xml:space="preserve"> PAGEREF _Toc239341823 \h </w:instrText>
            </w:r>
            <w:r w:rsidR="00BF3E83">
              <w:rPr>
                <w:noProof/>
              </w:rPr>
            </w:r>
            <w:r w:rsidR="00BF3E83">
              <w:rPr>
                <w:noProof/>
              </w:rPr>
              <w:fldChar w:fldCharType="separate"/>
            </w:r>
            <w:r w:rsidR="00BF3E83">
              <w:rPr>
                <w:noProof/>
              </w:rPr>
              <w:t>6</w:t>
            </w:r>
            <w:r w:rsidR="00BF3E83">
              <w:rPr>
                <w:noProof/>
              </w:rPr>
              <w:fldChar w:fldCharType="end"/>
            </w:r>
          </w:hyperlink>
        </w:p>
        <w:p w14:paraId="4898AD5E" w14:textId="00C41094" w:rsidR="00BF3E83" w:rsidRDefault="00082B7A">
          <w:pPr>
            <w:pStyle w:val="TOC2"/>
            <w:rPr>
              <w:rFonts w:asciiTheme="minorHAnsi" w:eastAsiaTheme="minorEastAsia" w:hAnsiTheme="minorHAnsi" w:cstheme="minorBidi"/>
              <w:noProof/>
              <w:sz w:val="22"/>
              <w:szCs w:val="22"/>
              <w:lang w:eastAsia="en-US" w:bidi="ar-SA"/>
            </w:rPr>
          </w:pPr>
          <w:hyperlink w:anchor="_Toc239341824" w:history="1">
            <w:r w:rsidR="00BF3E83" w:rsidRPr="00CD025F">
              <w:rPr>
                <w:rStyle w:val="Hyperlink"/>
                <w:noProof/>
              </w:rPr>
              <w:t>1.2</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Identifikasi Masalah</w:t>
            </w:r>
            <w:r w:rsidR="00BF3E83">
              <w:rPr>
                <w:noProof/>
              </w:rPr>
              <w:tab/>
            </w:r>
            <w:r w:rsidR="00BF3E83">
              <w:rPr>
                <w:noProof/>
              </w:rPr>
              <w:fldChar w:fldCharType="begin"/>
            </w:r>
            <w:r w:rsidR="00BF3E83">
              <w:rPr>
                <w:noProof/>
              </w:rPr>
              <w:instrText xml:space="preserve"> PAGEREF _Toc239341824 \h </w:instrText>
            </w:r>
            <w:r w:rsidR="00BF3E83">
              <w:rPr>
                <w:noProof/>
              </w:rPr>
            </w:r>
            <w:r w:rsidR="00BF3E83">
              <w:rPr>
                <w:noProof/>
              </w:rPr>
              <w:fldChar w:fldCharType="separate"/>
            </w:r>
            <w:r w:rsidR="00BF3E83">
              <w:rPr>
                <w:noProof/>
              </w:rPr>
              <w:t>7</w:t>
            </w:r>
            <w:r w:rsidR="00BF3E83">
              <w:rPr>
                <w:noProof/>
              </w:rPr>
              <w:fldChar w:fldCharType="end"/>
            </w:r>
          </w:hyperlink>
        </w:p>
        <w:p w14:paraId="243FCE4F" w14:textId="64C21171" w:rsidR="00BF3E83" w:rsidRDefault="00082B7A">
          <w:pPr>
            <w:pStyle w:val="TOC2"/>
            <w:rPr>
              <w:rFonts w:asciiTheme="minorHAnsi" w:eastAsiaTheme="minorEastAsia" w:hAnsiTheme="minorHAnsi" w:cstheme="minorBidi"/>
              <w:noProof/>
              <w:sz w:val="22"/>
              <w:szCs w:val="22"/>
              <w:lang w:eastAsia="en-US" w:bidi="ar-SA"/>
            </w:rPr>
          </w:pPr>
          <w:hyperlink w:anchor="_Toc239341825" w:history="1">
            <w:r w:rsidR="00BF3E83" w:rsidRPr="00CD025F">
              <w:rPr>
                <w:rStyle w:val="Hyperlink"/>
                <w:noProof/>
              </w:rPr>
              <w:t>1.3</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Batasan Masalah</w:t>
            </w:r>
            <w:r w:rsidR="00BF3E83">
              <w:rPr>
                <w:noProof/>
              </w:rPr>
              <w:tab/>
            </w:r>
            <w:r w:rsidR="00BF3E83">
              <w:rPr>
                <w:noProof/>
              </w:rPr>
              <w:fldChar w:fldCharType="begin"/>
            </w:r>
            <w:r w:rsidR="00BF3E83">
              <w:rPr>
                <w:noProof/>
              </w:rPr>
              <w:instrText xml:space="preserve"> PAGEREF _Toc239341825 \h </w:instrText>
            </w:r>
            <w:r w:rsidR="00BF3E83">
              <w:rPr>
                <w:noProof/>
              </w:rPr>
            </w:r>
            <w:r w:rsidR="00BF3E83">
              <w:rPr>
                <w:noProof/>
              </w:rPr>
              <w:fldChar w:fldCharType="separate"/>
            </w:r>
            <w:r w:rsidR="00BF3E83">
              <w:rPr>
                <w:noProof/>
              </w:rPr>
              <w:t>8</w:t>
            </w:r>
            <w:r w:rsidR="00BF3E83">
              <w:rPr>
                <w:noProof/>
              </w:rPr>
              <w:fldChar w:fldCharType="end"/>
            </w:r>
          </w:hyperlink>
        </w:p>
        <w:p w14:paraId="3EDA7A66" w14:textId="6BB23D43" w:rsidR="00BF3E83" w:rsidRDefault="00082B7A">
          <w:pPr>
            <w:pStyle w:val="TOC2"/>
            <w:rPr>
              <w:rFonts w:asciiTheme="minorHAnsi" w:eastAsiaTheme="minorEastAsia" w:hAnsiTheme="minorHAnsi" w:cstheme="minorBidi"/>
              <w:noProof/>
              <w:sz w:val="22"/>
              <w:szCs w:val="22"/>
              <w:lang w:eastAsia="en-US" w:bidi="ar-SA"/>
            </w:rPr>
          </w:pPr>
          <w:hyperlink w:anchor="_Toc239341826" w:history="1">
            <w:r w:rsidR="00BF3E83" w:rsidRPr="00CD025F">
              <w:rPr>
                <w:rStyle w:val="Hyperlink"/>
                <w:noProof/>
              </w:rPr>
              <w:t>1.4</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Rumusan Masalah</w:t>
            </w:r>
            <w:r w:rsidR="00BF3E83">
              <w:rPr>
                <w:noProof/>
              </w:rPr>
              <w:tab/>
            </w:r>
            <w:r w:rsidR="00BF3E83">
              <w:rPr>
                <w:noProof/>
              </w:rPr>
              <w:fldChar w:fldCharType="begin"/>
            </w:r>
            <w:r w:rsidR="00BF3E83">
              <w:rPr>
                <w:noProof/>
              </w:rPr>
              <w:instrText xml:space="preserve"> PAGEREF _Toc239341826 \h </w:instrText>
            </w:r>
            <w:r w:rsidR="00BF3E83">
              <w:rPr>
                <w:noProof/>
              </w:rPr>
            </w:r>
            <w:r w:rsidR="00BF3E83">
              <w:rPr>
                <w:noProof/>
              </w:rPr>
              <w:fldChar w:fldCharType="separate"/>
            </w:r>
            <w:r w:rsidR="00BF3E83">
              <w:rPr>
                <w:noProof/>
              </w:rPr>
              <w:t>8</w:t>
            </w:r>
            <w:r w:rsidR="00BF3E83">
              <w:rPr>
                <w:noProof/>
              </w:rPr>
              <w:fldChar w:fldCharType="end"/>
            </w:r>
          </w:hyperlink>
        </w:p>
        <w:p w14:paraId="5E9682C1" w14:textId="2E089F65" w:rsidR="00BF3E83" w:rsidRDefault="00082B7A">
          <w:pPr>
            <w:pStyle w:val="TOC2"/>
            <w:rPr>
              <w:rFonts w:asciiTheme="minorHAnsi" w:eastAsiaTheme="minorEastAsia" w:hAnsiTheme="minorHAnsi" w:cstheme="minorBidi"/>
              <w:noProof/>
              <w:sz w:val="22"/>
              <w:szCs w:val="22"/>
              <w:lang w:eastAsia="en-US" w:bidi="ar-SA"/>
            </w:rPr>
          </w:pPr>
          <w:hyperlink w:anchor="_Toc239341827" w:history="1">
            <w:r w:rsidR="00BF3E83" w:rsidRPr="00CD025F">
              <w:rPr>
                <w:rStyle w:val="Hyperlink"/>
                <w:noProof/>
              </w:rPr>
              <w:t>1.5</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Tujuan Penelitian</w:t>
            </w:r>
            <w:r w:rsidR="00BF3E83">
              <w:rPr>
                <w:noProof/>
              </w:rPr>
              <w:tab/>
            </w:r>
            <w:r w:rsidR="00BF3E83">
              <w:rPr>
                <w:noProof/>
              </w:rPr>
              <w:fldChar w:fldCharType="begin"/>
            </w:r>
            <w:r w:rsidR="00BF3E83">
              <w:rPr>
                <w:noProof/>
              </w:rPr>
              <w:instrText xml:space="preserve"> PAGEREF _Toc239341827 \h </w:instrText>
            </w:r>
            <w:r w:rsidR="00BF3E83">
              <w:rPr>
                <w:noProof/>
              </w:rPr>
            </w:r>
            <w:r w:rsidR="00BF3E83">
              <w:rPr>
                <w:noProof/>
              </w:rPr>
              <w:fldChar w:fldCharType="separate"/>
            </w:r>
            <w:r w:rsidR="00BF3E83">
              <w:rPr>
                <w:noProof/>
              </w:rPr>
              <w:t>9</w:t>
            </w:r>
            <w:r w:rsidR="00BF3E83">
              <w:rPr>
                <w:noProof/>
              </w:rPr>
              <w:fldChar w:fldCharType="end"/>
            </w:r>
          </w:hyperlink>
        </w:p>
        <w:p w14:paraId="4F230EF0" w14:textId="45DBA58B" w:rsidR="00BF3E83" w:rsidRDefault="00082B7A">
          <w:pPr>
            <w:pStyle w:val="TOC2"/>
            <w:rPr>
              <w:rFonts w:asciiTheme="minorHAnsi" w:eastAsiaTheme="minorEastAsia" w:hAnsiTheme="minorHAnsi" w:cstheme="minorBidi"/>
              <w:noProof/>
              <w:sz w:val="22"/>
              <w:szCs w:val="22"/>
              <w:lang w:eastAsia="en-US" w:bidi="ar-SA"/>
            </w:rPr>
          </w:pPr>
          <w:hyperlink w:anchor="_Toc239341828" w:history="1">
            <w:r w:rsidR="00BF3E83" w:rsidRPr="00CD025F">
              <w:rPr>
                <w:rStyle w:val="Hyperlink"/>
                <w:noProof/>
              </w:rPr>
              <w:t>1.6</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Manfaat Penelitian</w:t>
            </w:r>
            <w:r w:rsidR="00BF3E83">
              <w:rPr>
                <w:noProof/>
              </w:rPr>
              <w:tab/>
            </w:r>
            <w:r w:rsidR="00BF3E83">
              <w:rPr>
                <w:noProof/>
              </w:rPr>
              <w:fldChar w:fldCharType="begin"/>
            </w:r>
            <w:r w:rsidR="00BF3E83">
              <w:rPr>
                <w:noProof/>
              </w:rPr>
              <w:instrText xml:space="preserve"> PAGEREF _Toc239341828 \h </w:instrText>
            </w:r>
            <w:r w:rsidR="00BF3E83">
              <w:rPr>
                <w:noProof/>
              </w:rPr>
            </w:r>
            <w:r w:rsidR="00BF3E83">
              <w:rPr>
                <w:noProof/>
              </w:rPr>
              <w:fldChar w:fldCharType="separate"/>
            </w:r>
            <w:r w:rsidR="00BF3E83">
              <w:rPr>
                <w:noProof/>
              </w:rPr>
              <w:t>9</w:t>
            </w:r>
            <w:r w:rsidR="00BF3E83">
              <w:rPr>
                <w:noProof/>
              </w:rPr>
              <w:fldChar w:fldCharType="end"/>
            </w:r>
          </w:hyperlink>
        </w:p>
        <w:p w14:paraId="0F00EB73" w14:textId="38FE0062" w:rsidR="00BF3E83" w:rsidRDefault="00082B7A">
          <w:pPr>
            <w:pStyle w:val="TOC2"/>
            <w:rPr>
              <w:rFonts w:asciiTheme="minorHAnsi" w:eastAsiaTheme="minorEastAsia" w:hAnsiTheme="minorHAnsi" w:cstheme="minorBidi"/>
              <w:noProof/>
              <w:sz w:val="22"/>
              <w:szCs w:val="22"/>
              <w:lang w:eastAsia="en-US" w:bidi="ar-SA"/>
            </w:rPr>
          </w:pPr>
          <w:hyperlink w:anchor="_Toc239341829" w:history="1">
            <w:r w:rsidR="00BF3E83" w:rsidRPr="00CD025F">
              <w:rPr>
                <w:rStyle w:val="Hyperlink"/>
                <w:noProof/>
              </w:rPr>
              <w:t>1.7</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Luaran Penelitian</w:t>
            </w:r>
            <w:r w:rsidR="00BF3E83">
              <w:rPr>
                <w:noProof/>
              </w:rPr>
              <w:tab/>
            </w:r>
            <w:r w:rsidR="00BF3E83">
              <w:rPr>
                <w:noProof/>
              </w:rPr>
              <w:fldChar w:fldCharType="begin"/>
            </w:r>
            <w:r w:rsidR="00BF3E83">
              <w:rPr>
                <w:noProof/>
              </w:rPr>
              <w:instrText xml:space="preserve"> PAGEREF _Toc239341829 \h </w:instrText>
            </w:r>
            <w:r w:rsidR="00BF3E83">
              <w:rPr>
                <w:noProof/>
              </w:rPr>
            </w:r>
            <w:r w:rsidR="00BF3E83">
              <w:rPr>
                <w:noProof/>
              </w:rPr>
              <w:fldChar w:fldCharType="separate"/>
            </w:r>
            <w:r w:rsidR="00BF3E83">
              <w:rPr>
                <w:noProof/>
              </w:rPr>
              <w:t>10</w:t>
            </w:r>
            <w:r w:rsidR="00BF3E83">
              <w:rPr>
                <w:noProof/>
              </w:rPr>
              <w:fldChar w:fldCharType="end"/>
            </w:r>
          </w:hyperlink>
        </w:p>
        <w:p w14:paraId="31556196" w14:textId="0F61DB0B" w:rsidR="00BF3E83" w:rsidRDefault="00082B7A">
          <w:pPr>
            <w:pStyle w:val="TOC2"/>
            <w:rPr>
              <w:rFonts w:asciiTheme="minorHAnsi" w:eastAsiaTheme="minorEastAsia" w:hAnsiTheme="minorHAnsi" w:cstheme="minorBidi"/>
              <w:noProof/>
              <w:sz w:val="22"/>
              <w:szCs w:val="22"/>
              <w:lang w:eastAsia="en-US" w:bidi="ar-SA"/>
            </w:rPr>
          </w:pPr>
          <w:hyperlink w:anchor="_Toc239341830" w:history="1">
            <w:r w:rsidR="00BF3E83" w:rsidRPr="00CD025F">
              <w:rPr>
                <w:rStyle w:val="Hyperlink"/>
                <w:noProof/>
              </w:rPr>
              <w:t>1.8</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Sistematika Penulisan</w:t>
            </w:r>
            <w:r w:rsidR="00BF3E83">
              <w:rPr>
                <w:noProof/>
              </w:rPr>
              <w:tab/>
            </w:r>
            <w:r w:rsidR="00BF3E83">
              <w:rPr>
                <w:noProof/>
              </w:rPr>
              <w:fldChar w:fldCharType="begin"/>
            </w:r>
            <w:r w:rsidR="00BF3E83">
              <w:rPr>
                <w:noProof/>
              </w:rPr>
              <w:instrText xml:space="preserve"> PAGEREF _Toc239341830 \h </w:instrText>
            </w:r>
            <w:r w:rsidR="00BF3E83">
              <w:rPr>
                <w:noProof/>
              </w:rPr>
            </w:r>
            <w:r w:rsidR="00BF3E83">
              <w:rPr>
                <w:noProof/>
              </w:rPr>
              <w:fldChar w:fldCharType="separate"/>
            </w:r>
            <w:r w:rsidR="00BF3E83">
              <w:rPr>
                <w:noProof/>
              </w:rPr>
              <w:t>10</w:t>
            </w:r>
            <w:r w:rsidR="00BF3E83">
              <w:rPr>
                <w:noProof/>
              </w:rPr>
              <w:fldChar w:fldCharType="end"/>
            </w:r>
          </w:hyperlink>
        </w:p>
        <w:p w14:paraId="338D83EC" w14:textId="2E75F11E" w:rsidR="00BF3E83" w:rsidRDefault="00082B7A">
          <w:pPr>
            <w:pStyle w:val="TOC1"/>
            <w:tabs>
              <w:tab w:val="right" w:leader="dot" w:pos="7927"/>
            </w:tabs>
            <w:rPr>
              <w:rFonts w:asciiTheme="minorHAnsi" w:eastAsiaTheme="minorEastAsia" w:hAnsiTheme="minorHAnsi" w:cstheme="minorBidi"/>
              <w:noProof/>
              <w:sz w:val="22"/>
              <w:szCs w:val="22"/>
              <w:lang w:eastAsia="en-US" w:bidi="ar-SA"/>
            </w:rPr>
          </w:pPr>
          <w:hyperlink w:anchor="_Toc239341831" w:history="1">
            <w:r w:rsidR="00BF3E83" w:rsidRPr="00CD025F">
              <w:rPr>
                <w:rStyle w:val="Hyperlink"/>
                <w:noProof/>
              </w:rPr>
              <w:t>Bab II Tinjauan Pustaka</w:t>
            </w:r>
            <w:r w:rsidR="00BF3E83">
              <w:rPr>
                <w:noProof/>
              </w:rPr>
              <w:tab/>
            </w:r>
            <w:r w:rsidR="00BF3E83">
              <w:rPr>
                <w:noProof/>
              </w:rPr>
              <w:fldChar w:fldCharType="begin"/>
            </w:r>
            <w:r w:rsidR="00BF3E83">
              <w:rPr>
                <w:noProof/>
              </w:rPr>
              <w:instrText xml:space="preserve"> PAGEREF _Toc239341831 \h </w:instrText>
            </w:r>
            <w:r w:rsidR="00BF3E83">
              <w:rPr>
                <w:noProof/>
              </w:rPr>
            </w:r>
            <w:r w:rsidR="00BF3E83">
              <w:rPr>
                <w:noProof/>
              </w:rPr>
              <w:fldChar w:fldCharType="separate"/>
            </w:r>
            <w:r w:rsidR="00BF3E83">
              <w:rPr>
                <w:noProof/>
              </w:rPr>
              <w:t>12</w:t>
            </w:r>
            <w:r w:rsidR="00BF3E83">
              <w:rPr>
                <w:noProof/>
              </w:rPr>
              <w:fldChar w:fldCharType="end"/>
            </w:r>
          </w:hyperlink>
        </w:p>
        <w:p w14:paraId="570AB2B3" w14:textId="635AE348" w:rsidR="00BF3E83" w:rsidRDefault="00082B7A">
          <w:pPr>
            <w:pStyle w:val="TOC2"/>
            <w:rPr>
              <w:rFonts w:asciiTheme="minorHAnsi" w:eastAsiaTheme="minorEastAsia" w:hAnsiTheme="minorHAnsi" w:cstheme="minorBidi"/>
              <w:noProof/>
              <w:sz w:val="22"/>
              <w:szCs w:val="22"/>
              <w:lang w:eastAsia="en-US" w:bidi="ar-SA"/>
            </w:rPr>
          </w:pPr>
          <w:hyperlink w:anchor="_Toc239341832" w:history="1">
            <w:r w:rsidR="00BF3E83" w:rsidRPr="00CD025F">
              <w:rPr>
                <w:rStyle w:val="Hyperlink"/>
                <w:noProof/>
              </w:rPr>
              <w:t>2.1</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Penelitian Terdahulu</w:t>
            </w:r>
            <w:r w:rsidR="00BF3E83">
              <w:rPr>
                <w:noProof/>
              </w:rPr>
              <w:tab/>
            </w:r>
            <w:r w:rsidR="00BF3E83">
              <w:rPr>
                <w:noProof/>
              </w:rPr>
              <w:fldChar w:fldCharType="begin"/>
            </w:r>
            <w:r w:rsidR="00BF3E83">
              <w:rPr>
                <w:noProof/>
              </w:rPr>
              <w:instrText xml:space="preserve"> PAGEREF _Toc239341832 \h </w:instrText>
            </w:r>
            <w:r w:rsidR="00BF3E83">
              <w:rPr>
                <w:noProof/>
              </w:rPr>
            </w:r>
            <w:r w:rsidR="00BF3E83">
              <w:rPr>
                <w:noProof/>
              </w:rPr>
              <w:fldChar w:fldCharType="separate"/>
            </w:r>
            <w:r w:rsidR="00BF3E83">
              <w:rPr>
                <w:noProof/>
              </w:rPr>
              <w:t>12</w:t>
            </w:r>
            <w:r w:rsidR="00BF3E83">
              <w:rPr>
                <w:noProof/>
              </w:rPr>
              <w:fldChar w:fldCharType="end"/>
            </w:r>
          </w:hyperlink>
        </w:p>
        <w:p w14:paraId="50765F2F" w14:textId="29996094" w:rsidR="00BF3E83" w:rsidRDefault="00082B7A">
          <w:pPr>
            <w:pStyle w:val="TOC2"/>
            <w:rPr>
              <w:rFonts w:asciiTheme="minorHAnsi" w:eastAsiaTheme="minorEastAsia" w:hAnsiTheme="minorHAnsi" w:cstheme="minorBidi"/>
              <w:noProof/>
              <w:sz w:val="22"/>
              <w:szCs w:val="22"/>
              <w:lang w:eastAsia="en-US" w:bidi="ar-SA"/>
            </w:rPr>
          </w:pPr>
          <w:hyperlink w:anchor="_Toc239341833" w:history="1">
            <w:r w:rsidR="00BF3E83" w:rsidRPr="00CD025F">
              <w:rPr>
                <w:rStyle w:val="Hyperlink"/>
                <w:noProof/>
              </w:rPr>
              <w:t>2.2</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Sistem Informasi</w:t>
            </w:r>
            <w:r w:rsidR="00BF3E83">
              <w:rPr>
                <w:noProof/>
              </w:rPr>
              <w:tab/>
            </w:r>
            <w:r w:rsidR="00BF3E83">
              <w:rPr>
                <w:noProof/>
              </w:rPr>
              <w:fldChar w:fldCharType="begin"/>
            </w:r>
            <w:r w:rsidR="00BF3E83">
              <w:rPr>
                <w:noProof/>
              </w:rPr>
              <w:instrText xml:space="preserve"> PAGEREF _Toc239341833 \h </w:instrText>
            </w:r>
            <w:r w:rsidR="00BF3E83">
              <w:rPr>
                <w:noProof/>
              </w:rPr>
            </w:r>
            <w:r w:rsidR="00BF3E83">
              <w:rPr>
                <w:noProof/>
              </w:rPr>
              <w:fldChar w:fldCharType="separate"/>
            </w:r>
            <w:r w:rsidR="00BF3E83">
              <w:rPr>
                <w:noProof/>
              </w:rPr>
              <w:t>14</w:t>
            </w:r>
            <w:r w:rsidR="00BF3E83">
              <w:rPr>
                <w:noProof/>
              </w:rPr>
              <w:fldChar w:fldCharType="end"/>
            </w:r>
          </w:hyperlink>
        </w:p>
        <w:p w14:paraId="682E65F7" w14:textId="091A2F14" w:rsidR="00BF3E83" w:rsidRDefault="00082B7A">
          <w:pPr>
            <w:pStyle w:val="TOC2"/>
            <w:rPr>
              <w:rFonts w:asciiTheme="minorHAnsi" w:eastAsiaTheme="minorEastAsia" w:hAnsiTheme="minorHAnsi" w:cstheme="minorBidi"/>
              <w:noProof/>
              <w:sz w:val="22"/>
              <w:szCs w:val="22"/>
              <w:lang w:eastAsia="en-US" w:bidi="ar-SA"/>
            </w:rPr>
          </w:pPr>
          <w:hyperlink w:anchor="_Toc239341834" w:history="1">
            <w:r w:rsidR="00BF3E83" w:rsidRPr="00CD025F">
              <w:rPr>
                <w:rStyle w:val="Hyperlink"/>
                <w:noProof/>
              </w:rPr>
              <w:t>2.3</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Sistem Informasi Inventori</w:t>
            </w:r>
            <w:r w:rsidR="00BF3E83">
              <w:rPr>
                <w:noProof/>
              </w:rPr>
              <w:tab/>
            </w:r>
            <w:r w:rsidR="00BF3E83">
              <w:rPr>
                <w:noProof/>
              </w:rPr>
              <w:fldChar w:fldCharType="begin"/>
            </w:r>
            <w:r w:rsidR="00BF3E83">
              <w:rPr>
                <w:noProof/>
              </w:rPr>
              <w:instrText xml:space="preserve"> PAGEREF _Toc239341834 \h </w:instrText>
            </w:r>
            <w:r w:rsidR="00BF3E83">
              <w:rPr>
                <w:noProof/>
              </w:rPr>
            </w:r>
            <w:r w:rsidR="00BF3E83">
              <w:rPr>
                <w:noProof/>
              </w:rPr>
              <w:fldChar w:fldCharType="separate"/>
            </w:r>
            <w:r w:rsidR="00BF3E83">
              <w:rPr>
                <w:noProof/>
              </w:rPr>
              <w:t>14</w:t>
            </w:r>
            <w:r w:rsidR="00BF3E83">
              <w:rPr>
                <w:noProof/>
              </w:rPr>
              <w:fldChar w:fldCharType="end"/>
            </w:r>
          </w:hyperlink>
        </w:p>
        <w:p w14:paraId="570A910B" w14:textId="1ED05178" w:rsidR="00BF3E83" w:rsidRDefault="00082B7A">
          <w:pPr>
            <w:pStyle w:val="TOC2"/>
            <w:rPr>
              <w:rFonts w:asciiTheme="minorHAnsi" w:eastAsiaTheme="minorEastAsia" w:hAnsiTheme="minorHAnsi" w:cstheme="minorBidi"/>
              <w:noProof/>
              <w:sz w:val="22"/>
              <w:szCs w:val="22"/>
              <w:lang w:eastAsia="en-US" w:bidi="ar-SA"/>
            </w:rPr>
          </w:pPr>
          <w:hyperlink w:anchor="_Toc239341835" w:history="1">
            <w:r w:rsidR="00BF3E83" w:rsidRPr="00CD025F">
              <w:rPr>
                <w:rStyle w:val="Hyperlink"/>
                <w:noProof/>
              </w:rPr>
              <w:t>2.4</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Kartu Stok (</w:t>
            </w:r>
            <w:r w:rsidR="00BF3E83" w:rsidRPr="00CD025F">
              <w:rPr>
                <w:rStyle w:val="Hyperlink"/>
                <w:i/>
                <w:iCs/>
                <w:noProof/>
              </w:rPr>
              <w:t>Stock Ledger</w:t>
            </w:r>
            <w:r w:rsidR="00BF3E83" w:rsidRPr="00CD025F">
              <w:rPr>
                <w:rStyle w:val="Hyperlink"/>
                <w:noProof/>
              </w:rPr>
              <w:t>)</w:t>
            </w:r>
            <w:r w:rsidR="00BF3E83">
              <w:rPr>
                <w:noProof/>
              </w:rPr>
              <w:tab/>
            </w:r>
            <w:r w:rsidR="00BF3E83">
              <w:rPr>
                <w:noProof/>
              </w:rPr>
              <w:fldChar w:fldCharType="begin"/>
            </w:r>
            <w:r w:rsidR="00BF3E83">
              <w:rPr>
                <w:noProof/>
              </w:rPr>
              <w:instrText xml:space="preserve"> PAGEREF _Toc239341835 \h </w:instrText>
            </w:r>
            <w:r w:rsidR="00BF3E83">
              <w:rPr>
                <w:noProof/>
              </w:rPr>
            </w:r>
            <w:r w:rsidR="00BF3E83">
              <w:rPr>
                <w:noProof/>
              </w:rPr>
              <w:fldChar w:fldCharType="separate"/>
            </w:r>
            <w:r w:rsidR="00BF3E83">
              <w:rPr>
                <w:noProof/>
              </w:rPr>
              <w:t>15</w:t>
            </w:r>
            <w:r w:rsidR="00BF3E83">
              <w:rPr>
                <w:noProof/>
              </w:rPr>
              <w:fldChar w:fldCharType="end"/>
            </w:r>
          </w:hyperlink>
        </w:p>
        <w:p w14:paraId="4B6B2471" w14:textId="6EB51FE8" w:rsidR="00BF3E83" w:rsidRDefault="00082B7A">
          <w:pPr>
            <w:pStyle w:val="TOC2"/>
            <w:rPr>
              <w:rFonts w:asciiTheme="minorHAnsi" w:eastAsiaTheme="minorEastAsia" w:hAnsiTheme="minorHAnsi" w:cstheme="minorBidi"/>
              <w:noProof/>
              <w:sz w:val="22"/>
              <w:szCs w:val="22"/>
              <w:lang w:eastAsia="en-US" w:bidi="ar-SA"/>
            </w:rPr>
          </w:pPr>
          <w:hyperlink w:anchor="_Toc239341836" w:history="1">
            <w:r w:rsidR="00BF3E83" w:rsidRPr="00CD025F">
              <w:rPr>
                <w:rStyle w:val="Hyperlink"/>
                <w:noProof/>
              </w:rPr>
              <w:t>2.5</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Omnichannel</w:t>
            </w:r>
            <w:r w:rsidR="00BF3E83">
              <w:rPr>
                <w:noProof/>
              </w:rPr>
              <w:tab/>
            </w:r>
            <w:r w:rsidR="00BF3E83">
              <w:rPr>
                <w:noProof/>
              </w:rPr>
              <w:fldChar w:fldCharType="begin"/>
            </w:r>
            <w:r w:rsidR="00BF3E83">
              <w:rPr>
                <w:noProof/>
              </w:rPr>
              <w:instrText xml:space="preserve"> PAGEREF _Toc239341836 \h </w:instrText>
            </w:r>
            <w:r w:rsidR="00BF3E83">
              <w:rPr>
                <w:noProof/>
              </w:rPr>
            </w:r>
            <w:r w:rsidR="00BF3E83">
              <w:rPr>
                <w:noProof/>
              </w:rPr>
              <w:fldChar w:fldCharType="separate"/>
            </w:r>
            <w:r w:rsidR="00BF3E83">
              <w:rPr>
                <w:noProof/>
              </w:rPr>
              <w:t>15</w:t>
            </w:r>
            <w:r w:rsidR="00BF3E83">
              <w:rPr>
                <w:noProof/>
              </w:rPr>
              <w:fldChar w:fldCharType="end"/>
            </w:r>
          </w:hyperlink>
        </w:p>
        <w:p w14:paraId="6861EDE5" w14:textId="5898E42F" w:rsidR="00BF3E83" w:rsidRDefault="00082B7A">
          <w:pPr>
            <w:pStyle w:val="TOC2"/>
            <w:rPr>
              <w:rFonts w:asciiTheme="minorHAnsi" w:eastAsiaTheme="minorEastAsia" w:hAnsiTheme="minorHAnsi" w:cstheme="minorBidi"/>
              <w:noProof/>
              <w:sz w:val="22"/>
              <w:szCs w:val="22"/>
              <w:lang w:eastAsia="en-US" w:bidi="ar-SA"/>
            </w:rPr>
          </w:pPr>
          <w:hyperlink w:anchor="_Toc239341837" w:history="1">
            <w:r w:rsidR="00BF3E83" w:rsidRPr="00CD025F">
              <w:rPr>
                <w:rStyle w:val="Hyperlink"/>
                <w:noProof/>
              </w:rPr>
              <w:t>2.6</w:t>
            </w:r>
            <w:r w:rsidR="00BF3E83">
              <w:rPr>
                <w:rFonts w:asciiTheme="minorHAnsi" w:eastAsiaTheme="minorEastAsia" w:hAnsiTheme="minorHAnsi" w:cstheme="minorBidi"/>
                <w:noProof/>
                <w:sz w:val="22"/>
                <w:szCs w:val="22"/>
                <w:lang w:eastAsia="en-US" w:bidi="ar-SA"/>
              </w:rPr>
              <w:tab/>
            </w:r>
            <w:r w:rsidR="00BF3E83" w:rsidRPr="00CD025F">
              <w:rPr>
                <w:rStyle w:val="Hyperlink"/>
                <w:i/>
                <w:noProof/>
              </w:rPr>
              <w:t xml:space="preserve">First Expired First Out </w:t>
            </w:r>
            <w:r w:rsidR="00BF3E83" w:rsidRPr="00CD025F">
              <w:rPr>
                <w:rStyle w:val="Hyperlink"/>
                <w:noProof/>
              </w:rPr>
              <w:t>(FEFO) dan Sistem Batch</w:t>
            </w:r>
            <w:r w:rsidR="00BF3E83">
              <w:rPr>
                <w:noProof/>
              </w:rPr>
              <w:tab/>
            </w:r>
            <w:r w:rsidR="00BF3E83">
              <w:rPr>
                <w:noProof/>
              </w:rPr>
              <w:fldChar w:fldCharType="begin"/>
            </w:r>
            <w:r w:rsidR="00BF3E83">
              <w:rPr>
                <w:noProof/>
              </w:rPr>
              <w:instrText xml:space="preserve"> PAGEREF _Toc239341837 \h </w:instrText>
            </w:r>
            <w:r w:rsidR="00BF3E83">
              <w:rPr>
                <w:noProof/>
              </w:rPr>
            </w:r>
            <w:r w:rsidR="00BF3E83">
              <w:rPr>
                <w:noProof/>
              </w:rPr>
              <w:fldChar w:fldCharType="separate"/>
            </w:r>
            <w:r w:rsidR="00BF3E83">
              <w:rPr>
                <w:noProof/>
              </w:rPr>
              <w:t>16</w:t>
            </w:r>
            <w:r w:rsidR="00BF3E83">
              <w:rPr>
                <w:noProof/>
              </w:rPr>
              <w:fldChar w:fldCharType="end"/>
            </w:r>
          </w:hyperlink>
        </w:p>
        <w:p w14:paraId="0FF06B25" w14:textId="4E33D1DE" w:rsidR="00BF3E83" w:rsidRDefault="00082B7A">
          <w:pPr>
            <w:pStyle w:val="TOC2"/>
            <w:rPr>
              <w:rFonts w:asciiTheme="minorHAnsi" w:eastAsiaTheme="minorEastAsia" w:hAnsiTheme="minorHAnsi" w:cstheme="minorBidi"/>
              <w:noProof/>
              <w:sz w:val="22"/>
              <w:szCs w:val="22"/>
              <w:lang w:eastAsia="en-US" w:bidi="ar-SA"/>
            </w:rPr>
          </w:pPr>
          <w:hyperlink w:anchor="_Toc239341838" w:history="1">
            <w:r w:rsidR="00BF3E83" w:rsidRPr="00CD025F">
              <w:rPr>
                <w:rStyle w:val="Hyperlink"/>
                <w:noProof/>
              </w:rPr>
              <w:t>2.7</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E-Commerce</w:t>
            </w:r>
            <w:r w:rsidR="00BF3E83">
              <w:rPr>
                <w:noProof/>
              </w:rPr>
              <w:tab/>
            </w:r>
            <w:r w:rsidR="00BF3E83">
              <w:rPr>
                <w:noProof/>
              </w:rPr>
              <w:fldChar w:fldCharType="begin"/>
            </w:r>
            <w:r w:rsidR="00BF3E83">
              <w:rPr>
                <w:noProof/>
              </w:rPr>
              <w:instrText xml:space="preserve"> PAGEREF _Toc239341838 \h </w:instrText>
            </w:r>
            <w:r w:rsidR="00BF3E83">
              <w:rPr>
                <w:noProof/>
              </w:rPr>
            </w:r>
            <w:r w:rsidR="00BF3E83">
              <w:rPr>
                <w:noProof/>
              </w:rPr>
              <w:fldChar w:fldCharType="separate"/>
            </w:r>
            <w:r w:rsidR="00BF3E83">
              <w:rPr>
                <w:noProof/>
              </w:rPr>
              <w:t>16</w:t>
            </w:r>
            <w:r w:rsidR="00BF3E83">
              <w:rPr>
                <w:noProof/>
              </w:rPr>
              <w:fldChar w:fldCharType="end"/>
            </w:r>
          </w:hyperlink>
        </w:p>
        <w:p w14:paraId="154B3513" w14:textId="09F6A2C7" w:rsidR="00BF3E83" w:rsidRDefault="00082B7A">
          <w:pPr>
            <w:pStyle w:val="TOC2"/>
            <w:rPr>
              <w:rFonts w:asciiTheme="minorHAnsi" w:eastAsiaTheme="minorEastAsia" w:hAnsiTheme="minorHAnsi" w:cstheme="minorBidi"/>
              <w:noProof/>
              <w:sz w:val="22"/>
              <w:szCs w:val="22"/>
              <w:lang w:eastAsia="en-US" w:bidi="ar-SA"/>
            </w:rPr>
          </w:pPr>
          <w:hyperlink w:anchor="_Toc239341839" w:history="1">
            <w:r w:rsidR="00BF3E83" w:rsidRPr="00CD025F">
              <w:rPr>
                <w:rStyle w:val="Hyperlink"/>
                <w:noProof/>
              </w:rPr>
              <w:t>2.8</w:t>
            </w:r>
            <w:r w:rsidR="00BF3E83">
              <w:rPr>
                <w:rFonts w:asciiTheme="minorHAnsi" w:eastAsiaTheme="minorEastAsia" w:hAnsiTheme="minorHAnsi" w:cstheme="minorBidi"/>
                <w:noProof/>
                <w:sz w:val="22"/>
                <w:szCs w:val="22"/>
                <w:lang w:eastAsia="en-US" w:bidi="ar-SA"/>
              </w:rPr>
              <w:tab/>
            </w:r>
            <w:r w:rsidR="00BF3E83" w:rsidRPr="00CD025F">
              <w:rPr>
                <w:rStyle w:val="Hyperlink"/>
                <w:i/>
                <w:iCs/>
                <w:noProof/>
              </w:rPr>
              <w:t>Point of Sale</w:t>
            </w:r>
            <w:r w:rsidR="00BF3E83" w:rsidRPr="00CD025F">
              <w:rPr>
                <w:rStyle w:val="Hyperlink"/>
                <w:noProof/>
              </w:rPr>
              <w:t xml:space="preserve"> (POS)</w:t>
            </w:r>
            <w:r w:rsidR="00BF3E83">
              <w:rPr>
                <w:noProof/>
              </w:rPr>
              <w:tab/>
            </w:r>
            <w:r w:rsidR="00BF3E83">
              <w:rPr>
                <w:noProof/>
              </w:rPr>
              <w:fldChar w:fldCharType="begin"/>
            </w:r>
            <w:r w:rsidR="00BF3E83">
              <w:rPr>
                <w:noProof/>
              </w:rPr>
              <w:instrText xml:space="preserve"> PAGEREF _Toc239341839 \h </w:instrText>
            </w:r>
            <w:r w:rsidR="00BF3E83">
              <w:rPr>
                <w:noProof/>
              </w:rPr>
            </w:r>
            <w:r w:rsidR="00BF3E83">
              <w:rPr>
                <w:noProof/>
              </w:rPr>
              <w:fldChar w:fldCharType="separate"/>
            </w:r>
            <w:r w:rsidR="00BF3E83">
              <w:rPr>
                <w:noProof/>
              </w:rPr>
              <w:t>17</w:t>
            </w:r>
            <w:r w:rsidR="00BF3E83">
              <w:rPr>
                <w:noProof/>
              </w:rPr>
              <w:fldChar w:fldCharType="end"/>
            </w:r>
          </w:hyperlink>
        </w:p>
        <w:p w14:paraId="013FCA16" w14:textId="6FF75F52" w:rsidR="00BF3E83" w:rsidRDefault="00082B7A">
          <w:pPr>
            <w:pStyle w:val="TOC2"/>
            <w:rPr>
              <w:rFonts w:asciiTheme="minorHAnsi" w:eastAsiaTheme="minorEastAsia" w:hAnsiTheme="minorHAnsi" w:cstheme="minorBidi"/>
              <w:noProof/>
              <w:sz w:val="22"/>
              <w:szCs w:val="22"/>
              <w:lang w:eastAsia="en-US" w:bidi="ar-SA"/>
            </w:rPr>
          </w:pPr>
          <w:hyperlink w:anchor="_Toc239341840" w:history="1">
            <w:r w:rsidR="00BF3E83" w:rsidRPr="00CD025F">
              <w:rPr>
                <w:rStyle w:val="Hyperlink"/>
                <w:noProof/>
              </w:rPr>
              <w:t>2.9</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Metode RAD</w:t>
            </w:r>
            <w:r w:rsidR="00BF3E83">
              <w:rPr>
                <w:noProof/>
              </w:rPr>
              <w:tab/>
            </w:r>
            <w:r w:rsidR="00BF3E83">
              <w:rPr>
                <w:noProof/>
              </w:rPr>
              <w:fldChar w:fldCharType="begin"/>
            </w:r>
            <w:r w:rsidR="00BF3E83">
              <w:rPr>
                <w:noProof/>
              </w:rPr>
              <w:instrText xml:space="preserve"> PAGEREF _Toc239341840 \h </w:instrText>
            </w:r>
            <w:r w:rsidR="00BF3E83">
              <w:rPr>
                <w:noProof/>
              </w:rPr>
            </w:r>
            <w:r w:rsidR="00BF3E83">
              <w:rPr>
                <w:noProof/>
              </w:rPr>
              <w:fldChar w:fldCharType="separate"/>
            </w:r>
            <w:r w:rsidR="00BF3E83">
              <w:rPr>
                <w:noProof/>
              </w:rPr>
              <w:t>17</w:t>
            </w:r>
            <w:r w:rsidR="00BF3E83">
              <w:rPr>
                <w:noProof/>
              </w:rPr>
              <w:fldChar w:fldCharType="end"/>
            </w:r>
          </w:hyperlink>
        </w:p>
        <w:p w14:paraId="0738599B" w14:textId="3007652E" w:rsidR="00BF3E83" w:rsidRDefault="00082B7A">
          <w:pPr>
            <w:pStyle w:val="TOC2"/>
            <w:rPr>
              <w:rFonts w:asciiTheme="minorHAnsi" w:eastAsiaTheme="minorEastAsia" w:hAnsiTheme="minorHAnsi" w:cstheme="minorBidi"/>
              <w:noProof/>
              <w:sz w:val="22"/>
              <w:szCs w:val="22"/>
              <w:lang w:eastAsia="en-US" w:bidi="ar-SA"/>
            </w:rPr>
          </w:pPr>
          <w:hyperlink w:anchor="_Toc239341841" w:history="1">
            <w:r w:rsidR="00BF3E83" w:rsidRPr="00CD025F">
              <w:rPr>
                <w:rStyle w:val="Hyperlink"/>
                <w:noProof/>
              </w:rPr>
              <w:t>2.10</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PHP &amp; MySQL</w:t>
            </w:r>
            <w:r w:rsidR="00BF3E83">
              <w:rPr>
                <w:noProof/>
              </w:rPr>
              <w:tab/>
            </w:r>
            <w:r w:rsidR="00BF3E83">
              <w:rPr>
                <w:noProof/>
              </w:rPr>
              <w:fldChar w:fldCharType="begin"/>
            </w:r>
            <w:r w:rsidR="00BF3E83">
              <w:rPr>
                <w:noProof/>
              </w:rPr>
              <w:instrText xml:space="preserve"> PAGEREF _Toc239341841 \h </w:instrText>
            </w:r>
            <w:r w:rsidR="00BF3E83">
              <w:rPr>
                <w:noProof/>
              </w:rPr>
            </w:r>
            <w:r w:rsidR="00BF3E83">
              <w:rPr>
                <w:noProof/>
              </w:rPr>
              <w:fldChar w:fldCharType="separate"/>
            </w:r>
            <w:r w:rsidR="00BF3E83">
              <w:rPr>
                <w:noProof/>
              </w:rPr>
              <w:t>18</w:t>
            </w:r>
            <w:r w:rsidR="00BF3E83">
              <w:rPr>
                <w:noProof/>
              </w:rPr>
              <w:fldChar w:fldCharType="end"/>
            </w:r>
          </w:hyperlink>
        </w:p>
        <w:p w14:paraId="17D237D9" w14:textId="657EAE60" w:rsidR="00BF3E83" w:rsidRDefault="00082B7A">
          <w:pPr>
            <w:pStyle w:val="TOC2"/>
            <w:rPr>
              <w:rFonts w:asciiTheme="minorHAnsi" w:eastAsiaTheme="minorEastAsia" w:hAnsiTheme="minorHAnsi" w:cstheme="minorBidi"/>
              <w:noProof/>
              <w:sz w:val="22"/>
              <w:szCs w:val="22"/>
              <w:lang w:eastAsia="en-US" w:bidi="ar-SA"/>
            </w:rPr>
          </w:pPr>
          <w:hyperlink w:anchor="_Toc239341842" w:history="1">
            <w:r w:rsidR="00BF3E83" w:rsidRPr="00CD025F">
              <w:rPr>
                <w:rStyle w:val="Hyperlink"/>
                <w:noProof/>
              </w:rPr>
              <w:t>2.11</w:t>
            </w:r>
            <w:r w:rsidR="00BF3E83">
              <w:rPr>
                <w:rFonts w:asciiTheme="minorHAnsi" w:eastAsiaTheme="minorEastAsia" w:hAnsiTheme="minorHAnsi" w:cstheme="minorBidi"/>
                <w:noProof/>
                <w:sz w:val="22"/>
                <w:szCs w:val="22"/>
                <w:lang w:eastAsia="en-US" w:bidi="ar-SA"/>
              </w:rPr>
              <w:tab/>
            </w:r>
            <w:r w:rsidR="00BF3E83" w:rsidRPr="00CD025F">
              <w:rPr>
                <w:rStyle w:val="Hyperlink"/>
                <w:i/>
                <w:iCs/>
                <w:noProof/>
              </w:rPr>
              <w:t>Application Programming Interface</w:t>
            </w:r>
            <w:r w:rsidR="00BF3E83" w:rsidRPr="00CD025F">
              <w:rPr>
                <w:rStyle w:val="Hyperlink"/>
                <w:noProof/>
              </w:rPr>
              <w:t xml:space="preserve"> (API)</w:t>
            </w:r>
            <w:r w:rsidR="00BF3E83">
              <w:rPr>
                <w:noProof/>
              </w:rPr>
              <w:tab/>
            </w:r>
            <w:r w:rsidR="00BF3E83">
              <w:rPr>
                <w:noProof/>
              </w:rPr>
              <w:fldChar w:fldCharType="begin"/>
            </w:r>
            <w:r w:rsidR="00BF3E83">
              <w:rPr>
                <w:noProof/>
              </w:rPr>
              <w:instrText xml:space="preserve"> PAGEREF _Toc239341842 \h </w:instrText>
            </w:r>
            <w:r w:rsidR="00BF3E83">
              <w:rPr>
                <w:noProof/>
              </w:rPr>
            </w:r>
            <w:r w:rsidR="00BF3E83">
              <w:rPr>
                <w:noProof/>
              </w:rPr>
              <w:fldChar w:fldCharType="separate"/>
            </w:r>
            <w:r w:rsidR="00BF3E83">
              <w:rPr>
                <w:noProof/>
              </w:rPr>
              <w:t>18</w:t>
            </w:r>
            <w:r w:rsidR="00BF3E83">
              <w:rPr>
                <w:noProof/>
              </w:rPr>
              <w:fldChar w:fldCharType="end"/>
            </w:r>
          </w:hyperlink>
        </w:p>
        <w:p w14:paraId="76B54912" w14:textId="646E06C0" w:rsidR="00BF3E83" w:rsidRDefault="00082B7A">
          <w:pPr>
            <w:pStyle w:val="TOC2"/>
            <w:rPr>
              <w:rFonts w:asciiTheme="minorHAnsi" w:eastAsiaTheme="minorEastAsia" w:hAnsiTheme="minorHAnsi" w:cstheme="minorBidi"/>
              <w:noProof/>
              <w:sz w:val="22"/>
              <w:szCs w:val="22"/>
              <w:lang w:eastAsia="en-US" w:bidi="ar-SA"/>
            </w:rPr>
          </w:pPr>
          <w:hyperlink w:anchor="_Toc239341843" w:history="1">
            <w:r w:rsidR="00BF3E83" w:rsidRPr="00CD025F">
              <w:rPr>
                <w:rStyle w:val="Hyperlink"/>
                <w:noProof/>
              </w:rPr>
              <w:t>2.12</w:t>
            </w:r>
            <w:r w:rsidR="00BF3E83">
              <w:rPr>
                <w:rFonts w:asciiTheme="minorHAnsi" w:eastAsiaTheme="minorEastAsia" w:hAnsiTheme="minorHAnsi" w:cstheme="minorBidi"/>
                <w:noProof/>
                <w:sz w:val="22"/>
                <w:szCs w:val="22"/>
                <w:lang w:eastAsia="en-US" w:bidi="ar-SA"/>
              </w:rPr>
              <w:tab/>
            </w:r>
            <w:r w:rsidR="00BF3E83" w:rsidRPr="00CD025F">
              <w:rPr>
                <w:rStyle w:val="Hyperlink"/>
                <w:i/>
                <w:iCs/>
                <w:noProof/>
              </w:rPr>
              <w:t>Unified Modeling Language</w:t>
            </w:r>
            <w:r w:rsidR="00BF3E83" w:rsidRPr="00CD025F">
              <w:rPr>
                <w:rStyle w:val="Hyperlink"/>
                <w:noProof/>
              </w:rPr>
              <w:t xml:space="preserve"> (UML)</w:t>
            </w:r>
            <w:r w:rsidR="00BF3E83">
              <w:rPr>
                <w:noProof/>
              </w:rPr>
              <w:tab/>
            </w:r>
            <w:r w:rsidR="00BF3E83">
              <w:rPr>
                <w:noProof/>
              </w:rPr>
              <w:fldChar w:fldCharType="begin"/>
            </w:r>
            <w:r w:rsidR="00BF3E83">
              <w:rPr>
                <w:noProof/>
              </w:rPr>
              <w:instrText xml:space="preserve"> PAGEREF _Toc239341843 \h </w:instrText>
            </w:r>
            <w:r w:rsidR="00BF3E83">
              <w:rPr>
                <w:noProof/>
              </w:rPr>
            </w:r>
            <w:r w:rsidR="00BF3E83">
              <w:rPr>
                <w:noProof/>
              </w:rPr>
              <w:fldChar w:fldCharType="separate"/>
            </w:r>
            <w:r w:rsidR="00BF3E83">
              <w:rPr>
                <w:noProof/>
              </w:rPr>
              <w:t>19</w:t>
            </w:r>
            <w:r w:rsidR="00BF3E83">
              <w:rPr>
                <w:noProof/>
              </w:rPr>
              <w:fldChar w:fldCharType="end"/>
            </w:r>
          </w:hyperlink>
        </w:p>
        <w:p w14:paraId="23C139CE" w14:textId="00B45F83" w:rsidR="00BF3E83" w:rsidRDefault="00082B7A">
          <w:pPr>
            <w:pStyle w:val="TOC1"/>
            <w:tabs>
              <w:tab w:val="right" w:leader="dot" w:pos="7927"/>
            </w:tabs>
            <w:rPr>
              <w:rFonts w:asciiTheme="minorHAnsi" w:eastAsiaTheme="minorEastAsia" w:hAnsiTheme="minorHAnsi" w:cstheme="minorBidi"/>
              <w:noProof/>
              <w:sz w:val="22"/>
              <w:szCs w:val="22"/>
              <w:lang w:eastAsia="en-US" w:bidi="ar-SA"/>
            </w:rPr>
          </w:pPr>
          <w:hyperlink w:anchor="_Toc239341844" w:history="1">
            <w:r w:rsidR="00BF3E83" w:rsidRPr="00CD025F">
              <w:rPr>
                <w:rStyle w:val="Hyperlink"/>
                <w:noProof/>
              </w:rPr>
              <w:t>Bab III Analisis dan Perancangan Sistem</w:t>
            </w:r>
            <w:r w:rsidR="00BF3E83">
              <w:rPr>
                <w:noProof/>
              </w:rPr>
              <w:tab/>
            </w:r>
            <w:r w:rsidR="00BF3E83">
              <w:rPr>
                <w:noProof/>
              </w:rPr>
              <w:fldChar w:fldCharType="begin"/>
            </w:r>
            <w:r w:rsidR="00BF3E83">
              <w:rPr>
                <w:noProof/>
              </w:rPr>
              <w:instrText xml:space="preserve"> PAGEREF _Toc239341844 \h </w:instrText>
            </w:r>
            <w:r w:rsidR="00BF3E83">
              <w:rPr>
                <w:noProof/>
              </w:rPr>
            </w:r>
            <w:r w:rsidR="00BF3E83">
              <w:rPr>
                <w:noProof/>
              </w:rPr>
              <w:fldChar w:fldCharType="separate"/>
            </w:r>
            <w:r w:rsidR="00BF3E83">
              <w:rPr>
                <w:noProof/>
              </w:rPr>
              <w:t>20</w:t>
            </w:r>
            <w:r w:rsidR="00BF3E83">
              <w:rPr>
                <w:noProof/>
              </w:rPr>
              <w:fldChar w:fldCharType="end"/>
            </w:r>
          </w:hyperlink>
        </w:p>
        <w:p w14:paraId="46D35240" w14:textId="650EA6CF" w:rsidR="00BF3E83" w:rsidRDefault="00082B7A">
          <w:pPr>
            <w:pStyle w:val="TOC2"/>
            <w:rPr>
              <w:rFonts w:asciiTheme="minorHAnsi" w:eastAsiaTheme="minorEastAsia" w:hAnsiTheme="minorHAnsi" w:cstheme="minorBidi"/>
              <w:noProof/>
              <w:sz w:val="22"/>
              <w:szCs w:val="22"/>
              <w:lang w:eastAsia="en-US" w:bidi="ar-SA"/>
            </w:rPr>
          </w:pPr>
          <w:hyperlink w:anchor="_Toc239341845" w:history="1">
            <w:r w:rsidR="00BF3E83" w:rsidRPr="00CD025F">
              <w:rPr>
                <w:rStyle w:val="Hyperlink"/>
                <w:noProof/>
              </w:rPr>
              <w:t>3.1</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Perencanaan Kebutuhan (</w:t>
            </w:r>
            <w:r w:rsidR="00BF3E83" w:rsidRPr="00CD025F">
              <w:rPr>
                <w:rStyle w:val="Hyperlink"/>
                <w:i/>
                <w:iCs/>
                <w:noProof/>
              </w:rPr>
              <w:t>Requirements Planning</w:t>
            </w:r>
            <w:r w:rsidR="00BF3E83" w:rsidRPr="00CD025F">
              <w:rPr>
                <w:rStyle w:val="Hyperlink"/>
                <w:iCs/>
                <w:noProof/>
              </w:rPr>
              <w:t>)</w:t>
            </w:r>
            <w:r w:rsidR="00BF3E83">
              <w:rPr>
                <w:noProof/>
              </w:rPr>
              <w:tab/>
            </w:r>
            <w:r w:rsidR="00BF3E83">
              <w:rPr>
                <w:noProof/>
              </w:rPr>
              <w:fldChar w:fldCharType="begin"/>
            </w:r>
            <w:r w:rsidR="00BF3E83">
              <w:rPr>
                <w:noProof/>
              </w:rPr>
              <w:instrText xml:space="preserve"> PAGEREF _Toc239341845 \h </w:instrText>
            </w:r>
            <w:r w:rsidR="00BF3E83">
              <w:rPr>
                <w:noProof/>
              </w:rPr>
            </w:r>
            <w:r w:rsidR="00BF3E83">
              <w:rPr>
                <w:noProof/>
              </w:rPr>
              <w:fldChar w:fldCharType="separate"/>
            </w:r>
            <w:r w:rsidR="00BF3E83">
              <w:rPr>
                <w:noProof/>
              </w:rPr>
              <w:t>20</w:t>
            </w:r>
            <w:r w:rsidR="00BF3E83">
              <w:rPr>
                <w:noProof/>
              </w:rPr>
              <w:fldChar w:fldCharType="end"/>
            </w:r>
          </w:hyperlink>
        </w:p>
        <w:p w14:paraId="340746DB" w14:textId="081BE732" w:rsidR="00BF3E83" w:rsidRDefault="00082B7A">
          <w:pPr>
            <w:pStyle w:val="TOC3"/>
            <w:tabs>
              <w:tab w:val="left" w:pos="1320"/>
              <w:tab w:val="right" w:leader="dot" w:pos="7927"/>
            </w:tabs>
            <w:rPr>
              <w:rFonts w:asciiTheme="minorHAnsi" w:eastAsiaTheme="minorEastAsia" w:hAnsiTheme="minorHAnsi" w:cstheme="minorBidi"/>
              <w:noProof/>
              <w:sz w:val="22"/>
              <w:szCs w:val="22"/>
              <w:lang w:eastAsia="en-US" w:bidi="ar-SA"/>
            </w:rPr>
          </w:pPr>
          <w:hyperlink w:anchor="_Toc239341846" w:history="1">
            <w:r w:rsidR="00BF3E83" w:rsidRPr="00CD025F">
              <w:rPr>
                <w:rStyle w:val="Hyperlink"/>
                <w:noProof/>
              </w:rPr>
              <w:t>3.1.1</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Analisis Proses Bisnis Berjalan</w:t>
            </w:r>
            <w:r w:rsidR="00BF3E83">
              <w:rPr>
                <w:noProof/>
              </w:rPr>
              <w:tab/>
            </w:r>
            <w:r w:rsidR="00BF3E83">
              <w:rPr>
                <w:noProof/>
              </w:rPr>
              <w:fldChar w:fldCharType="begin"/>
            </w:r>
            <w:r w:rsidR="00BF3E83">
              <w:rPr>
                <w:noProof/>
              </w:rPr>
              <w:instrText xml:space="preserve"> PAGEREF _Toc239341846 \h </w:instrText>
            </w:r>
            <w:r w:rsidR="00BF3E83">
              <w:rPr>
                <w:noProof/>
              </w:rPr>
            </w:r>
            <w:r w:rsidR="00BF3E83">
              <w:rPr>
                <w:noProof/>
              </w:rPr>
              <w:fldChar w:fldCharType="separate"/>
            </w:r>
            <w:r w:rsidR="00BF3E83">
              <w:rPr>
                <w:noProof/>
              </w:rPr>
              <w:t>20</w:t>
            </w:r>
            <w:r w:rsidR="00BF3E83">
              <w:rPr>
                <w:noProof/>
              </w:rPr>
              <w:fldChar w:fldCharType="end"/>
            </w:r>
          </w:hyperlink>
        </w:p>
        <w:p w14:paraId="1635FEBA" w14:textId="4A6383F5" w:rsidR="00BF3E83" w:rsidRDefault="00082B7A">
          <w:pPr>
            <w:pStyle w:val="TOC1"/>
            <w:tabs>
              <w:tab w:val="right" w:leader="dot" w:pos="7927"/>
            </w:tabs>
            <w:rPr>
              <w:rFonts w:asciiTheme="minorHAnsi" w:eastAsiaTheme="minorEastAsia" w:hAnsiTheme="minorHAnsi" w:cstheme="minorBidi"/>
              <w:noProof/>
              <w:sz w:val="22"/>
              <w:szCs w:val="22"/>
              <w:lang w:eastAsia="en-US" w:bidi="ar-SA"/>
            </w:rPr>
          </w:pPr>
          <w:hyperlink w:anchor="_Toc239341847" w:history="1">
            <w:r w:rsidR="00BF3E83" w:rsidRPr="00CD025F">
              <w:rPr>
                <w:rStyle w:val="Hyperlink"/>
                <w:noProof/>
              </w:rPr>
              <w:t>Bab IV Hasil Dan Pembahasan</w:t>
            </w:r>
            <w:r w:rsidR="00BF3E83">
              <w:rPr>
                <w:noProof/>
              </w:rPr>
              <w:tab/>
            </w:r>
            <w:r w:rsidR="00BF3E83">
              <w:rPr>
                <w:noProof/>
              </w:rPr>
              <w:fldChar w:fldCharType="begin"/>
            </w:r>
            <w:r w:rsidR="00BF3E83">
              <w:rPr>
                <w:noProof/>
              </w:rPr>
              <w:instrText xml:space="preserve"> PAGEREF _Toc239341847 \h </w:instrText>
            </w:r>
            <w:r w:rsidR="00BF3E83">
              <w:rPr>
                <w:noProof/>
              </w:rPr>
            </w:r>
            <w:r w:rsidR="00BF3E83">
              <w:rPr>
                <w:noProof/>
              </w:rPr>
              <w:fldChar w:fldCharType="separate"/>
            </w:r>
            <w:r w:rsidR="00BF3E83">
              <w:rPr>
                <w:noProof/>
              </w:rPr>
              <w:t>22</w:t>
            </w:r>
            <w:r w:rsidR="00BF3E83">
              <w:rPr>
                <w:noProof/>
              </w:rPr>
              <w:fldChar w:fldCharType="end"/>
            </w:r>
          </w:hyperlink>
        </w:p>
        <w:p w14:paraId="3079DDC5" w14:textId="61155D19" w:rsidR="00BF3E83" w:rsidRDefault="00082B7A">
          <w:pPr>
            <w:pStyle w:val="TOC1"/>
            <w:tabs>
              <w:tab w:val="right" w:leader="dot" w:pos="7927"/>
            </w:tabs>
            <w:rPr>
              <w:rFonts w:asciiTheme="minorHAnsi" w:eastAsiaTheme="minorEastAsia" w:hAnsiTheme="minorHAnsi" w:cstheme="minorBidi"/>
              <w:noProof/>
              <w:sz w:val="22"/>
              <w:szCs w:val="22"/>
              <w:lang w:eastAsia="en-US" w:bidi="ar-SA"/>
            </w:rPr>
          </w:pPr>
          <w:hyperlink w:anchor="_Toc239341848" w:history="1">
            <w:r w:rsidR="00BF3E83" w:rsidRPr="00CD025F">
              <w:rPr>
                <w:rStyle w:val="Hyperlink"/>
                <w:noProof/>
              </w:rPr>
              <w:t>Bab V Penutup</w:t>
            </w:r>
            <w:r w:rsidR="00BF3E83">
              <w:rPr>
                <w:noProof/>
              </w:rPr>
              <w:tab/>
            </w:r>
            <w:r w:rsidR="00BF3E83">
              <w:rPr>
                <w:noProof/>
              </w:rPr>
              <w:fldChar w:fldCharType="begin"/>
            </w:r>
            <w:r w:rsidR="00BF3E83">
              <w:rPr>
                <w:noProof/>
              </w:rPr>
              <w:instrText xml:space="preserve"> PAGEREF _Toc239341848 \h </w:instrText>
            </w:r>
            <w:r w:rsidR="00BF3E83">
              <w:rPr>
                <w:noProof/>
              </w:rPr>
            </w:r>
            <w:r w:rsidR="00BF3E83">
              <w:rPr>
                <w:noProof/>
              </w:rPr>
              <w:fldChar w:fldCharType="separate"/>
            </w:r>
            <w:r w:rsidR="00BF3E83">
              <w:rPr>
                <w:noProof/>
              </w:rPr>
              <w:t>23</w:t>
            </w:r>
            <w:r w:rsidR="00BF3E83">
              <w:rPr>
                <w:noProof/>
              </w:rPr>
              <w:fldChar w:fldCharType="end"/>
            </w:r>
          </w:hyperlink>
        </w:p>
        <w:p w14:paraId="4E3D8AE2" w14:textId="5A7E5205" w:rsidR="00BF3E83" w:rsidRDefault="00082B7A">
          <w:pPr>
            <w:pStyle w:val="TOC2"/>
            <w:rPr>
              <w:rFonts w:asciiTheme="minorHAnsi" w:eastAsiaTheme="minorEastAsia" w:hAnsiTheme="minorHAnsi" w:cstheme="minorBidi"/>
              <w:noProof/>
              <w:sz w:val="22"/>
              <w:szCs w:val="22"/>
              <w:lang w:eastAsia="en-US" w:bidi="ar-SA"/>
            </w:rPr>
          </w:pPr>
          <w:hyperlink w:anchor="_Toc239341849" w:history="1">
            <w:r w:rsidR="00BF3E83" w:rsidRPr="00CD025F">
              <w:rPr>
                <w:rStyle w:val="Hyperlink"/>
                <w:noProof/>
              </w:rPr>
              <w:t>5.1</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Simpulan</w:t>
            </w:r>
            <w:r w:rsidR="00BF3E83">
              <w:rPr>
                <w:noProof/>
              </w:rPr>
              <w:tab/>
            </w:r>
            <w:r w:rsidR="00BF3E83">
              <w:rPr>
                <w:noProof/>
              </w:rPr>
              <w:fldChar w:fldCharType="begin"/>
            </w:r>
            <w:r w:rsidR="00BF3E83">
              <w:rPr>
                <w:noProof/>
              </w:rPr>
              <w:instrText xml:space="preserve"> PAGEREF _Toc239341849 \h </w:instrText>
            </w:r>
            <w:r w:rsidR="00BF3E83">
              <w:rPr>
                <w:noProof/>
              </w:rPr>
            </w:r>
            <w:r w:rsidR="00BF3E83">
              <w:rPr>
                <w:noProof/>
              </w:rPr>
              <w:fldChar w:fldCharType="separate"/>
            </w:r>
            <w:r w:rsidR="00BF3E83">
              <w:rPr>
                <w:noProof/>
              </w:rPr>
              <w:t>23</w:t>
            </w:r>
            <w:r w:rsidR="00BF3E83">
              <w:rPr>
                <w:noProof/>
              </w:rPr>
              <w:fldChar w:fldCharType="end"/>
            </w:r>
          </w:hyperlink>
        </w:p>
        <w:p w14:paraId="2A05E269" w14:textId="04A54757" w:rsidR="00BF3E83" w:rsidRDefault="00082B7A">
          <w:pPr>
            <w:pStyle w:val="TOC2"/>
            <w:rPr>
              <w:rFonts w:asciiTheme="minorHAnsi" w:eastAsiaTheme="minorEastAsia" w:hAnsiTheme="minorHAnsi" w:cstheme="minorBidi"/>
              <w:noProof/>
              <w:sz w:val="22"/>
              <w:szCs w:val="22"/>
              <w:lang w:eastAsia="en-US" w:bidi="ar-SA"/>
            </w:rPr>
          </w:pPr>
          <w:hyperlink w:anchor="_Toc239341850" w:history="1">
            <w:r w:rsidR="00BF3E83" w:rsidRPr="00CD025F">
              <w:rPr>
                <w:rStyle w:val="Hyperlink"/>
                <w:noProof/>
              </w:rPr>
              <w:t>5.2</w:t>
            </w:r>
            <w:r w:rsidR="00BF3E83">
              <w:rPr>
                <w:rFonts w:asciiTheme="minorHAnsi" w:eastAsiaTheme="minorEastAsia" w:hAnsiTheme="minorHAnsi" w:cstheme="minorBidi"/>
                <w:noProof/>
                <w:sz w:val="22"/>
                <w:szCs w:val="22"/>
                <w:lang w:eastAsia="en-US" w:bidi="ar-SA"/>
              </w:rPr>
              <w:tab/>
            </w:r>
            <w:r w:rsidR="00BF3E83" w:rsidRPr="00CD025F">
              <w:rPr>
                <w:rStyle w:val="Hyperlink"/>
                <w:noProof/>
              </w:rPr>
              <w:t>Saran</w:t>
            </w:r>
            <w:r w:rsidR="00BF3E83">
              <w:rPr>
                <w:noProof/>
              </w:rPr>
              <w:tab/>
            </w:r>
            <w:r w:rsidR="00BF3E83">
              <w:rPr>
                <w:noProof/>
              </w:rPr>
              <w:fldChar w:fldCharType="begin"/>
            </w:r>
            <w:r w:rsidR="00BF3E83">
              <w:rPr>
                <w:noProof/>
              </w:rPr>
              <w:instrText xml:space="preserve"> PAGEREF _Toc239341850 \h </w:instrText>
            </w:r>
            <w:r w:rsidR="00BF3E83">
              <w:rPr>
                <w:noProof/>
              </w:rPr>
            </w:r>
            <w:r w:rsidR="00BF3E83">
              <w:rPr>
                <w:noProof/>
              </w:rPr>
              <w:fldChar w:fldCharType="separate"/>
            </w:r>
            <w:r w:rsidR="00BF3E83">
              <w:rPr>
                <w:noProof/>
              </w:rPr>
              <w:t>23</w:t>
            </w:r>
            <w:r w:rsidR="00BF3E83">
              <w:rPr>
                <w:noProof/>
              </w:rPr>
              <w:fldChar w:fldCharType="end"/>
            </w:r>
          </w:hyperlink>
        </w:p>
        <w:p w14:paraId="3ECB959C" w14:textId="69BA3493" w:rsidR="00BF3E83" w:rsidRDefault="00082B7A">
          <w:pPr>
            <w:pStyle w:val="TOC1"/>
            <w:tabs>
              <w:tab w:val="right" w:leader="dot" w:pos="7927"/>
            </w:tabs>
            <w:rPr>
              <w:rFonts w:asciiTheme="minorHAnsi" w:eastAsiaTheme="minorEastAsia" w:hAnsiTheme="minorHAnsi" w:cstheme="minorBidi"/>
              <w:noProof/>
              <w:sz w:val="22"/>
              <w:szCs w:val="22"/>
              <w:lang w:eastAsia="en-US" w:bidi="ar-SA"/>
            </w:rPr>
          </w:pPr>
          <w:hyperlink w:anchor="_Toc239341851" w:history="1">
            <w:r w:rsidR="00BF3E83" w:rsidRPr="00CD025F">
              <w:rPr>
                <w:rStyle w:val="Hyperlink"/>
                <w:noProof/>
              </w:rPr>
              <w:t>Daftar Pustaka</w:t>
            </w:r>
            <w:r w:rsidR="00BF3E83">
              <w:rPr>
                <w:noProof/>
              </w:rPr>
              <w:tab/>
            </w:r>
            <w:r w:rsidR="00BF3E83">
              <w:rPr>
                <w:noProof/>
              </w:rPr>
              <w:fldChar w:fldCharType="begin"/>
            </w:r>
            <w:r w:rsidR="00BF3E83">
              <w:rPr>
                <w:noProof/>
              </w:rPr>
              <w:instrText xml:space="preserve"> PAGEREF _Toc239341851 \h </w:instrText>
            </w:r>
            <w:r w:rsidR="00BF3E83">
              <w:rPr>
                <w:noProof/>
              </w:rPr>
            </w:r>
            <w:r w:rsidR="00BF3E83">
              <w:rPr>
                <w:noProof/>
              </w:rPr>
              <w:fldChar w:fldCharType="separate"/>
            </w:r>
            <w:r w:rsidR="00BF3E83">
              <w:rPr>
                <w:noProof/>
              </w:rPr>
              <w:t>24</w:t>
            </w:r>
            <w:r w:rsidR="00BF3E83">
              <w:rPr>
                <w:noProof/>
              </w:rPr>
              <w:fldChar w:fldCharType="end"/>
            </w:r>
          </w:hyperlink>
        </w:p>
        <w:p w14:paraId="233755BE" w14:textId="4CA6AF8E" w:rsidR="00BF3E83" w:rsidRDefault="00082B7A">
          <w:pPr>
            <w:pStyle w:val="TOC1"/>
            <w:tabs>
              <w:tab w:val="right" w:leader="dot" w:pos="7927"/>
            </w:tabs>
            <w:rPr>
              <w:rFonts w:asciiTheme="minorHAnsi" w:eastAsiaTheme="minorEastAsia" w:hAnsiTheme="minorHAnsi" w:cstheme="minorBidi"/>
              <w:noProof/>
              <w:sz w:val="22"/>
              <w:szCs w:val="22"/>
              <w:lang w:eastAsia="en-US" w:bidi="ar-SA"/>
            </w:rPr>
          </w:pPr>
          <w:hyperlink w:anchor="_Toc239341852" w:history="1">
            <w:r w:rsidR="00BF3E83" w:rsidRPr="00CD025F">
              <w:rPr>
                <w:rStyle w:val="Hyperlink"/>
                <w:noProof/>
              </w:rPr>
              <w:t>Lampiran</w:t>
            </w:r>
            <w:r w:rsidR="00BF3E83">
              <w:rPr>
                <w:noProof/>
              </w:rPr>
              <w:tab/>
            </w:r>
            <w:r w:rsidR="00BF3E83">
              <w:rPr>
                <w:noProof/>
              </w:rPr>
              <w:fldChar w:fldCharType="begin"/>
            </w:r>
            <w:r w:rsidR="00BF3E83">
              <w:rPr>
                <w:noProof/>
              </w:rPr>
              <w:instrText xml:space="preserve"> PAGEREF _Toc239341852 \h </w:instrText>
            </w:r>
            <w:r w:rsidR="00BF3E83">
              <w:rPr>
                <w:noProof/>
              </w:rPr>
            </w:r>
            <w:r w:rsidR="00BF3E83">
              <w:rPr>
                <w:noProof/>
              </w:rPr>
              <w:fldChar w:fldCharType="separate"/>
            </w:r>
            <w:r w:rsidR="00BF3E83">
              <w:rPr>
                <w:noProof/>
              </w:rPr>
              <w:t>26</w:t>
            </w:r>
            <w:r w:rsidR="00BF3E83">
              <w:rPr>
                <w:noProof/>
              </w:rPr>
              <w:fldChar w:fldCharType="end"/>
            </w:r>
          </w:hyperlink>
        </w:p>
        <w:p w14:paraId="31AEC6B0" w14:textId="61658BDD" w:rsidR="00D8545F" w:rsidRDefault="0092447E">
          <w:r>
            <w:fldChar w:fldCharType="end"/>
          </w:r>
        </w:p>
      </w:sdtContent>
    </w:sdt>
    <w:p w14:paraId="190918B8" w14:textId="77777777" w:rsidR="00D8545F" w:rsidRDefault="00D8545F">
      <w:pPr>
        <w:sectPr w:rsidR="00D8545F">
          <w:headerReference w:type="even" r:id="rId17"/>
          <w:headerReference w:type="default" r:id="rId18"/>
          <w:footerReference w:type="default" r:id="rId19"/>
          <w:headerReference w:type="first" r:id="rId20"/>
          <w:pgSz w:w="11906" w:h="16838"/>
          <w:pgMar w:top="1701" w:right="1701" w:bottom="1701" w:left="2268" w:header="708" w:footer="708" w:gutter="0"/>
          <w:pgNumType w:fmt="lowerRoman"/>
          <w:cols w:space="720"/>
          <w:docGrid w:linePitch="360"/>
        </w:sectPr>
      </w:pPr>
    </w:p>
    <w:p w14:paraId="09AF0F0C" w14:textId="77777777" w:rsidR="006644CB" w:rsidRDefault="006644CB" w:rsidP="006644CB">
      <w:pPr>
        <w:pStyle w:val="Heading1"/>
        <w:spacing w:after="480"/>
      </w:pPr>
      <w:bookmarkStart w:id="2" w:name="_Toc239341820"/>
      <w:r>
        <w:lastRenderedPageBreak/>
        <w:t>Daftar Gambar</w:t>
      </w:r>
      <w:bookmarkEnd w:id="2"/>
    </w:p>
    <w:p w14:paraId="34878171" w14:textId="77777777" w:rsidR="00CD5D39" w:rsidRDefault="00332B74" w:rsidP="00897DD1">
      <w:pPr>
        <w:pStyle w:val="TableofFigures"/>
        <w:tabs>
          <w:tab w:val="right" w:leader="dot" w:pos="7927"/>
        </w:tabs>
        <w:rPr>
          <w:noProof/>
        </w:rPr>
      </w:pPr>
      <w:r>
        <w:rPr>
          <w:rFonts w:cs="Times New Roman"/>
          <w:b/>
          <w:bCs/>
        </w:rPr>
        <w:fldChar w:fldCharType="begin"/>
      </w:r>
      <w:r>
        <w:rPr>
          <w:rFonts w:cs="Times New Roman"/>
          <w:b/>
          <w:bCs/>
        </w:rPr>
        <w:instrText xml:space="preserve"> TOC \h \z \c "Gambar 1." </w:instrText>
      </w:r>
      <w:r>
        <w:rPr>
          <w:rFonts w:cs="Times New Roman"/>
          <w:b/>
          <w:bCs/>
        </w:rPr>
        <w:fldChar w:fldCharType="separate"/>
      </w:r>
      <w:r w:rsidR="00CD5D39">
        <w:rPr>
          <w:rFonts w:cs="Times New Roman"/>
          <w:noProof/>
          <w:lang w:val="en-US"/>
        </w:rPr>
        <w:t>No table of figures entries found.</w:t>
      </w:r>
      <w:r>
        <w:rPr>
          <w:rFonts w:cs="Times New Roman"/>
          <w:b/>
          <w:bCs/>
        </w:rPr>
        <w:fldChar w:fldCharType="end"/>
      </w:r>
      <w:r w:rsidR="00897DD1">
        <w:rPr>
          <w:rFonts w:cs="Times New Roman"/>
          <w:b/>
          <w:bCs/>
        </w:rPr>
        <w:fldChar w:fldCharType="begin"/>
      </w:r>
      <w:r w:rsidR="00897DD1">
        <w:rPr>
          <w:rFonts w:cs="Times New Roman"/>
          <w:b/>
          <w:bCs/>
        </w:rPr>
        <w:instrText xml:space="preserve"> TOC \h \z \c "Gambar 2." </w:instrText>
      </w:r>
      <w:r w:rsidR="00897DD1">
        <w:rPr>
          <w:rFonts w:cs="Times New Roman"/>
          <w:b/>
          <w:bCs/>
        </w:rPr>
        <w:fldChar w:fldCharType="separate"/>
      </w:r>
    </w:p>
    <w:p w14:paraId="679CD5A5" w14:textId="789496F3" w:rsidR="00CD5D39" w:rsidRDefault="00082B7A">
      <w:pPr>
        <w:pStyle w:val="TableofFigures"/>
        <w:tabs>
          <w:tab w:val="right" w:leader="dot" w:pos="7927"/>
        </w:tabs>
        <w:rPr>
          <w:rFonts w:asciiTheme="minorHAnsi" w:eastAsiaTheme="minorEastAsia" w:hAnsiTheme="minorHAnsi"/>
          <w:noProof/>
          <w:kern w:val="0"/>
          <w:sz w:val="22"/>
          <w:szCs w:val="22"/>
          <w:lang w:val="en-US"/>
          <w14:ligatures w14:val="none"/>
        </w:rPr>
      </w:pPr>
      <w:hyperlink r:id="rId21" w:anchor="_Toc239245561" w:history="1">
        <w:r w:rsidR="00CD5D39" w:rsidRPr="00865F87">
          <w:rPr>
            <w:rStyle w:val="Hyperlink"/>
            <w:noProof/>
          </w:rPr>
          <w:t>Gambar 2.1 RAD (Rapid Application Development)</w:t>
        </w:r>
        <w:r w:rsidR="00CD5D39">
          <w:rPr>
            <w:noProof/>
            <w:webHidden/>
          </w:rPr>
          <w:tab/>
        </w:r>
        <w:r w:rsidR="00CD5D39">
          <w:rPr>
            <w:noProof/>
            <w:webHidden/>
          </w:rPr>
          <w:fldChar w:fldCharType="begin"/>
        </w:r>
        <w:r w:rsidR="00CD5D39">
          <w:rPr>
            <w:noProof/>
            <w:webHidden/>
          </w:rPr>
          <w:instrText xml:space="preserve"> PAGEREF _Toc239245561 \h </w:instrText>
        </w:r>
        <w:r w:rsidR="00CD5D39">
          <w:rPr>
            <w:noProof/>
            <w:webHidden/>
          </w:rPr>
        </w:r>
        <w:r w:rsidR="00CD5D39">
          <w:rPr>
            <w:noProof/>
            <w:webHidden/>
          </w:rPr>
          <w:fldChar w:fldCharType="separate"/>
        </w:r>
        <w:r w:rsidR="00CD5D39">
          <w:rPr>
            <w:noProof/>
            <w:webHidden/>
          </w:rPr>
          <w:t>18</w:t>
        </w:r>
        <w:r w:rsidR="00CD5D39">
          <w:rPr>
            <w:noProof/>
            <w:webHidden/>
          </w:rPr>
          <w:fldChar w:fldCharType="end"/>
        </w:r>
      </w:hyperlink>
    </w:p>
    <w:p w14:paraId="06BD11C8" w14:textId="7C238022" w:rsidR="00CD5D39" w:rsidRDefault="00082B7A">
      <w:pPr>
        <w:pStyle w:val="TableofFigures"/>
        <w:tabs>
          <w:tab w:val="right" w:leader="dot" w:pos="7927"/>
        </w:tabs>
        <w:rPr>
          <w:rFonts w:asciiTheme="minorHAnsi" w:eastAsiaTheme="minorEastAsia" w:hAnsiTheme="minorHAnsi"/>
          <w:noProof/>
          <w:kern w:val="0"/>
          <w:sz w:val="22"/>
          <w:szCs w:val="22"/>
          <w:lang w:val="en-US"/>
          <w14:ligatures w14:val="none"/>
        </w:rPr>
      </w:pPr>
      <w:hyperlink r:id="rId22" w:anchor="_Toc239245562" w:history="1">
        <w:r w:rsidR="00CD5D39" w:rsidRPr="00865F87">
          <w:rPr>
            <w:rStyle w:val="Hyperlink"/>
            <w:noProof/>
          </w:rPr>
          <w:t>Gambar 2.2 Unified Modeling Language (UML)</w:t>
        </w:r>
        <w:r w:rsidR="00CD5D39">
          <w:rPr>
            <w:noProof/>
            <w:webHidden/>
          </w:rPr>
          <w:tab/>
        </w:r>
        <w:r w:rsidR="00CD5D39">
          <w:rPr>
            <w:noProof/>
            <w:webHidden/>
          </w:rPr>
          <w:fldChar w:fldCharType="begin"/>
        </w:r>
        <w:r w:rsidR="00CD5D39">
          <w:rPr>
            <w:noProof/>
            <w:webHidden/>
          </w:rPr>
          <w:instrText xml:space="preserve"> PAGEREF _Toc239245562 \h </w:instrText>
        </w:r>
        <w:r w:rsidR="00CD5D39">
          <w:rPr>
            <w:noProof/>
            <w:webHidden/>
          </w:rPr>
        </w:r>
        <w:r w:rsidR="00CD5D39">
          <w:rPr>
            <w:noProof/>
            <w:webHidden/>
          </w:rPr>
          <w:fldChar w:fldCharType="separate"/>
        </w:r>
        <w:r w:rsidR="00CD5D39">
          <w:rPr>
            <w:noProof/>
            <w:webHidden/>
          </w:rPr>
          <w:t>19</w:t>
        </w:r>
        <w:r w:rsidR="00CD5D39">
          <w:rPr>
            <w:noProof/>
            <w:webHidden/>
          </w:rPr>
          <w:fldChar w:fldCharType="end"/>
        </w:r>
      </w:hyperlink>
    </w:p>
    <w:p w14:paraId="68E26C5C" w14:textId="77777777" w:rsidR="00CD5D39" w:rsidRDefault="00897DD1" w:rsidP="00897DD1">
      <w:pPr>
        <w:pStyle w:val="TableofFigures"/>
        <w:tabs>
          <w:tab w:val="right" w:leader="dot" w:pos="7927"/>
        </w:tabs>
        <w:rPr>
          <w:noProof/>
        </w:rPr>
      </w:pPr>
      <w:r>
        <w:rPr>
          <w:rFonts w:cs="Times New Roman"/>
          <w:b/>
          <w:bCs/>
        </w:rPr>
        <w:fldChar w:fldCharType="end"/>
      </w:r>
      <w:r w:rsidR="002871A2">
        <w:rPr>
          <w:rFonts w:cs="Times New Roman"/>
          <w:b/>
          <w:bCs/>
        </w:rPr>
        <w:fldChar w:fldCharType="begin"/>
      </w:r>
      <w:r w:rsidR="002871A2">
        <w:rPr>
          <w:rFonts w:cs="Times New Roman"/>
          <w:b/>
          <w:bCs/>
        </w:rPr>
        <w:instrText xml:space="preserve"> TOC \h \z \c "Gambar 3." </w:instrText>
      </w:r>
      <w:r w:rsidR="002871A2">
        <w:rPr>
          <w:rFonts w:cs="Times New Roman"/>
          <w:b/>
          <w:bCs/>
        </w:rPr>
        <w:fldChar w:fldCharType="separate"/>
      </w:r>
    </w:p>
    <w:p w14:paraId="74789F24" w14:textId="77777777" w:rsidR="00CD5D39" w:rsidRDefault="00CD5D39" w:rsidP="00897DD1">
      <w:pPr>
        <w:pStyle w:val="TableofFigures"/>
        <w:tabs>
          <w:tab w:val="right" w:leader="dot" w:pos="7927"/>
        </w:tabs>
        <w:rPr>
          <w:noProof/>
        </w:rPr>
      </w:pPr>
      <w:r>
        <w:rPr>
          <w:rFonts w:cs="Times New Roman"/>
          <w:noProof/>
          <w:lang w:val="en-US"/>
        </w:rPr>
        <w:t>No table of figures entries found.</w:t>
      </w:r>
      <w:r w:rsidR="002871A2">
        <w:rPr>
          <w:rFonts w:cs="Times New Roman"/>
          <w:b/>
          <w:bCs/>
        </w:rPr>
        <w:fldChar w:fldCharType="end"/>
      </w:r>
      <w:r w:rsidR="00811C64">
        <w:rPr>
          <w:rFonts w:cs="Times New Roman"/>
          <w:b/>
          <w:bCs/>
        </w:rPr>
        <w:fldChar w:fldCharType="begin"/>
      </w:r>
      <w:r w:rsidR="00811C64">
        <w:rPr>
          <w:rFonts w:cs="Times New Roman"/>
          <w:b/>
          <w:bCs/>
        </w:rPr>
        <w:instrText xml:space="preserve"> TOC \h \z \c "Gambar 4." </w:instrText>
      </w:r>
      <w:r w:rsidR="00811C64">
        <w:rPr>
          <w:rFonts w:cs="Times New Roman"/>
          <w:b/>
          <w:bCs/>
        </w:rPr>
        <w:fldChar w:fldCharType="separate"/>
      </w:r>
    </w:p>
    <w:p w14:paraId="5AA307C5" w14:textId="77777777" w:rsidR="00CD5D39" w:rsidRDefault="00CD5D39" w:rsidP="00357A3A">
      <w:pPr>
        <w:pStyle w:val="TableofFigures"/>
        <w:tabs>
          <w:tab w:val="right" w:leader="dot" w:pos="7927"/>
        </w:tabs>
        <w:rPr>
          <w:noProof/>
        </w:rPr>
      </w:pPr>
      <w:r>
        <w:rPr>
          <w:rFonts w:cs="Times New Roman"/>
          <w:noProof/>
          <w:lang w:val="en-US"/>
        </w:rPr>
        <w:t>No table of figures entries found.</w:t>
      </w:r>
      <w:r w:rsidR="00811C64">
        <w:rPr>
          <w:rFonts w:cs="Times New Roman"/>
          <w:b/>
          <w:bCs/>
        </w:rPr>
        <w:fldChar w:fldCharType="end"/>
      </w:r>
      <w:bookmarkStart w:id="3" w:name="_Toc227792715"/>
      <w:r w:rsidR="00357A3A">
        <w:rPr>
          <w:rFonts w:cs="Times New Roman"/>
          <w:b/>
          <w:bCs/>
        </w:rPr>
        <w:fldChar w:fldCharType="begin"/>
      </w:r>
      <w:r w:rsidR="00357A3A">
        <w:rPr>
          <w:rFonts w:cs="Times New Roman"/>
          <w:b/>
          <w:bCs/>
        </w:rPr>
        <w:instrText xml:space="preserve"> TOC \h \z \c "Gambar A." </w:instrText>
      </w:r>
      <w:r w:rsidR="00357A3A">
        <w:rPr>
          <w:rFonts w:cs="Times New Roman"/>
          <w:b/>
          <w:bCs/>
        </w:rPr>
        <w:fldChar w:fldCharType="separate"/>
      </w:r>
    </w:p>
    <w:p w14:paraId="2AF7B7F3" w14:textId="77777777" w:rsidR="00CD5D39" w:rsidRDefault="00CD5D39" w:rsidP="00357A3A">
      <w:pPr>
        <w:pStyle w:val="TableofFigures"/>
        <w:tabs>
          <w:tab w:val="right" w:leader="dot" w:pos="7927"/>
        </w:tabs>
        <w:rPr>
          <w:noProof/>
        </w:rPr>
      </w:pPr>
      <w:r>
        <w:rPr>
          <w:rFonts w:cs="Times New Roman"/>
          <w:noProof/>
          <w:lang w:val="en-US"/>
        </w:rPr>
        <w:t>No table of figures entries found.</w:t>
      </w:r>
      <w:r w:rsidR="00357A3A">
        <w:rPr>
          <w:rFonts w:cs="Times New Roman"/>
          <w:b/>
          <w:bCs/>
        </w:rPr>
        <w:fldChar w:fldCharType="end"/>
      </w:r>
      <w:r w:rsidR="00357A3A">
        <w:rPr>
          <w:rFonts w:cs="Times New Roman"/>
          <w:b/>
          <w:bCs/>
        </w:rPr>
        <w:fldChar w:fldCharType="begin"/>
      </w:r>
      <w:r w:rsidR="00357A3A">
        <w:rPr>
          <w:rFonts w:cs="Times New Roman"/>
          <w:b/>
          <w:bCs/>
        </w:rPr>
        <w:instrText xml:space="preserve"> TOC \h \z \c "Gambar B." </w:instrText>
      </w:r>
      <w:r w:rsidR="00357A3A">
        <w:rPr>
          <w:rFonts w:cs="Times New Roman"/>
          <w:b/>
          <w:bCs/>
        </w:rPr>
        <w:fldChar w:fldCharType="separate"/>
      </w:r>
    </w:p>
    <w:p w14:paraId="592C0529" w14:textId="77777777" w:rsidR="00CD5D39" w:rsidRDefault="00CD5D39" w:rsidP="00357A3A">
      <w:pPr>
        <w:pStyle w:val="TableofFigures"/>
        <w:tabs>
          <w:tab w:val="right" w:leader="dot" w:pos="7927"/>
        </w:tabs>
        <w:rPr>
          <w:noProof/>
        </w:rPr>
      </w:pPr>
      <w:r>
        <w:rPr>
          <w:rFonts w:cs="Times New Roman"/>
          <w:noProof/>
          <w:lang w:val="en-US"/>
        </w:rPr>
        <w:t>No table of figures entries found.</w:t>
      </w:r>
      <w:r w:rsidR="00357A3A">
        <w:rPr>
          <w:rFonts w:cs="Times New Roman"/>
          <w:b/>
          <w:bCs/>
        </w:rPr>
        <w:fldChar w:fldCharType="end"/>
      </w:r>
      <w:r w:rsidR="00357A3A">
        <w:rPr>
          <w:rFonts w:cs="Times New Roman"/>
          <w:b/>
          <w:bCs/>
        </w:rPr>
        <w:fldChar w:fldCharType="begin"/>
      </w:r>
      <w:r w:rsidR="00357A3A">
        <w:rPr>
          <w:rFonts w:cs="Times New Roman"/>
          <w:b/>
          <w:bCs/>
        </w:rPr>
        <w:instrText xml:space="preserve"> TOC \h \z \c "Gambar C." </w:instrText>
      </w:r>
      <w:r w:rsidR="00357A3A">
        <w:rPr>
          <w:rFonts w:cs="Times New Roman"/>
          <w:b/>
          <w:bCs/>
        </w:rPr>
        <w:fldChar w:fldCharType="separate"/>
      </w:r>
    </w:p>
    <w:p w14:paraId="7718D404" w14:textId="77777777" w:rsidR="00CD5D39" w:rsidRDefault="00CD5D39" w:rsidP="00357A3A">
      <w:pPr>
        <w:pStyle w:val="TableofFigures"/>
        <w:tabs>
          <w:tab w:val="right" w:leader="dot" w:pos="7927"/>
        </w:tabs>
        <w:rPr>
          <w:noProof/>
        </w:rPr>
      </w:pPr>
      <w:r>
        <w:rPr>
          <w:rFonts w:cs="Times New Roman"/>
          <w:noProof/>
          <w:lang w:val="en-US"/>
        </w:rPr>
        <w:t>No table of figures entries found.</w:t>
      </w:r>
      <w:r w:rsidR="00357A3A">
        <w:rPr>
          <w:rFonts w:cs="Times New Roman"/>
          <w:b/>
          <w:bCs/>
        </w:rPr>
        <w:fldChar w:fldCharType="end"/>
      </w:r>
      <w:r w:rsidR="00357A3A">
        <w:rPr>
          <w:rFonts w:cs="Times New Roman"/>
          <w:b/>
          <w:bCs/>
        </w:rPr>
        <w:fldChar w:fldCharType="begin"/>
      </w:r>
      <w:r w:rsidR="00357A3A">
        <w:rPr>
          <w:rFonts w:cs="Times New Roman"/>
          <w:b/>
          <w:bCs/>
        </w:rPr>
        <w:instrText xml:space="preserve"> TOC \h \z \c "Gambar D." </w:instrText>
      </w:r>
      <w:r w:rsidR="00357A3A">
        <w:rPr>
          <w:rFonts w:cs="Times New Roman"/>
          <w:b/>
          <w:bCs/>
        </w:rPr>
        <w:fldChar w:fldCharType="separate"/>
      </w:r>
    </w:p>
    <w:p w14:paraId="0936F24E" w14:textId="77777777" w:rsidR="00CD5D39" w:rsidRDefault="00CD5D39" w:rsidP="00357A3A">
      <w:pPr>
        <w:pStyle w:val="TableofFigures"/>
        <w:tabs>
          <w:tab w:val="right" w:leader="dot" w:pos="7927"/>
        </w:tabs>
        <w:rPr>
          <w:noProof/>
        </w:rPr>
      </w:pPr>
      <w:r>
        <w:rPr>
          <w:rFonts w:cs="Times New Roman"/>
          <w:noProof/>
          <w:lang w:val="en-US"/>
        </w:rPr>
        <w:t>No table of figures entries found.</w:t>
      </w:r>
      <w:r w:rsidR="00357A3A">
        <w:rPr>
          <w:rFonts w:cs="Times New Roman"/>
          <w:b/>
          <w:bCs/>
        </w:rPr>
        <w:fldChar w:fldCharType="end"/>
      </w:r>
      <w:r w:rsidR="00357A3A">
        <w:rPr>
          <w:rFonts w:cs="Times New Roman"/>
          <w:b/>
          <w:bCs/>
        </w:rPr>
        <w:fldChar w:fldCharType="begin"/>
      </w:r>
      <w:r w:rsidR="00357A3A">
        <w:rPr>
          <w:rFonts w:cs="Times New Roman"/>
          <w:b/>
          <w:bCs/>
        </w:rPr>
        <w:instrText xml:space="preserve"> TOC \h \z \c "Gambar E." </w:instrText>
      </w:r>
      <w:r w:rsidR="00357A3A">
        <w:rPr>
          <w:rFonts w:cs="Times New Roman"/>
          <w:b/>
          <w:bCs/>
        </w:rPr>
        <w:fldChar w:fldCharType="separate"/>
      </w:r>
    </w:p>
    <w:p w14:paraId="6B2F3700" w14:textId="1BFA4C3E" w:rsidR="00357A3A" w:rsidRPr="009C111F" w:rsidRDefault="00CD5D39" w:rsidP="00357A3A">
      <w:pPr>
        <w:pStyle w:val="TableofFigures"/>
        <w:tabs>
          <w:tab w:val="right" w:leader="dot" w:pos="7927"/>
        </w:tabs>
        <w:rPr>
          <w:rFonts w:cs="Times New Roman"/>
          <w:b/>
          <w:bCs/>
        </w:rPr>
      </w:pPr>
      <w:r>
        <w:rPr>
          <w:rFonts w:cs="Times New Roman"/>
          <w:noProof/>
          <w:lang w:val="en-US"/>
        </w:rPr>
        <w:t>No table of figures entries found.</w:t>
      </w:r>
      <w:r w:rsidR="00357A3A">
        <w:rPr>
          <w:rFonts w:cs="Times New Roman"/>
          <w:b/>
          <w:bCs/>
        </w:rPr>
        <w:fldChar w:fldCharType="end"/>
      </w:r>
    </w:p>
    <w:p w14:paraId="7C03640A" w14:textId="77777777" w:rsidR="00D8545F" w:rsidRDefault="00D8545F">
      <w:pPr>
        <w:sectPr w:rsidR="00D8545F">
          <w:headerReference w:type="even" r:id="rId23"/>
          <w:headerReference w:type="default" r:id="rId24"/>
          <w:footerReference w:type="default" r:id="rId25"/>
          <w:headerReference w:type="first" r:id="rId26"/>
          <w:pgSz w:w="11906" w:h="16838"/>
          <w:pgMar w:top="1701" w:right="1701" w:bottom="1701" w:left="2268" w:header="708" w:footer="708" w:gutter="0"/>
          <w:pgNumType w:fmt="lowerRoman"/>
          <w:cols w:space="720"/>
          <w:docGrid w:linePitch="360"/>
        </w:sectPr>
      </w:pPr>
    </w:p>
    <w:p w14:paraId="2921C723" w14:textId="77777777" w:rsidR="00D8545F" w:rsidRDefault="0092447E">
      <w:pPr>
        <w:pStyle w:val="Heading1"/>
        <w:spacing w:after="480"/>
      </w:pPr>
      <w:bookmarkStart w:id="4" w:name="_Toc239341821"/>
      <w:r>
        <w:lastRenderedPageBreak/>
        <w:t>Daftar Tabel</w:t>
      </w:r>
      <w:bookmarkEnd w:id="4"/>
    </w:p>
    <w:p w14:paraId="7AD3A95A" w14:textId="5AD9DE50" w:rsidR="00D8545F" w:rsidRDefault="00811C64" w:rsidP="004543F5">
      <w:pPr>
        <w:pStyle w:val="TableofFigures"/>
        <w:tabs>
          <w:tab w:val="right" w:leader="dot" w:pos="7927"/>
        </w:tabs>
      </w:pPr>
      <w:r>
        <w:rPr>
          <w:b/>
          <w:bCs/>
        </w:rPr>
        <w:fldChar w:fldCharType="begin"/>
      </w:r>
      <w:r>
        <w:rPr>
          <w:b/>
          <w:bCs/>
        </w:rPr>
        <w:instrText xml:space="preserve"> TOC \h \z \c "Tabel 3." </w:instrText>
      </w:r>
      <w:r>
        <w:rPr>
          <w:b/>
          <w:bCs/>
        </w:rPr>
        <w:fldChar w:fldCharType="separate"/>
      </w:r>
      <w:r w:rsidR="00CD5D39">
        <w:rPr>
          <w:noProof/>
          <w:lang w:val="en-US"/>
        </w:rPr>
        <w:t>No table of figures entries found.</w:t>
      </w:r>
      <w:r>
        <w:rPr>
          <w:b/>
          <w:bCs/>
        </w:rPr>
        <w:fldChar w:fldCharType="end"/>
      </w:r>
    </w:p>
    <w:p w14:paraId="2514E978" w14:textId="7DF72D34" w:rsidR="00D8545F" w:rsidRDefault="004543F5" w:rsidP="004543F5">
      <w:pPr>
        <w:sectPr w:rsidR="00D8545F">
          <w:headerReference w:type="even" r:id="rId27"/>
          <w:headerReference w:type="default" r:id="rId28"/>
          <w:footerReference w:type="default" r:id="rId29"/>
          <w:headerReference w:type="first" r:id="rId30"/>
          <w:pgSz w:w="11906" w:h="16838"/>
          <w:pgMar w:top="1701" w:right="1701" w:bottom="1701" w:left="2268" w:header="708" w:footer="708" w:gutter="0"/>
          <w:pgNumType w:fmt="lowerRoman"/>
          <w:cols w:space="720"/>
          <w:docGrid w:linePitch="360"/>
        </w:sectPr>
      </w:pPr>
      <w:r>
        <w:rPr>
          <w:b/>
          <w:bCs/>
        </w:rPr>
        <w:fldChar w:fldCharType="begin"/>
      </w:r>
      <w:r>
        <w:rPr>
          <w:b/>
          <w:bCs/>
        </w:rPr>
        <w:instrText xml:space="preserve"> TOC \h \z \c "Tabel 4." </w:instrText>
      </w:r>
      <w:r>
        <w:rPr>
          <w:b/>
          <w:bCs/>
        </w:rPr>
        <w:fldChar w:fldCharType="separate"/>
      </w:r>
      <w:r w:rsidR="00CD5D39">
        <w:rPr>
          <w:noProof/>
        </w:rPr>
        <w:t>No table of figures entries found.</w:t>
      </w:r>
      <w:r>
        <w:rPr>
          <w:rFonts w:eastAsiaTheme="minorHAnsi" w:cstheme="minorBidi"/>
          <w:b/>
          <w:bCs/>
          <w:kern w:val="2"/>
          <w:lang w:val="en-ID" w:eastAsia="en-US" w:bidi="ar-SA"/>
          <w14:ligatures w14:val="standardContextual"/>
        </w:rPr>
        <w:fldChar w:fldCharType="end"/>
      </w:r>
    </w:p>
    <w:p w14:paraId="0FED85C9" w14:textId="77777777" w:rsidR="00F72E60" w:rsidRDefault="00F72E60" w:rsidP="00F72E60">
      <w:pPr>
        <w:pStyle w:val="Heading1"/>
        <w:spacing w:after="0"/>
        <w:contextualSpacing/>
      </w:pPr>
      <w:bookmarkStart w:id="5" w:name="_Toc239341822"/>
      <w:r>
        <w:lastRenderedPageBreak/>
        <w:t>Bab I</w:t>
      </w:r>
      <w:r>
        <w:br/>
        <w:t>Pendahuluan</w:t>
      </w:r>
      <w:bookmarkEnd w:id="5"/>
    </w:p>
    <w:p w14:paraId="26323B53" w14:textId="77777777" w:rsidR="00F72E60" w:rsidRDefault="00F72E60" w:rsidP="00104BB8">
      <w:pPr>
        <w:pStyle w:val="Heading2"/>
        <w:numPr>
          <w:ilvl w:val="1"/>
          <w:numId w:val="1"/>
        </w:numPr>
        <w:spacing w:before="0" w:after="0" w:line="360" w:lineRule="auto"/>
        <w:contextualSpacing/>
        <w:jc w:val="both"/>
      </w:pPr>
      <w:bookmarkStart w:id="6" w:name="_Toc239341823"/>
      <w:r>
        <w:t>Latar Belakang</w:t>
      </w:r>
      <w:bookmarkEnd w:id="6"/>
    </w:p>
    <w:p w14:paraId="30EBC216" w14:textId="0041D509" w:rsidR="002165CB" w:rsidRDefault="000963AA" w:rsidP="00104BB8">
      <w:pPr>
        <w:spacing w:line="360" w:lineRule="auto"/>
        <w:ind w:firstLine="720"/>
        <w:contextualSpacing/>
        <w:jc w:val="both"/>
      </w:pPr>
      <w:r>
        <w:t>ZenCare Medical merupakan usaha yang bergerak di bidang penyediaan alat kesehatan dan obat-obatan. Dalam operasionalnya, ZenCare menerapkan strategi penjualan ganda, di mana mereka melayani pelanggan eceran dan grosir secara langsung melalui toko fisik, sekaligus melayani pesanan khusus dari pelanggan grosir secara daring (</w:t>
      </w:r>
      <w:r w:rsidRPr="009F6BA0">
        <w:rPr>
          <w:i/>
        </w:rPr>
        <w:t>online</w:t>
      </w:r>
      <w:r>
        <w:t>).</w:t>
      </w:r>
    </w:p>
    <w:p w14:paraId="58C7B6D4" w14:textId="35EA641B" w:rsidR="002165CB" w:rsidRDefault="000963AA" w:rsidP="00104BB8">
      <w:pPr>
        <w:spacing w:line="360" w:lineRule="auto"/>
        <w:ind w:firstLine="720"/>
        <w:contextualSpacing/>
        <w:jc w:val="both"/>
      </w:pPr>
      <w:r>
        <w:t>Untuk menunjang operasional harian di toko fisik, ZenCare saat ini masih bergantung pada aplikasi kasir berlangganan dari pihak ketiga. Sistem kasir tersebut sebenarnya sudah cukup memadai untuk mencatat penjualan luring, namun sifatnya umum dan tertutup (</w:t>
      </w:r>
      <w:r w:rsidRPr="009F6BA0">
        <w:rPr>
          <w:i/>
        </w:rPr>
        <w:t>stand-alone</w:t>
      </w:r>
      <w:r>
        <w:t>) sehingga tidak memiliki fitur omnichannel yang dapat menghubungkannya dengan saluran penjualan daring. Keterbatasan ini memunculkan kendala operasional yang cukup serius: admin toko terpaksa harus melakukan pencocokan dan penyamaan sisa barang secara manual setiap harinya untuk menghindari selisih data. Akibatnya, risiko pesanan ganda (</w:t>
      </w:r>
      <w:r w:rsidRPr="009F6BA0">
        <w:rPr>
          <w:i/>
        </w:rPr>
        <w:t>overselling</w:t>
      </w:r>
      <w:r>
        <w:t>) menjadi sangat tinggi. Barang yang fisiknya sudah habis terjual di toko fisik masih kerap terpajang dan bisa dibeli oleh pelanggan di etalase darin</w:t>
      </w:r>
      <w:r w:rsidR="009F6BA0">
        <w:t>g</w:t>
      </w:r>
      <w:r w:rsidR="00867F7D">
        <w:t>.</w:t>
      </w:r>
    </w:p>
    <w:p w14:paraId="47CD64F7" w14:textId="3E679739" w:rsidR="002165CB" w:rsidRDefault="009F6BA0" w:rsidP="00104BB8">
      <w:pPr>
        <w:spacing w:line="360" w:lineRule="auto"/>
        <w:ind w:firstLine="720"/>
        <w:contextualSpacing/>
        <w:jc w:val="both"/>
      </w:pPr>
      <w:r>
        <w:t xml:space="preserve">Kerumitan operasional ini semakin bertambah dengan adanya fleksibilitas satuan jual yang dinamis. Penjualan daring di ZenCare difokuskan murni pada pembelian grosir menggunakan satuan besar (seperti </w:t>
      </w:r>
      <w:r w:rsidRPr="009F6BA0">
        <w:rPr>
          <w:i/>
        </w:rPr>
        <w:t>Box</w:t>
      </w:r>
      <w:r>
        <w:t xml:space="preserve">), sementara kasir di toko fisik harus melayani transaksi multi-satuan sekaligus, yakni grosir maupun eceran menggunakan satuan terkecil yang bervariasi (seperti Strip untuk obat atau Pcs untuk alat kesehatan). Pembatasan satuan besar pada saluran daring ini pada dasarnya dilatarbelakangi oleh karakteristik obat-obatan, yang lazim dikemas dalam jumlah besar sebelum dipecah menjadi satuan eceran saat dijual langsung di toko fisik. Karakteristik ini berbeda dari sebagian besar alat kesehatan, yang pada umumnya tidak memiliki tingkatan kemasan sehingga satuan pengemasan dan satuan jualnya bernilai sama, sehingga penerapan aturan satuan besar pada saluran daring tidak serta-merta membebani pelanggan alat kesehatan untuk membeli dalam jumlah besar, karena satuan terkecil dari alat kesehatan itu sendiri sudah setara dengan satuan grosirnya. Meskipun aplikasi kasir fisik yang ada memiliki </w:t>
      </w:r>
      <w:r>
        <w:lastRenderedPageBreak/>
        <w:t>fitur pemotongan stok, ketiadaan integrasi membuat admin harus menghitung rasio konversi dan memotong sisa persediaan satuan terkecil secara manual setiap kali ada barang dalam satuan besar yang terjual dari saluran mana pun. Proses kerja ganda semacam ini tidak praktis dan rentan terhadap kesalahan manusia (</w:t>
      </w:r>
      <w:r w:rsidRPr="009F6BA0">
        <w:rPr>
          <w:i/>
        </w:rPr>
        <w:t>human error</w:t>
      </w:r>
      <w:r>
        <w:t>).</w:t>
      </w:r>
    </w:p>
    <w:p w14:paraId="5B3E3C01" w14:textId="77777777" w:rsidR="00867F7D" w:rsidRDefault="00867F7D" w:rsidP="00104BB8">
      <w:pPr>
        <w:spacing w:line="360" w:lineRule="auto"/>
        <w:ind w:firstLine="720"/>
        <w:contextualSpacing/>
        <w:jc w:val="both"/>
      </w:pPr>
      <w:r>
        <w:t>Selain masalah sinkronisasi dan konversi, karakteristik produk medis yang dijual juga menuntut ketelitian tinggi. Obat-obatan memiliki masa kedaluwarsa yang kritis, namun pencatatan saat ini belum mendata tanggal kedaluwarsa per gelombang kedatangan barang (</w:t>
      </w:r>
      <w:r>
        <w:rPr>
          <w:i/>
          <w:iCs/>
        </w:rPr>
        <w:t>batch</w:t>
      </w:r>
      <w:r>
        <w:t>), sehingga memunculkan risiko keamanan jika obat yang masa pakainya lebih pendek tidak terjual lebih awal. Di sisi lain, alat kesehatan bernilai tinggi (seperti tensimeter) juga belum dicatat berdasarkan nomor seri (</w:t>
      </w:r>
      <w:r>
        <w:rPr>
          <w:i/>
          <w:iCs/>
        </w:rPr>
        <w:t>Serial Number</w:t>
      </w:r>
      <w:r>
        <w:t>), yang berdampak pada sulitnya proses validasi saat pelanggan melakukan klaim garansi.</w:t>
      </w:r>
    </w:p>
    <w:p w14:paraId="7856E8A0" w14:textId="634F352E" w:rsidR="002165CB" w:rsidRDefault="00867F7D" w:rsidP="00104BB8">
      <w:pPr>
        <w:spacing w:line="360" w:lineRule="auto"/>
        <w:ind w:firstLine="720"/>
        <w:contextualSpacing/>
        <w:jc w:val="both"/>
      </w:pPr>
      <w:r>
        <w:t xml:space="preserve">Melihat kendala operasional tersebut, ZenCare membutuhkan sebuah sistem informasi inventori </w:t>
      </w:r>
      <w:r>
        <w:rPr>
          <w:i/>
          <w:iCs/>
        </w:rPr>
        <w:t>omnichannel</w:t>
      </w:r>
      <w:r>
        <w:t xml:space="preserve"> buatan sendiri yang dapat bertindak sebagai pusat kendali persediaan tunggal. Mengingat </w:t>
      </w:r>
      <w:r>
        <w:rPr>
          <w:i/>
          <w:iCs/>
        </w:rPr>
        <w:t>marketplace</w:t>
      </w:r>
      <w:r>
        <w:t xml:space="preserve"> pihak ketiga memiliki pembatasan akses untuk dihubungkan dengan sistem inventori lokal, maka sistem ini perlu dilengkapi dengan platform </w:t>
      </w:r>
      <w:r>
        <w:rPr>
          <w:i/>
          <w:iCs/>
        </w:rPr>
        <w:t>e-commerce</w:t>
      </w:r>
      <w:r>
        <w:t xml:space="preserve"> mandiri. Dengan pendekatan ini, setiap transaksi keluar, baik yang berasal dari kasir di toko fisik maupun pesanan dari </w:t>
      </w:r>
      <w:r>
        <w:rPr>
          <w:i/>
          <w:iCs/>
        </w:rPr>
        <w:t>e-commerce</w:t>
      </w:r>
      <w:r>
        <w:t>, dapat langsung terpotong dari satu basis data stok yang sama secara waktu nyata (</w:t>
      </w:r>
      <w:r>
        <w:rPr>
          <w:i/>
          <w:iCs/>
        </w:rPr>
        <w:t>real-time</w:t>
      </w:r>
      <w:r>
        <w:t>). Melalui otomatisasi algoritma konversi dan pelacakan barang terstruktur ini, akar masalah terkait selisih data, rumitnya penyesuaian multi-satuan, hingga pelacakan masa kedaluwarsa dapat diselesaikan dengan baik</w:t>
      </w:r>
      <w:r w:rsidR="002165CB">
        <w:t>.</w:t>
      </w:r>
    </w:p>
    <w:p w14:paraId="40A8C009" w14:textId="7B537934" w:rsidR="00CE57ED" w:rsidRDefault="00BB2E5A" w:rsidP="00104BB8">
      <w:pPr>
        <w:pStyle w:val="Heading2"/>
        <w:numPr>
          <w:ilvl w:val="1"/>
          <w:numId w:val="1"/>
        </w:numPr>
        <w:spacing w:before="0" w:after="0" w:line="360" w:lineRule="auto"/>
        <w:contextualSpacing/>
        <w:jc w:val="both"/>
      </w:pPr>
      <w:bookmarkStart w:id="7" w:name="_Toc239341824"/>
      <w:r>
        <w:t>Identifikasi</w:t>
      </w:r>
      <w:r w:rsidR="00CE57ED" w:rsidRPr="00CE57ED">
        <w:t xml:space="preserve"> Masalah</w:t>
      </w:r>
      <w:bookmarkEnd w:id="7"/>
    </w:p>
    <w:p w14:paraId="34D0E20B" w14:textId="1DC70BF3" w:rsidR="0041156E" w:rsidRDefault="004F6084" w:rsidP="00104BB8">
      <w:pPr>
        <w:spacing w:line="360" w:lineRule="auto"/>
        <w:ind w:firstLine="720"/>
        <w:contextualSpacing/>
        <w:jc w:val="both"/>
      </w:pPr>
      <w:r>
        <w:t>Berdasarkan latar belakang operasional di atas, permasalahan yang terjadi di ZenCare Medical dapat diidentifikasi sebagai berikut:</w:t>
      </w:r>
    </w:p>
    <w:p w14:paraId="09D94995" w14:textId="77777777" w:rsidR="004F6084" w:rsidRDefault="004F6084" w:rsidP="006517A4">
      <w:pPr>
        <w:pStyle w:val="ListParagraph"/>
        <w:numPr>
          <w:ilvl w:val="0"/>
          <w:numId w:val="7"/>
        </w:numPr>
        <w:spacing w:line="360" w:lineRule="auto"/>
        <w:ind w:left="426" w:hanging="284"/>
        <w:contextualSpacing/>
        <w:jc w:val="both"/>
      </w:pPr>
      <w:r>
        <w:t>Terjadinya disparitas atau selisih data persediaan barang karena sistem kasir fisik yang digunakan tidak saling terhubung dengan platform penjualan daring.</w:t>
      </w:r>
    </w:p>
    <w:p w14:paraId="71BB0698" w14:textId="77777777" w:rsidR="004F6084" w:rsidRDefault="004F6084" w:rsidP="006517A4">
      <w:pPr>
        <w:pStyle w:val="ListParagraph"/>
        <w:numPr>
          <w:ilvl w:val="0"/>
          <w:numId w:val="7"/>
        </w:numPr>
        <w:spacing w:line="360" w:lineRule="auto"/>
        <w:ind w:left="426" w:hanging="284"/>
        <w:contextualSpacing/>
        <w:jc w:val="both"/>
      </w:pPr>
      <w:r>
        <w:t>Tingginya risiko pesanan ganda (</w:t>
      </w:r>
      <w:r>
        <w:rPr>
          <w:i/>
          <w:iCs/>
        </w:rPr>
        <w:t>overselling</w:t>
      </w:r>
      <w:r>
        <w:t>), di mana barang yang fisiknya sudah kosong di toko masih bisa dipesan secara daring oleh pelanggan.</w:t>
      </w:r>
    </w:p>
    <w:p w14:paraId="6C4C907A" w14:textId="13217F1D" w:rsidR="00646108" w:rsidRDefault="00867F7D" w:rsidP="006517A4">
      <w:pPr>
        <w:pStyle w:val="ListParagraph"/>
        <w:numPr>
          <w:ilvl w:val="0"/>
          <w:numId w:val="7"/>
        </w:numPr>
        <w:spacing w:line="360" w:lineRule="auto"/>
        <w:ind w:left="426" w:hanging="284"/>
        <w:contextualSpacing/>
        <w:jc w:val="both"/>
      </w:pPr>
      <w:r>
        <w:lastRenderedPageBreak/>
        <w:t>Proses konversi pemotongan stok lintas saluran sangat rumit dan rawan kesalahan, karena sistem harus mampu menangani transaksi multi-satuan secara dinamis pada kasir luring, serta menyinkronkannya dengan penjualan daring</w:t>
      </w:r>
      <w:r w:rsidR="004F6084">
        <w:t>.</w:t>
      </w:r>
    </w:p>
    <w:p w14:paraId="07163F80" w14:textId="07EF9BD2" w:rsidR="00867F7D" w:rsidRDefault="00867F7D" w:rsidP="006517A4">
      <w:pPr>
        <w:pStyle w:val="ListParagraph"/>
        <w:numPr>
          <w:ilvl w:val="0"/>
          <w:numId w:val="7"/>
        </w:numPr>
        <w:spacing w:line="360" w:lineRule="auto"/>
        <w:ind w:left="426" w:hanging="284"/>
        <w:contextualSpacing/>
        <w:jc w:val="both"/>
      </w:pPr>
      <w:r>
        <w:t xml:space="preserve">Ketiadaan sistem pelacakan tanggal kedaluwarsa berbasis </w:t>
      </w:r>
      <w:r>
        <w:rPr>
          <w:i/>
          <w:iCs/>
        </w:rPr>
        <w:t>batch</w:t>
      </w:r>
      <w:r>
        <w:t xml:space="preserve"> untuk obat-obatan, yang berisiko pada keamanan produk dan penumpukan barang rusak.</w:t>
      </w:r>
    </w:p>
    <w:p w14:paraId="0E3969C2" w14:textId="78A365F0" w:rsidR="00867F7D" w:rsidRDefault="00867F7D" w:rsidP="006517A4">
      <w:pPr>
        <w:pStyle w:val="ListParagraph"/>
        <w:numPr>
          <w:ilvl w:val="0"/>
          <w:numId w:val="7"/>
        </w:numPr>
        <w:spacing w:line="360" w:lineRule="auto"/>
        <w:ind w:left="426" w:hanging="284"/>
        <w:contextualSpacing/>
        <w:jc w:val="both"/>
      </w:pPr>
      <w:r>
        <w:t>Belum adanya pencatatan terpusat untuk nomor seri (</w:t>
      </w:r>
      <w:r>
        <w:rPr>
          <w:i/>
          <w:iCs/>
        </w:rPr>
        <w:t>Serial Number</w:t>
      </w:r>
      <w:r>
        <w:t>) pada produk alat kesehatan, sehingga menyulitkan proses validasi saat terjadi klaim garansi dari pelanggan.</w:t>
      </w:r>
    </w:p>
    <w:p w14:paraId="0ED8A405" w14:textId="03B141C4" w:rsidR="00CE57ED" w:rsidRDefault="00CE57ED" w:rsidP="00104BB8">
      <w:pPr>
        <w:pStyle w:val="Heading2"/>
        <w:numPr>
          <w:ilvl w:val="1"/>
          <w:numId w:val="1"/>
        </w:numPr>
        <w:spacing w:before="0" w:after="0" w:line="360" w:lineRule="auto"/>
        <w:contextualSpacing/>
        <w:jc w:val="both"/>
      </w:pPr>
      <w:bookmarkStart w:id="8" w:name="_Toc239341825"/>
      <w:r>
        <w:t>Batasan</w:t>
      </w:r>
      <w:r w:rsidRPr="00CE57ED">
        <w:t xml:space="preserve"> Masalah</w:t>
      </w:r>
      <w:bookmarkEnd w:id="8"/>
    </w:p>
    <w:p w14:paraId="3961C27C" w14:textId="6E515870" w:rsidR="0041156E" w:rsidRDefault="004F6084" w:rsidP="00104BB8">
      <w:pPr>
        <w:spacing w:line="360" w:lineRule="auto"/>
        <w:ind w:firstLine="720"/>
        <w:contextualSpacing/>
        <w:jc w:val="both"/>
      </w:pPr>
      <w:r>
        <w:t>Agar ruang lingkup perancangan sistem lebih terarah, fokus, dan realistis untuk dikerjakan, maka ditetapkan batasan masalah sebagai berikut:</w:t>
      </w:r>
    </w:p>
    <w:p w14:paraId="323C6E96" w14:textId="7955706A" w:rsidR="00646108" w:rsidRPr="0097694C" w:rsidRDefault="004F6084" w:rsidP="006517A4">
      <w:pPr>
        <w:pStyle w:val="ListParagraph"/>
        <w:numPr>
          <w:ilvl w:val="0"/>
          <w:numId w:val="8"/>
        </w:numPr>
        <w:spacing w:line="360" w:lineRule="auto"/>
        <w:ind w:left="426" w:hanging="284"/>
        <w:contextualSpacing/>
        <w:jc w:val="both"/>
      </w:pPr>
      <w:r>
        <w:t>Modul inventori difokuskan pada pencatatan jumlah fisik dan riwayat pergerakan barang, serta tidak mencakup pembukuan akuntansi keuangan (seperti perhitungan HPP atau Laba Rugi)</w:t>
      </w:r>
      <w:r w:rsidR="0097694C" w:rsidRPr="0097694C">
        <w:t>.</w:t>
      </w:r>
    </w:p>
    <w:p w14:paraId="220C4C34" w14:textId="2D71F930" w:rsidR="00646108" w:rsidRDefault="00867F7D" w:rsidP="006517A4">
      <w:pPr>
        <w:pStyle w:val="ListParagraph"/>
        <w:numPr>
          <w:ilvl w:val="0"/>
          <w:numId w:val="8"/>
        </w:numPr>
        <w:spacing w:line="360" w:lineRule="auto"/>
        <w:ind w:left="426" w:hanging="284"/>
        <w:contextualSpacing/>
        <w:jc w:val="both"/>
      </w:pPr>
      <w:r>
        <w:t xml:space="preserve">Sistem </w:t>
      </w:r>
      <w:r>
        <w:rPr>
          <w:i/>
          <w:iCs/>
        </w:rPr>
        <w:t>e-commerce</w:t>
      </w:r>
      <w:r>
        <w:t xml:space="preserve"> dibangun secara mandiri dan dioperasikan tanpa melakukan penarikan data (API) dari </w:t>
      </w:r>
      <w:r>
        <w:rPr>
          <w:i/>
          <w:iCs/>
        </w:rPr>
        <w:t>marketplace</w:t>
      </w:r>
      <w:r>
        <w:t xml:space="preserve"> pihak ketiga seperti Shopee. Sistem ini melayani pesanan daring dengan opsi pengiriman logistik maupun pengambilan langsung di toko fisik (</w:t>
      </w:r>
      <w:r>
        <w:rPr>
          <w:i/>
          <w:iCs/>
        </w:rPr>
        <w:t>Pick-up in Store</w:t>
      </w:r>
      <w:r>
        <w:t>)</w:t>
      </w:r>
      <w:r w:rsidR="004F6084">
        <w:t>.</w:t>
      </w:r>
    </w:p>
    <w:p w14:paraId="595E8194" w14:textId="7B9A82EE" w:rsidR="004F6084" w:rsidRDefault="00B21F20" w:rsidP="006517A4">
      <w:pPr>
        <w:pStyle w:val="ListParagraph"/>
        <w:numPr>
          <w:ilvl w:val="0"/>
          <w:numId w:val="8"/>
        </w:numPr>
        <w:spacing w:line="360" w:lineRule="auto"/>
        <w:ind w:left="426" w:hanging="284"/>
        <w:contextualSpacing/>
        <w:jc w:val="both"/>
      </w:pPr>
      <w:r>
        <w:t xml:space="preserve">Pengendalian persediaan obat-obatan menerapkan pencatatan tanggal kedaluwarsa dengan sistem </w:t>
      </w:r>
      <w:r>
        <w:rPr>
          <w:i/>
          <w:iCs/>
        </w:rPr>
        <w:t>batching</w:t>
      </w:r>
      <w:r>
        <w:t xml:space="preserve"> menggunakan metode </w:t>
      </w:r>
      <w:r>
        <w:rPr>
          <w:i/>
          <w:iCs/>
        </w:rPr>
        <w:t>First Expired First Out</w:t>
      </w:r>
      <w:r>
        <w:t xml:space="preserve"> (FEFO). Namun, modul ini tidak mencakup otomatisasi perhitungan pengadaan. Pencatatan barang masuk difokuskan pada penerimaan fisik yang mengakomodasi dua jalur, yakni berbasis dokumen </w:t>
      </w:r>
      <w:r>
        <w:rPr>
          <w:i/>
          <w:iCs/>
        </w:rPr>
        <w:t>Purchase Order</w:t>
      </w:r>
      <w:r>
        <w:t xml:space="preserve"> (PO) dan pembelian langsung</w:t>
      </w:r>
      <w:r w:rsidR="004F6084">
        <w:t>.</w:t>
      </w:r>
    </w:p>
    <w:p w14:paraId="6D8B124C" w14:textId="6D40DF30" w:rsidR="00867F7D" w:rsidRDefault="00867F7D" w:rsidP="006517A4">
      <w:pPr>
        <w:pStyle w:val="ListParagraph"/>
        <w:numPr>
          <w:ilvl w:val="0"/>
          <w:numId w:val="8"/>
        </w:numPr>
        <w:spacing w:line="360" w:lineRule="auto"/>
        <w:ind w:left="426" w:hanging="284"/>
        <w:contextualSpacing/>
        <w:jc w:val="both"/>
      </w:pPr>
      <w:r>
        <w:t xml:space="preserve">Sistem memfasilitasi pencatatan </w:t>
      </w:r>
      <w:r>
        <w:rPr>
          <w:i/>
          <w:iCs/>
        </w:rPr>
        <w:t>Serial Number</w:t>
      </w:r>
      <w:r>
        <w:t xml:space="preserve"> (SN) khusus untuk melacak masa garansi pada produk alat kesehatan yang bernilai tinggi.</w:t>
      </w:r>
    </w:p>
    <w:p w14:paraId="4EF740E3" w14:textId="0E7F75E5" w:rsidR="004F6084" w:rsidRDefault="00867F7D" w:rsidP="006517A4">
      <w:pPr>
        <w:pStyle w:val="ListParagraph"/>
        <w:numPr>
          <w:ilvl w:val="0"/>
          <w:numId w:val="8"/>
        </w:numPr>
        <w:spacing w:line="360" w:lineRule="auto"/>
        <w:ind w:left="426" w:hanging="284"/>
        <w:contextualSpacing/>
        <w:jc w:val="both"/>
      </w:pPr>
      <w:r>
        <w:t xml:space="preserve">Modul </w:t>
      </w:r>
      <w:r>
        <w:rPr>
          <w:i/>
          <w:iCs/>
        </w:rPr>
        <w:t>Point of Sale</w:t>
      </w:r>
      <w:r>
        <w:t xml:space="preserve"> (POS) dirancang khusus untuk mencatat transaksi penjualan luring yang memotong stok secara langsung, tanpa menyertakan fitur manajemen promosi tambahan seperti poin pelanggan</w:t>
      </w:r>
      <w:r w:rsidR="004F6084">
        <w:t>.</w:t>
      </w:r>
    </w:p>
    <w:p w14:paraId="1360B403" w14:textId="2F5FC7AF" w:rsidR="004F6084" w:rsidRDefault="004F6084" w:rsidP="006517A4">
      <w:pPr>
        <w:pStyle w:val="ListParagraph"/>
        <w:numPr>
          <w:ilvl w:val="0"/>
          <w:numId w:val="8"/>
        </w:numPr>
        <w:spacing w:line="360" w:lineRule="auto"/>
        <w:ind w:left="426" w:hanging="284"/>
        <w:contextualSpacing/>
        <w:jc w:val="both"/>
      </w:pPr>
      <w:r>
        <w:lastRenderedPageBreak/>
        <w:t xml:space="preserve">Integrasi layanan API pihak ketiga untuk pembayaran (Midtrans) dan kalkulasi ongkos kirim (RajaOngkir) pada </w:t>
      </w:r>
      <w:r>
        <w:rPr>
          <w:i/>
          <w:iCs/>
        </w:rPr>
        <w:t>e-commerce</w:t>
      </w:r>
      <w:r>
        <w:t xml:space="preserve"> diimplementasikan murni menggunakan lingkungan pengujian (</w:t>
      </w:r>
      <w:r>
        <w:rPr>
          <w:i/>
          <w:iCs/>
        </w:rPr>
        <w:t>Sandbox</w:t>
      </w:r>
      <w:r>
        <w:t>).</w:t>
      </w:r>
    </w:p>
    <w:p w14:paraId="087C6409" w14:textId="5824A144" w:rsidR="00F11DB2" w:rsidRDefault="00867F7D" w:rsidP="006517A4">
      <w:pPr>
        <w:pStyle w:val="ListParagraph"/>
        <w:numPr>
          <w:ilvl w:val="0"/>
          <w:numId w:val="8"/>
        </w:numPr>
        <w:spacing w:line="360" w:lineRule="auto"/>
        <w:ind w:left="426" w:hanging="284"/>
        <w:contextualSpacing/>
        <w:jc w:val="both"/>
      </w:pPr>
      <w:r>
        <w:t>Sistem tidak mencakup modul manajemen retur penjualan maupun proses pengembalian dana (</w:t>
      </w:r>
      <w:r>
        <w:rPr>
          <w:i/>
          <w:iCs/>
        </w:rPr>
        <w:t>refund</w:t>
      </w:r>
      <w:r>
        <w:t>) secara otomatis. Apabila terjadi pengembalian barang fisik yang masih layak jual atau klaim garansi, proses pembaruan stok tersebut akan dicatat melalui fitur penyesuaian persediaan (Mutasi Stok) oleh admin.</w:t>
      </w:r>
    </w:p>
    <w:p w14:paraId="585E0F6B" w14:textId="06A8CCF2" w:rsidR="00997D88" w:rsidRDefault="009F6BA0" w:rsidP="006517A4">
      <w:pPr>
        <w:pStyle w:val="ListParagraph"/>
        <w:numPr>
          <w:ilvl w:val="0"/>
          <w:numId w:val="8"/>
        </w:numPr>
        <w:spacing w:line="360" w:lineRule="auto"/>
        <w:ind w:left="426" w:hanging="284"/>
        <w:contextualSpacing/>
        <w:jc w:val="both"/>
      </w:pPr>
      <w:r>
        <w:t>Sistem tidak menyediakan fitur pemesanan tunggu (pre-order/inden) untuk produk dengan ketersediaan stok kosong. Permintaan semacam ini diarahkan untuk ditindaklanjuti secara manual oleh admin melalui kanal komunikasi eksternal (</w:t>
      </w:r>
      <w:r w:rsidRPr="009F6BA0">
        <w:rPr>
          <w:i/>
        </w:rPr>
        <w:t>WhatsApp</w:t>
      </w:r>
      <w:r>
        <w:t>)</w:t>
      </w:r>
      <w:r w:rsidR="00683E40">
        <w:t>.</w:t>
      </w:r>
    </w:p>
    <w:p w14:paraId="781133FE" w14:textId="13C1D544" w:rsidR="00A4374D" w:rsidRDefault="00A4374D" w:rsidP="00104BB8">
      <w:pPr>
        <w:pStyle w:val="Heading2"/>
        <w:numPr>
          <w:ilvl w:val="1"/>
          <w:numId w:val="1"/>
        </w:numPr>
        <w:spacing w:before="0" w:after="0" w:line="360" w:lineRule="auto"/>
        <w:contextualSpacing/>
        <w:jc w:val="both"/>
      </w:pPr>
      <w:bookmarkStart w:id="9" w:name="_Toc239341826"/>
      <w:r>
        <w:t>Rumusan</w:t>
      </w:r>
      <w:r w:rsidRPr="00CE57ED">
        <w:t xml:space="preserve"> Masalah</w:t>
      </w:r>
      <w:bookmarkEnd w:id="9"/>
    </w:p>
    <w:p w14:paraId="0112CC13" w14:textId="6D51A129" w:rsidR="00A4374D" w:rsidRDefault="00867F7D" w:rsidP="00104BB8">
      <w:pPr>
        <w:spacing w:line="360" w:lineRule="auto"/>
        <w:ind w:firstLine="720"/>
        <w:contextualSpacing/>
        <w:jc w:val="both"/>
      </w:pPr>
      <w:r>
        <w:t xml:space="preserve">Merujuk pada uraian latar belakang dan batasan masalah yang telah ditetapkan, maka rumusan masalah dalam penelitian ini adalah: Bagaimana merancang dan membangun Sistem Informasi Inventori </w:t>
      </w:r>
      <w:r>
        <w:rPr>
          <w:i/>
          <w:iCs/>
        </w:rPr>
        <w:t>Omnichannel</w:t>
      </w:r>
      <w:r>
        <w:t xml:space="preserve"> berbasis web pada ZenCare Medical yang mampu menyinkronkan data ketersediaan stok secara </w:t>
      </w:r>
      <w:r>
        <w:rPr>
          <w:i/>
          <w:iCs/>
        </w:rPr>
        <w:t>real-time</w:t>
      </w:r>
      <w:r>
        <w:t xml:space="preserve"> antara transaksi kasir fisik dan platform </w:t>
      </w:r>
      <w:r>
        <w:rPr>
          <w:i/>
          <w:iCs/>
        </w:rPr>
        <w:t>e-commerce</w:t>
      </w:r>
      <w:r>
        <w:t xml:space="preserve"> mandiri, dengan menerapkan algoritma konversi multi-satuan yang dinamis serta pelacakan kedaluwarsa berbasis FEFO</w:t>
      </w:r>
      <w:r w:rsidR="002165CB">
        <w:t>?</w:t>
      </w:r>
    </w:p>
    <w:p w14:paraId="0FE214C4" w14:textId="75B90769" w:rsidR="005B23E8" w:rsidRDefault="008D26DE" w:rsidP="00104BB8">
      <w:pPr>
        <w:pStyle w:val="Heading2"/>
        <w:numPr>
          <w:ilvl w:val="1"/>
          <w:numId w:val="1"/>
        </w:numPr>
        <w:spacing w:before="0" w:after="0" w:line="360" w:lineRule="auto"/>
        <w:contextualSpacing/>
        <w:jc w:val="both"/>
      </w:pPr>
      <w:bookmarkStart w:id="10" w:name="_Toc239341827"/>
      <w:r>
        <w:t>Tujuan Penelitian</w:t>
      </w:r>
      <w:bookmarkEnd w:id="10"/>
    </w:p>
    <w:p w14:paraId="1165BCCF" w14:textId="14CB054E" w:rsidR="006644CB" w:rsidRDefault="003D7721" w:rsidP="00104BB8">
      <w:pPr>
        <w:spacing w:line="360" w:lineRule="auto"/>
        <w:ind w:firstLine="720"/>
        <w:contextualSpacing/>
        <w:jc w:val="both"/>
      </w:pPr>
      <w:r>
        <w:t xml:space="preserve">Penelitian ini bertujuan untuk merancang dan membangun sebuah Sistem Informasi Inventori </w:t>
      </w:r>
      <w:r>
        <w:rPr>
          <w:i/>
          <w:iCs/>
        </w:rPr>
        <w:t>Omnichannel</w:t>
      </w:r>
      <w:r>
        <w:t xml:space="preserve"> berbasis web di ZenCare Medical yang berfungsi sebagai pusat data tunggal untuk menghubungkan operasional transaksi fisik dan </w:t>
      </w:r>
      <w:r>
        <w:rPr>
          <w:i/>
          <w:iCs/>
        </w:rPr>
        <w:t>e-commerce</w:t>
      </w:r>
      <w:r>
        <w:t>. Sistem ini dirancang untuk mengotomatisasi proses konversi dan pemotongan stok lintas saluran (dari Satuan Besar ke Satuan Terkecil) agar sisa barang selalu akurat. Selain itu, sistem juga bertujuan memfasilitasi pelacakan masa kedaluwarsa obat (FEFO) dan validasi garansi alat kesehatan, sekaligus mempercepat alur transaksi daring melalui integrasi layanan pembayaran dan pengiriman dalam satu pintu persediaan yang selaras</w:t>
      </w:r>
      <w:r w:rsidR="002165CB">
        <w:t>.</w:t>
      </w:r>
    </w:p>
    <w:p w14:paraId="4B974D50" w14:textId="6F4E35F7" w:rsidR="009F6BA0" w:rsidRDefault="009F6BA0" w:rsidP="00104BB8">
      <w:pPr>
        <w:spacing w:line="360" w:lineRule="auto"/>
        <w:ind w:firstLine="720"/>
        <w:contextualSpacing/>
        <w:jc w:val="both"/>
      </w:pPr>
    </w:p>
    <w:p w14:paraId="2679362C" w14:textId="77777777" w:rsidR="009F6BA0" w:rsidRDefault="009F6BA0" w:rsidP="00104BB8">
      <w:pPr>
        <w:spacing w:line="360" w:lineRule="auto"/>
        <w:ind w:firstLine="720"/>
        <w:contextualSpacing/>
        <w:jc w:val="both"/>
      </w:pPr>
    </w:p>
    <w:p w14:paraId="2544A112" w14:textId="7B3AD2F1" w:rsidR="00914BD0" w:rsidRDefault="008D26DE" w:rsidP="00104BB8">
      <w:pPr>
        <w:pStyle w:val="Heading2"/>
        <w:numPr>
          <w:ilvl w:val="1"/>
          <w:numId w:val="1"/>
        </w:numPr>
        <w:spacing w:before="0" w:after="0" w:line="360" w:lineRule="auto"/>
        <w:contextualSpacing/>
        <w:jc w:val="both"/>
      </w:pPr>
      <w:bookmarkStart w:id="11" w:name="_Toc239341828"/>
      <w:r>
        <w:lastRenderedPageBreak/>
        <w:t>Manfaat Penelitian</w:t>
      </w:r>
      <w:bookmarkEnd w:id="11"/>
      <w:r w:rsidR="00914BD0">
        <w:t xml:space="preserve"> </w:t>
      </w:r>
    </w:p>
    <w:p w14:paraId="66822B6F" w14:textId="3F84ECBE" w:rsidR="00942515" w:rsidRDefault="004F6084" w:rsidP="00104BB8">
      <w:pPr>
        <w:spacing w:line="360" w:lineRule="auto"/>
        <w:ind w:firstLine="720"/>
        <w:contextualSpacing/>
        <w:jc w:val="both"/>
      </w:pPr>
      <w:r>
        <w:t>Pengembangan sistem informasi inventori ini diharapkan dapat memberikan manfaat sebagai berikut</w:t>
      </w:r>
      <w:r w:rsidR="006644CB">
        <w:t>:</w:t>
      </w:r>
    </w:p>
    <w:p w14:paraId="3BBFCE29" w14:textId="60529919" w:rsidR="006644CB" w:rsidRDefault="004F6084" w:rsidP="006517A4">
      <w:pPr>
        <w:pStyle w:val="ListParagraph"/>
        <w:numPr>
          <w:ilvl w:val="0"/>
          <w:numId w:val="9"/>
        </w:numPr>
        <w:spacing w:line="360" w:lineRule="auto"/>
        <w:ind w:left="426" w:hanging="284"/>
        <w:contextualSpacing/>
        <w:jc w:val="both"/>
        <w:rPr>
          <w:b/>
        </w:rPr>
      </w:pPr>
      <w:r>
        <w:rPr>
          <w:b/>
          <w:bCs/>
        </w:rPr>
        <w:t>Bagi ZenCare Medical:</w:t>
      </w:r>
      <w:r>
        <w:t xml:space="preserve"> </w:t>
      </w:r>
      <w:r w:rsidR="003D7721">
        <w:t xml:space="preserve">Membantu pihak manajemen dalam mengurangi risiko </w:t>
      </w:r>
      <w:r w:rsidR="003D7721">
        <w:rPr>
          <w:i/>
          <w:iCs/>
        </w:rPr>
        <w:t>overselling</w:t>
      </w:r>
      <w:r w:rsidR="003D7721">
        <w:t xml:space="preserve"> dan meminimalisasi kerugian akibat obat kedaluwarsa. Sistem ini juga mempercepat proses operasional harian karena perhitungan konversi multi-satuan dan pelacakan </w:t>
      </w:r>
      <w:r w:rsidR="003D7721">
        <w:rPr>
          <w:i/>
          <w:iCs/>
        </w:rPr>
        <w:t>batch</w:t>
      </w:r>
      <w:r w:rsidR="003D7721">
        <w:t xml:space="preserve"> barang telah diotomatisasi secara langsung saat transaksi berlangsung</w:t>
      </w:r>
      <w:r>
        <w:t>.</w:t>
      </w:r>
    </w:p>
    <w:p w14:paraId="2536BD02" w14:textId="38952C80" w:rsidR="004F6084" w:rsidRPr="004F6084" w:rsidRDefault="004F6084" w:rsidP="006517A4">
      <w:pPr>
        <w:pStyle w:val="ListParagraph"/>
        <w:numPr>
          <w:ilvl w:val="0"/>
          <w:numId w:val="9"/>
        </w:numPr>
        <w:spacing w:line="360" w:lineRule="auto"/>
        <w:ind w:left="426" w:hanging="284"/>
        <w:contextualSpacing/>
        <w:jc w:val="both"/>
        <w:rPr>
          <w:b/>
        </w:rPr>
      </w:pPr>
      <w:r>
        <w:rPr>
          <w:b/>
          <w:bCs/>
        </w:rPr>
        <w:t>Bagi Penulis:</w:t>
      </w:r>
      <w:r>
        <w:t xml:space="preserve"> </w:t>
      </w:r>
      <w:r w:rsidR="003D7721">
        <w:t xml:space="preserve">Memberikan pengalaman praktis untuk mengaplikasikan keilmuan rekayasa perangkat lunak, khususnya dalam merancang arsitektur basis data relasional untuk menangani permasalahan inventori </w:t>
      </w:r>
      <w:r w:rsidR="003D7721">
        <w:rPr>
          <w:i/>
          <w:iCs/>
        </w:rPr>
        <w:t>omnichannel</w:t>
      </w:r>
      <w:r w:rsidR="003D7721">
        <w:t xml:space="preserve"> dan manajemen FEFO di ekosistem industri medis yang nyata</w:t>
      </w:r>
      <w:r>
        <w:t>.</w:t>
      </w:r>
    </w:p>
    <w:p w14:paraId="0F893691" w14:textId="0AFF8130" w:rsidR="003D7721" w:rsidRPr="00997D88" w:rsidRDefault="004F6084" w:rsidP="006517A4">
      <w:pPr>
        <w:pStyle w:val="ListParagraph"/>
        <w:numPr>
          <w:ilvl w:val="0"/>
          <w:numId w:val="9"/>
        </w:numPr>
        <w:spacing w:line="360" w:lineRule="auto"/>
        <w:ind w:left="426" w:hanging="284"/>
        <w:contextualSpacing/>
        <w:jc w:val="both"/>
        <w:rPr>
          <w:b/>
        </w:rPr>
      </w:pPr>
      <w:r w:rsidRPr="00646108">
        <w:rPr>
          <w:b/>
        </w:rPr>
        <w:t>Bagi Perguruan Tinggi (Universitas Ma Chung)</w:t>
      </w:r>
      <w:r>
        <w:rPr>
          <w:b/>
          <w:bCs/>
        </w:rPr>
        <w:t>:</w:t>
      </w:r>
      <w:r>
        <w:t xml:space="preserve"> </w:t>
      </w:r>
      <w:r w:rsidR="003D7721">
        <w:t>Menjadi tambahan literatur, bahan ajar, maupun referensi empiris yang aplikatif di lingkungan perguruan tinggi mengenai implementasi sistem informasi inventori terpusat bagi UMKM, khususnya di sektor farmasi dan alat kesehatan</w:t>
      </w:r>
      <w:r>
        <w:t>.</w:t>
      </w:r>
    </w:p>
    <w:p w14:paraId="6CA09FDF" w14:textId="0F00E41D" w:rsidR="003D69B9" w:rsidRDefault="00B243E2" w:rsidP="00104BB8">
      <w:pPr>
        <w:pStyle w:val="Heading2"/>
        <w:numPr>
          <w:ilvl w:val="1"/>
          <w:numId w:val="1"/>
        </w:numPr>
        <w:spacing w:before="0" w:after="0" w:line="360" w:lineRule="auto"/>
        <w:contextualSpacing/>
        <w:jc w:val="both"/>
      </w:pPr>
      <w:bookmarkStart w:id="12" w:name="_Toc239341829"/>
      <w:r>
        <w:t>Luaran Penelitian</w:t>
      </w:r>
      <w:bookmarkEnd w:id="12"/>
    </w:p>
    <w:p w14:paraId="69221722" w14:textId="7E372D1E" w:rsidR="003D69B9" w:rsidRDefault="00B243E2" w:rsidP="00104BB8">
      <w:pPr>
        <w:spacing w:line="360" w:lineRule="auto"/>
        <w:ind w:firstLine="720"/>
        <w:contextualSpacing/>
        <w:jc w:val="both"/>
      </w:pPr>
      <w:r>
        <w:t>Penelitian ini menghasilkan beberapa luaran (</w:t>
      </w:r>
      <w:r>
        <w:rPr>
          <w:i/>
          <w:iCs/>
        </w:rPr>
        <w:t>output</w:t>
      </w:r>
      <w:r>
        <w:t>) yang dapat digunakan sebagai solusi nyata atas permasalahan operasional di ZenCare Medical, sekaligus menjadi landasan bagi pengembangan sistem di masa mendatang. Adapun luaran dari penelitian ini adalah sebagai berikut:</w:t>
      </w:r>
    </w:p>
    <w:p w14:paraId="6AE8C73A" w14:textId="76790888" w:rsidR="00B243E2" w:rsidRDefault="003D7721" w:rsidP="006517A4">
      <w:pPr>
        <w:pStyle w:val="NormalWeb"/>
        <w:numPr>
          <w:ilvl w:val="0"/>
          <w:numId w:val="10"/>
        </w:numPr>
        <w:spacing w:before="0" w:beforeAutospacing="0" w:after="0" w:afterAutospacing="0" w:line="360" w:lineRule="auto"/>
        <w:contextualSpacing/>
        <w:jc w:val="both"/>
      </w:pPr>
      <w:r>
        <w:t xml:space="preserve">Sistem informasi inventori </w:t>
      </w:r>
      <w:r>
        <w:rPr>
          <w:i/>
          <w:iCs/>
        </w:rPr>
        <w:t>omnichannel</w:t>
      </w:r>
      <w:r>
        <w:t xml:space="preserve"> berbasis web, lengkap dengan modul kasir (POS) dan platform </w:t>
      </w:r>
      <w:r>
        <w:rPr>
          <w:i/>
          <w:iCs/>
        </w:rPr>
        <w:t>e-commerce</w:t>
      </w:r>
      <w:r>
        <w:t xml:space="preserve"> mandiri yang terintegrasi dalam satu basis data</w:t>
      </w:r>
      <w:r w:rsidR="00B243E2">
        <w:t>.</w:t>
      </w:r>
    </w:p>
    <w:p w14:paraId="7F2FFB5F" w14:textId="78963816" w:rsidR="00B243E2" w:rsidRDefault="003D7721" w:rsidP="006517A4">
      <w:pPr>
        <w:pStyle w:val="NormalWeb"/>
        <w:numPr>
          <w:ilvl w:val="0"/>
          <w:numId w:val="10"/>
        </w:numPr>
        <w:spacing w:before="0" w:beforeAutospacing="0" w:after="0" w:afterAutospacing="0" w:line="360" w:lineRule="auto"/>
        <w:contextualSpacing/>
        <w:jc w:val="both"/>
      </w:pPr>
      <w:r>
        <w:t xml:space="preserve">Sistem yang mampu melakukan konversi dan pemotongan stok multi-satuan secara otomatis, dilengkapi dengan fitur pelacakan </w:t>
      </w:r>
      <w:r>
        <w:rPr>
          <w:i/>
          <w:iCs/>
        </w:rPr>
        <w:t>batch</w:t>
      </w:r>
      <w:r>
        <w:t xml:space="preserve"> kedaluwarsa (FEFO) dan </w:t>
      </w:r>
      <w:r>
        <w:rPr>
          <w:i/>
          <w:iCs/>
        </w:rPr>
        <w:t>Serial Number</w:t>
      </w:r>
      <w:r>
        <w:t xml:space="preserve"> garansi</w:t>
      </w:r>
      <w:r w:rsidR="00B243E2">
        <w:t>.</w:t>
      </w:r>
    </w:p>
    <w:p w14:paraId="6ECB5CBA" w14:textId="27A9DD4E" w:rsidR="00B243E2" w:rsidRDefault="000A66C2" w:rsidP="006517A4">
      <w:pPr>
        <w:pStyle w:val="NormalWeb"/>
        <w:numPr>
          <w:ilvl w:val="0"/>
          <w:numId w:val="10"/>
        </w:numPr>
        <w:spacing w:before="0" w:beforeAutospacing="0" w:after="0" w:afterAutospacing="0" w:line="360" w:lineRule="auto"/>
        <w:contextualSpacing/>
        <w:jc w:val="both"/>
      </w:pPr>
      <w:r>
        <w:t>Dokumentasi perancangan sistem yang lengkap, mencakup diagram alur proses, perancangan basis data, dan desain antarmuka pengguna.</w:t>
      </w:r>
    </w:p>
    <w:p w14:paraId="4B9B605F" w14:textId="3DF9CDC1" w:rsidR="00B243E2" w:rsidRDefault="003D7721" w:rsidP="006517A4">
      <w:pPr>
        <w:pStyle w:val="NormalWeb"/>
        <w:numPr>
          <w:ilvl w:val="0"/>
          <w:numId w:val="10"/>
        </w:numPr>
        <w:spacing w:before="0" w:beforeAutospacing="0" w:after="0" w:afterAutospacing="0" w:line="360" w:lineRule="auto"/>
        <w:contextualSpacing/>
        <w:jc w:val="both"/>
      </w:pPr>
      <w:r>
        <w:t>Laporan hasil pengujian sistem yang berfokus pada keakuratan sinkronisasi data ketersediaan barang lintas saluran serta evaluasi penerimaan pengguna.</w:t>
      </w:r>
    </w:p>
    <w:p w14:paraId="42A37459" w14:textId="2B6205BB" w:rsidR="00B243E2" w:rsidRDefault="00B243E2" w:rsidP="00104BB8">
      <w:pPr>
        <w:pStyle w:val="Heading2"/>
        <w:numPr>
          <w:ilvl w:val="1"/>
          <w:numId w:val="1"/>
        </w:numPr>
        <w:spacing w:before="0" w:after="0" w:line="360" w:lineRule="auto"/>
        <w:contextualSpacing/>
        <w:jc w:val="both"/>
      </w:pPr>
      <w:bookmarkStart w:id="13" w:name="_Toc239341830"/>
      <w:r>
        <w:lastRenderedPageBreak/>
        <w:t>Sistematika Penulisan</w:t>
      </w:r>
      <w:bookmarkEnd w:id="13"/>
    </w:p>
    <w:p w14:paraId="72065671" w14:textId="3357453F" w:rsidR="00F11DB2" w:rsidRDefault="00B243E2" w:rsidP="003D7721">
      <w:pPr>
        <w:spacing w:line="360" w:lineRule="auto"/>
        <w:ind w:firstLine="720"/>
        <w:contextualSpacing/>
        <w:jc w:val="both"/>
      </w:pPr>
      <w:r>
        <w:t>Sistematika penulisan laporan tugas akhir ini disusun untuk memberikan gambaran yang jelas, terarah, dan terstruktur mengenai alur penelitian yang dilakukan. Setiap bab memiliki fungsi dan fokus pembahasan yang saling berkesinambungan. Adapun sistematika penulisan laporan ini dibagi ke dalam lima bab sebagai berikut:</w:t>
      </w:r>
    </w:p>
    <w:p w14:paraId="0D49375A" w14:textId="77777777" w:rsidR="00B243E2" w:rsidRDefault="00B243E2" w:rsidP="006517A4">
      <w:pPr>
        <w:pStyle w:val="ListParagraph"/>
        <w:numPr>
          <w:ilvl w:val="0"/>
          <w:numId w:val="11"/>
        </w:numPr>
        <w:spacing w:line="360" w:lineRule="auto"/>
        <w:ind w:left="426" w:hanging="284"/>
        <w:contextualSpacing/>
        <w:jc w:val="both"/>
      </w:pPr>
      <w:r w:rsidRPr="00B243E2">
        <w:rPr>
          <w:b/>
          <w:bCs/>
        </w:rPr>
        <w:t>BAB I PENDAHULUAN</w:t>
      </w:r>
      <w:r w:rsidRPr="00B243E2">
        <w:t xml:space="preserve"> </w:t>
      </w:r>
    </w:p>
    <w:p w14:paraId="4ECFA094" w14:textId="6380AD76" w:rsidR="0071487F" w:rsidRPr="00B243E2" w:rsidRDefault="008825BD" w:rsidP="009F6BA0">
      <w:pPr>
        <w:spacing w:line="360" w:lineRule="auto"/>
        <w:ind w:left="425"/>
        <w:contextualSpacing/>
        <w:jc w:val="both"/>
      </w:pPr>
      <w:r>
        <w:t>Bagian pembuka ini memaparkan alasan di balik pemilihan topik penelitian, mulai dari kondisi operasional ZenCare Medical saat ini, permasalahan yang teridentifikasi di lapangan, hingga batasan yang ditetapkan agar pengerjaan sistem tetap berada pada cakupan yang realistis untuk diselesaikan. Rumusan masalah, tujuan, manfaat, serta luaran penelitian turut disertakan sebagai penutup bab ini</w:t>
      </w:r>
      <w:r w:rsidR="00B243E2" w:rsidRPr="00B243E2">
        <w:t>.</w:t>
      </w:r>
    </w:p>
    <w:p w14:paraId="415D1EBE" w14:textId="77777777" w:rsidR="00B243E2" w:rsidRDefault="00B243E2" w:rsidP="006517A4">
      <w:pPr>
        <w:pStyle w:val="ListParagraph"/>
        <w:numPr>
          <w:ilvl w:val="0"/>
          <w:numId w:val="11"/>
        </w:numPr>
        <w:spacing w:line="360" w:lineRule="auto"/>
        <w:ind w:left="426" w:hanging="284"/>
        <w:contextualSpacing/>
        <w:jc w:val="both"/>
      </w:pPr>
      <w:r w:rsidRPr="00B243E2">
        <w:rPr>
          <w:b/>
          <w:bCs/>
        </w:rPr>
        <w:t>BAB II TINJAUAN PUSTAKA</w:t>
      </w:r>
      <w:r w:rsidRPr="00B243E2">
        <w:t xml:space="preserve"> </w:t>
      </w:r>
    </w:p>
    <w:p w14:paraId="6F15C97A" w14:textId="2B33B0ED" w:rsidR="00B243E2" w:rsidRPr="00B243E2" w:rsidRDefault="008825BD" w:rsidP="00104BB8">
      <w:pPr>
        <w:spacing w:line="360" w:lineRule="auto"/>
        <w:ind w:left="426"/>
        <w:contextualSpacing/>
        <w:jc w:val="both"/>
      </w:pPr>
      <w:r>
        <w:t>Pembahasan berlanjut ke tinjauan pustaka, yang memuat penelitian-penelitian sejenis sebagai bahan perbandingan sekaligus dasar penentuan posisi penelitian ini di antara karya terdahulu. Bab kedua ini juga menguraikan sejumlah teori pendukung, seperti konsep sistem informasi persediaan, prinsip omnichannel dari sudut pandang integrasi data, mekanisme kerja e-commerce dan Point of Sale (</w:t>
      </w:r>
      <w:r w:rsidRPr="008825BD">
        <w:rPr>
          <w:i/>
        </w:rPr>
        <w:t>POS</w:t>
      </w:r>
      <w:r>
        <w:t>), serta metode pengembangan perangkat lunak dan basis data yang menjadi rujukan dalam perancangan sistem</w:t>
      </w:r>
      <w:r w:rsidR="009F6BA0" w:rsidRPr="009F6BA0">
        <w:t>.</w:t>
      </w:r>
    </w:p>
    <w:p w14:paraId="0A917E8F" w14:textId="77777777" w:rsidR="00B243E2" w:rsidRDefault="00B243E2" w:rsidP="006517A4">
      <w:pPr>
        <w:pStyle w:val="ListParagraph"/>
        <w:numPr>
          <w:ilvl w:val="0"/>
          <w:numId w:val="11"/>
        </w:numPr>
        <w:spacing w:line="360" w:lineRule="auto"/>
        <w:ind w:left="426" w:hanging="284"/>
        <w:contextualSpacing/>
        <w:jc w:val="both"/>
      </w:pPr>
      <w:r w:rsidRPr="00B243E2">
        <w:rPr>
          <w:b/>
          <w:bCs/>
        </w:rPr>
        <w:t>BAB III ANALISIS DAN PERANCANGAN SISTEM</w:t>
      </w:r>
      <w:r w:rsidRPr="00B243E2">
        <w:t xml:space="preserve"> </w:t>
      </w:r>
    </w:p>
    <w:p w14:paraId="31DF340C" w14:textId="66FCCC50" w:rsidR="00B243E2" w:rsidRDefault="008825BD" w:rsidP="00104BB8">
      <w:pPr>
        <w:spacing w:line="360" w:lineRule="auto"/>
        <w:ind w:left="426"/>
        <w:contextualSpacing/>
        <w:jc w:val="both"/>
      </w:pPr>
      <w:r>
        <w:t>Bab ketiga berisi inti dari proses perancangan. Pembahasan dimulai dari penjabaran metode penelitian yang dipakai, yakni Rapid Application Development (</w:t>
      </w:r>
      <w:r w:rsidRPr="008825BD">
        <w:rPr>
          <w:i/>
        </w:rPr>
        <w:t>RAD</w:t>
      </w:r>
      <w:r>
        <w:t>), kemudian berlanjut ke analisis kebutuhan sistem baik dari sisi fungsional maupun non-fungsional. Rancangan arsitektur basis data, struktur tabel, use case diagram, activity diagram, hingga wireframe antarmuka turut dijabarkan di bagian ini sebagai fondasi sebelum sistem benar-benar dibangun pada tahap berikutnya</w:t>
      </w:r>
      <w:r w:rsidR="00B243E2" w:rsidRPr="00B243E2">
        <w:t>.</w:t>
      </w:r>
    </w:p>
    <w:p w14:paraId="0B36F96D" w14:textId="570B6E56" w:rsidR="008825BD" w:rsidRDefault="008825BD" w:rsidP="00104BB8">
      <w:pPr>
        <w:spacing w:line="360" w:lineRule="auto"/>
        <w:ind w:left="426"/>
        <w:contextualSpacing/>
        <w:jc w:val="both"/>
      </w:pPr>
    </w:p>
    <w:p w14:paraId="6C94CBBB" w14:textId="2358B3C1" w:rsidR="008825BD" w:rsidRDefault="008825BD" w:rsidP="00104BB8">
      <w:pPr>
        <w:spacing w:line="360" w:lineRule="auto"/>
        <w:ind w:left="426"/>
        <w:contextualSpacing/>
        <w:jc w:val="both"/>
      </w:pPr>
    </w:p>
    <w:p w14:paraId="1CF4BF78" w14:textId="77777777" w:rsidR="008825BD" w:rsidRPr="00B243E2" w:rsidRDefault="008825BD" w:rsidP="00104BB8">
      <w:pPr>
        <w:spacing w:line="360" w:lineRule="auto"/>
        <w:ind w:left="426"/>
        <w:contextualSpacing/>
        <w:jc w:val="both"/>
      </w:pPr>
    </w:p>
    <w:p w14:paraId="6D9BC9A2" w14:textId="77777777" w:rsidR="00B243E2" w:rsidRDefault="00B243E2" w:rsidP="006517A4">
      <w:pPr>
        <w:pStyle w:val="ListParagraph"/>
        <w:numPr>
          <w:ilvl w:val="0"/>
          <w:numId w:val="11"/>
        </w:numPr>
        <w:spacing w:line="360" w:lineRule="auto"/>
        <w:ind w:left="426" w:hanging="284"/>
        <w:contextualSpacing/>
        <w:jc w:val="both"/>
      </w:pPr>
      <w:r w:rsidRPr="00B243E2">
        <w:rPr>
          <w:b/>
          <w:bCs/>
        </w:rPr>
        <w:lastRenderedPageBreak/>
        <w:t>BAB IV HASIL DAN PEMBAHASAN</w:t>
      </w:r>
      <w:r w:rsidRPr="00B243E2">
        <w:t xml:space="preserve"> </w:t>
      </w:r>
    </w:p>
    <w:p w14:paraId="31414BF7" w14:textId="74621597" w:rsidR="009F6BA0" w:rsidRPr="00B243E2" w:rsidRDefault="008825BD" w:rsidP="009F6BA0">
      <w:pPr>
        <w:spacing w:line="360" w:lineRule="auto"/>
        <w:ind w:left="426"/>
        <w:contextualSpacing/>
        <w:jc w:val="both"/>
      </w:pPr>
      <w:r>
        <w:t>Setelah tahap perancangan selesai, bab keempat menampilkan hasil implementasi sistem secara nyata, baik pada antarmuka kasir fisik maupun platform e-commerce yang sudah saling terhubung dalam satu basis data. Hasil pengujian fungsional melalui black box testing turut dibahas pada bagian ini, khususnya untuk memverifikasi ketepatan pemotongan stok pada berbagai satuan barang, dilengkapi dengan hasil evaluasi pengguna melalui User Acceptance Testing (</w:t>
      </w:r>
      <w:r w:rsidRPr="008825BD">
        <w:rPr>
          <w:i/>
        </w:rPr>
        <w:t>UAT</w:t>
      </w:r>
      <w:r>
        <w:t>).</w:t>
      </w:r>
    </w:p>
    <w:p w14:paraId="6EC3F2DA" w14:textId="77777777" w:rsidR="00B243E2" w:rsidRDefault="00B243E2" w:rsidP="006517A4">
      <w:pPr>
        <w:pStyle w:val="ListParagraph"/>
        <w:numPr>
          <w:ilvl w:val="0"/>
          <w:numId w:val="11"/>
        </w:numPr>
        <w:spacing w:line="360" w:lineRule="auto"/>
        <w:ind w:left="426" w:hanging="284"/>
        <w:contextualSpacing/>
        <w:jc w:val="both"/>
      </w:pPr>
      <w:r w:rsidRPr="00B243E2">
        <w:rPr>
          <w:b/>
          <w:bCs/>
        </w:rPr>
        <w:t>BAB V KESIMPULAN DAN SARAN</w:t>
      </w:r>
      <w:r w:rsidRPr="00B243E2">
        <w:t xml:space="preserve"> </w:t>
      </w:r>
    </w:p>
    <w:p w14:paraId="5320B920" w14:textId="6E80CEE2" w:rsidR="00646108" w:rsidRPr="00B243E2" w:rsidRDefault="008825BD" w:rsidP="00104BB8">
      <w:pPr>
        <w:spacing w:line="360" w:lineRule="auto"/>
        <w:ind w:left="426"/>
        <w:contextualSpacing/>
        <w:jc w:val="both"/>
      </w:pPr>
      <w:r>
        <w:t>Bab terakhir memuat kesimpulan dari keseluruhan proses penelitian dan implementasi yang telah dijalankan di ZenCare Medical, disusun berdasarkan temuan yang diperoleh pada bab-bab sebelumnya. Sejumlah saran turut dicantumkan sebagai bahan pertimbangan bagi pengembangan sistem pada tahap selanjutnya</w:t>
      </w:r>
      <w:r w:rsidR="00B243E2" w:rsidRPr="00B243E2">
        <w:t>.</w:t>
      </w:r>
    </w:p>
    <w:p w14:paraId="2D92D11E" w14:textId="77777777" w:rsidR="00B243E2" w:rsidRDefault="00B243E2" w:rsidP="005630BF">
      <w:pPr>
        <w:pStyle w:val="Heading1"/>
        <w:spacing w:after="0"/>
        <w:contextualSpacing/>
      </w:pPr>
      <w:r>
        <w:br w:type="page"/>
      </w:r>
    </w:p>
    <w:p w14:paraId="7826EEA1" w14:textId="2A44D457" w:rsidR="005630BF" w:rsidRDefault="005630BF" w:rsidP="005630BF">
      <w:pPr>
        <w:pStyle w:val="Heading1"/>
        <w:spacing w:after="0"/>
        <w:contextualSpacing/>
      </w:pPr>
      <w:bookmarkStart w:id="14" w:name="_Toc239341831"/>
      <w:r>
        <w:lastRenderedPageBreak/>
        <w:t>Bab II</w:t>
      </w:r>
      <w:r>
        <w:br/>
        <w:t>Tinjauan Pustaka</w:t>
      </w:r>
      <w:bookmarkEnd w:id="14"/>
    </w:p>
    <w:p w14:paraId="089D99C4" w14:textId="77777777" w:rsidR="005630BF" w:rsidRDefault="005630BF" w:rsidP="00104BB8">
      <w:pPr>
        <w:pStyle w:val="Heading2"/>
        <w:numPr>
          <w:ilvl w:val="1"/>
          <w:numId w:val="2"/>
        </w:numPr>
        <w:spacing w:before="0" w:after="0" w:line="360" w:lineRule="auto"/>
        <w:ind w:left="420" w:hanging="420"/>
        <w:contextualSpacing/>
        <w:jc w:val="both"/>
      </w:pPr>
      <w:bookmarkStart w:id="15" w:name="_Toc239341832"/>
      <w:r>
        <w:t>Penelitian Terdahulu</w:t>
      </w:r>
      <w:bookmarkEnd w:id="15"/>
    </w:p>
    <w:p w14:paraId="2120B0AC" w14:textId="42D0470A" w:rsidR="005630BF" w:rsidRDefault="005630BF" w:rsidP="00104BB8">
      <w:pPr>
        <w:spacing w:line="360" w:lineRule="auto"/>
        <w:ind w:firstLine="720"/>
        <w:contextualSpacing/>
        <w:jc w:val="both"/>
      </w:pPr>
      <w:r>
        <w:t xml:space="preserve">Kajian terhadap penelitian terdahulu dilakukan sebagai landasan perbandingan dalam pengembangan sistem informasi inventori </w:t>
      </w:r>
      <w:r>
        <w:rPr>
          <w:i/>
          <w:iCs/>
        </w:rPr>
        <w:t>omnichannel</w:t>
      </w:r>
      <w:r>
        <w:t xml:space="preserve"> pada ZenCare Medical. Melalui analisis literatur, dapat diidentifikasi keunggulan teknologi serta celah penelitian (</w:t>
      </w:r>
      <w:r>
        <w:rPr>
          <w:i/>
          <w:iCs/>
        </w:rPr>
        <w:t>research gap</w:t>
      </w:r>
      <w:r>
        <w:t>) yang dapat disempurnakan. Berikut adalah tabel perbandingan antara sistem yang diusulkan dengan penelitian sebelumnya:</w:t>
      </w:r>
    </w:p>
    <w:p w14:paraId="4B42175C" w14:textId="34CD469C" w:rsidR="005630BF" w:rsidRPr="009462E7" w:rsidRDefault="00A60549" w:rsidP="00A60549">
      <w:pPr>
        <w:pStyle w:val="Caption"/>
      </w:pPr>
      <w:r>
        <w:t>Tabel 2.</w:t>
      </w:r>
      <w:r>
        <w:fldChar w:fldCharType="begin"/>
      </w:r>
      <w:r>
        <w:instrText xml:space="preserve"> SEQ Tabel_2. \* ARABIC </w:instrText>
      </w:r>
      <w:r>
        <w:fldChar w:fldCharType="separate"/>
      </w:r>
      <w:r>
        <w:rPr>
          <w:noProof/>
        </w:rPr>
        <w:t>1</w:t>
      </w:r>
      <w:r>
        <w:fldChar w:fldCharType="end"/>
      </w:r>
      <w:r>
        <w:t xml:space="preserve"> </w:t>
      </w:r>
      <w:r w:rsidR="005630BF" w:rsidRPr="009462E7">
        <w:t>Perbandingan Penelitian Terdahulu</w:t>
      </w:r>
    </w:p>
    <w:tbl>
      <w:tblPr>
        <w:tblStyle w:val="TableGrid"/>
        <w:tblW w:w="9073" w:type="dxa"/>
        <w:tblInd w:w="-43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86"/>
        <w:gridCol w:w="2268"/>
        <w:gridCol w:w="2409"/>
        <w:gridCol w:w="2410"/>
      </w:tblGrid>
      <w:tr w:rsidR="005630BF" w:rsidRPr="005630BF" w14:paraId="24661B4F" w14:textId="77777777" w:rsidTr="009462E7">
        <w:tc>
          <w:tcPr>
            <w:tcW w:w="1986" w:type="dxa"/>
            <w:vAlign w:val="center"/>
          </w:tcPr>
          <w:p w14:paraId="46E829D9" w14:textId="77777777" w:rsidR="005630BF" w:rsidRPr="009462E7" w:rsidRDefault="005630BF" w:rsidP="009462E7">
            <w:pPr>
              <w:spacing w:line="360" w:lineRule="auto"/>
              <w:contextualSpacing/>
              <w:jc w:val="center"/>
              <w:rPr>
                <w:b/>
              </w:rPr>
            </w:pPr>
            <w:r w:rsidRPr="009462E7">
              <w:rPr>
                <w:b/>
              </w:rPr>
              <w:t>Komponen Analisis</w:t>
            </w:r>
          </w:p>
        </w:tc>
        <w:tc>
          <w:tcPr>
            <w:tcW w:w="2268" w:type="dxa"/>
            <w:vAlign w:val="center"/>
          </w:tcPr>
          <w:p w14:paraId="539A3CC7" w14:textId="77777777" w:rsidR="005630BF" w:rsidRPr="009462E7" w:rsidRDefault="005630BF" w:rsidP="009462E7">
            <w:pPr>
              <w:spacing w:line="360" w:lineRule="auto"/>
              <w:contextualSpacing/>
              <w:jc w:val="center"/>
              <w:rPr>
                <w:b/>
              </w:rPr>
            </w:pPr>
            <w:r w:rsidRPr="009462E7">
              <w:rPr>
                <w:b/>
              </w:rPr>
              <w:t>Penelitian 1</w:t>
            </w:r>
          </w:p>
        </w:tc>
        <w:tc>
          <w:tcPr>
            <w:tcW w:w="2409" w:type="dxa"/>
            <w:vAlign w:val="center"/>
          </w:tcPr>
          <w:p w14:paraId="5F1A7B0D" w14:textId="77777777" w:rsidR="005630BF" w:rsidRPr="009462E7" w:rsidRDefault="005630BF" w:rsidP="009462E7">
            <w:pPr>
              <w:spacing w:line="360" w:lineRule="auto"/>
              <w:contextualSpacing/>
              <w:jc w:val="center"/>
              <w:rPr>
                <w:b/>
              </w:rPr>
            </w:pPr>
            <w:r w:rsidRPr="009462E7">
              <w:rPr>
                <w:b/>
              </w:rPr>
              <w:t>Penelitian 2</w:t>
            </w:r>
          </w:p>
        </w:tc>
        <w:tc>
          <w:tcPr>
            <w:tcW w:w="2410" w:type="dxa"/>
            <w:vAlign w:val="center"/>
          </w:tcPr>
          <w:p w14:paraId="15EF9CFC" w14:textId="77777777" w:rsidR="005630BF" w:rsidRPr="009462E7" w:rsidRDefault="005630BF" w:rsidP="009462E7">
            <w:pPr>
              <w:spacing w:line="360" w:lineRule="auto"/>
              <w:contextualSpacing/>
              <w:jc w:val="center"/>
              <w:rPr>
                <w:b/>
              </w:rPr>
            </w:pPr>
            <w:r w:rsidRPr="009462E7">
              <w:rPr>
                <w:b/>
              </w:rPr>
              <w:t>Penelitian 3</w:t>
            </w:r>
          </w:p>
        </w:tc>
      </w:tr>
      <w:tr w:rsidR="005630BF" w:rsidRPr="005630BF" w14:paraId="211EB1FB" w14:textId="77777777" w:rsidTr="009462E7">
        <w:tc>
          <w:tcPr>
            <w:tcW w:w="1986" w:type="dxa"/>
            <w:vAlign w:val="center"/>
          </w:tcPr>
          <w:p w14:paraId="7C325C2B" w14:textId="77777777" w:rsidR="005630BF" w:rsidRPr="005630BF" w:rsidRDefault="005630BF" w:rsidP="009462E7">
            <w:pPr>
              <w:spacing w:line="360" w:lineRule="auto"/>
              <w:contextualSpacing/>
            </w:pPr>
            <w:r w:rsidRPr="005630BF">
              <w:t>Peneliti &amp; Tahun</w:t>
            </w:r>
          </w:p>
        </w:tc>
        <w:tc>
          <w:tcPr>
            <w:tcW w:w="2268" w:type="dxa"/>
            <w:vAlign w:val="center"/>
          </w:tcPr>
          <w:p w14:paraId="3306DFD9" w14:textId="475BA1E2" w:rsidR="005630BF" w:rsidRPr="005630BF" w:rsidRDefault="005630BF" w:rsidP="009462E7">
            <w:pPr>
              <w:spacing w:line="360" w:lineRule="auto"/>
              <w:contextualSpacing/>
            </w:pPr>
            <w:r w:rsidRPr="005630BF">
              <w:t>Rachman, Hartanto, &amp; Hadiwijaya (2024)</w:t>
            </w:r>
          </w:p>
        </w:tc>
        <w:tc>
          <w:tcPr>
            <w:tcW w:w="2409" w:type="dxa"/>
            <w:vAlign w:val="center"/>
          </w:tcPr>
          <w:p w14:paraId="29C655FC" w14:textId="6424DEF2" w:rsidR="005630BF" w:rsidRPr="005630BF" w:rsidRDefault="005630BF" w:rsidP="009462E7">
            <w:pPr>
              <w:spacing w:line="360" w:lineRule="auto"/>
              <w:contextualSpacing/>
            </w:pPr>
            <w:r w:rsidRPr="005630BF">
              <w:t>Nuralisa, Nirsal, &amp; Tangkelangi (2024)</w:t>
            </w:r>
          </w:p>
        </w:tc>
        <w:tc>
          <w:tcPr>
            <w:tcW w:w="2410" w:type="dxa"/>
            <w:vAlign w:val="center"/>
          </w:tcPr>
          <w:p w14:paraId="38DD6955" w14:textId="016E60CA" w:rsidR="005630BF" w:rsidRPr="005630BF" w:rsidRDefault="00876B75" w:rsidP="009462E7">
            <w:pPr>
              <w:spacing w:line="360" w:lineRule="auto"/>
              <w:contextualSpacing/>
            </w:pPr>
            <w:r>
              <w:t>Mattegunta (2025)</w:t>
            </w:r>
          </w:p>
        </w:tc>
      </w:tr>
      <w:tr w:rsidR="005630BF" w:rsidRPr="005630BF" w14:paraId="23CCE483" w14:textId="77777777" w:rsidTr="009462E7">
        <w:tc>
          <w:tcPr>
            <w:tcW w:w="1986" w:type="dxa"/>
            <w:vAlign w:val="center"/>
          </w:tcPr>
          <w:p w14:paraId="319EA454" w14:textId="77777777" w:rsidR="005630BF" w:rsidRPr="005630BF" w:rsidRDefault="005630BF" w:rsidP="009462E7">
            <w:pPr>
              <w:spacing w:line="360" w:lineRule="auto"/>
              <w:contextualSpacing/>
            </w:pPr>
            <w:r w:rsidRPr="005630BF">
              <w:t>Judul Penelitian</w:t>
            </w:r>
          </w:p>
        </w:tc>
        <w:tc>
          <w:tcPr>
            <w:tcW w:w="2268" w:type="dxa"/>
            <w:vAlign w:val="center"/>
          </w:tcPr>
          <w:p w14:paraId="2E13028F" w14:textId="332FED26" w:rsidR="005630BF" w:rsidRPr="005630BF" w:rsidRDefault="000B4781" w:rsidP="009462E7">
            <w:pPr>
              <w:spacing w:line="360" w:lineRule="auto"/>
              <w:contextualSpacing/>
            </w:pPr>
            <w:r>
              <w:t>Rancang Bangun Sistem Informasi Persediaan Obat Berbasis Web Pada Apotek Murah Bung Tomo</w:t>
            </w:r>
          </w:p>
        </w:tc>
        <w:tc>
          <w:tcPr>
            <w:tcW w:w="2409" w:type="dxa"/>
            <w:vAlign w:val="center"/>
          </w:tcPr>
          <w:p w14:paraId="2A55EBD6" w14:textId="77777777" w:rsidR="005630BF" w:rsidRPr="005630BF" w:rsidRDefault="005630BF" w:rsidP="009462E7">
            <w:pPr>
              <w:spacing w:line="360" w:lineRule="auto"/>
              <w:contextualSpacing/>
            </w:pPr>
            <w:r w:rsidRPr="005630BF">
              <w:t>Rancang Bangun Sistem Informasi Persediaan Obat Berbasis Website pada Apotek Amanah Karya Farma</w:t>
            </w:r>
          </w:p>
        </w:tc>
        <w:tc>
          <w:tcPr>
            <w:tcW w:w="2410" w:type="dxa"/>
            <w:vAlign w:val="center"/>
          </w:tcPr>
          <w:p w14:paraId="3D4539F3" w14:textId="71FBDCF7" w:rsidR="005630BF" w:rsidRPr="005630BF" w:rsidRDefault="00876B75" w:rsidP="009462E7">
            <w:pPr>
              <w:spacing w:line="360" w:lineRule="auto"/>
              <w:contextualSpacing/>
            </w:pPr>
            <w:r>
              <w:t>Retail-Time Inventory Visibility: Transforming Retail Operations Through Real-Time Data Integration</w:t>
            </w:r>
          </w:p>
        </w:tc>
      </w:tr>
      <w:tr w:rsidR="005630BF" w:rsidRPr="005630BF" w14:paraId="339ABE82" w14:textId="77777777" w:rsidTr="009462E7">
        <w:tc>
          <w:tcPr>
            <w:tcW w:w="1986" w:type="dxa"/>
            <w:vAlign w:val="center"/>
          </w:tcPr>
          <w:p w14:paraId="06674924" w14:textId="77777777" w:rsidR="005630BF" w:rsidRPr="005630BF" w:rsidRDefault="005630BF" w:rsidP="009462E7">
            <w:pPr>
              <w:spacing w:line="360" w:lineRule="auto"/>
              <w:contextualSpacing/>
            </w:pPr>
            <w:r w:rsidRPr="005630BF">
              <w:t>Fokus &amp; Metode</w:t>
            </w:r>
          </w:p>
        </w:tc>
        <w:tc>
          <w:tcPr>
            <w:tcW w:w="2268" w:type="dxa"/>
            <w:vAlign w:val="center"/>
          </w:tcPr>
          <w:p w14:paraId="4A4E0A23" w14:textId="4FA6CCA2" w:rsidR="005630BF" w:rsidRDefault="000B4781" w:rsidP="009462E7">
            <w:pPr>
              <w:spacing w:line="360" w:lineRule="auto"/>
              <w:ind w:left="-39"/>
              <w:contextualSpacing/>
            </w:pPr>
            <w:r>
              <w:t>Fokus: Migrasi tata kelola stok data obat masuk/keluar dari manual (buku) ke sistem digital.</w:t>
            </w:r>
          </w:p>
          <w:p w14:paraId="436D8B7F" w14:textId="46551D33" w:rsidR="005630BF" w:rsidRPr="005630BF" w:rsidRDefault="005630BF" w:rsidP="009462E7">
            <w:pPr>
              <w:spacing w:line="360" w:lineRule="auto"/>
              <w:ind w:left="-39"/>
              <w:contextualSpacing/>
            </w:pPr>
            <w:r w:rsidRPr="005630BF">
              <w:t>Metode: Waterfall.</w:t>
            </w:r>
          </w:p>
        </w:tc>
        <w:tc>
          <w:tcPr>
            <w:tcW w:w="2409" w:type="dxa"/>
            <w:vAlign w:val="center"/>
          </w:tcPr>
          <w:p w14:paraId="0AC68799" w14:textId="168A9DE2" w:rsidR="005630BF" w:rsidRDefault="00876B75" w:rsidP="009462E7">
            <w:pPr>
              <w:spacing w:line="360" w:lineRule="auto"/>
              <w:ind w:left="-39"/>
              <w:contextualSpacing/>
            </w:pPr>
            <w:r>
              <w:t>Fokus: Mengatasi pencarian data yang lambat serta mempermudah proses laporan data obat.</w:t>
            </w:r>
          </w:p>
          <w:p w14:paraId="5C8D616D" w14:textId="5943E624" w:rsidR="005630BF" w:rsidRPr="005630BF" w:rsidRDefault="005630BF" w:rsidP="009462E7">
            <w:pPr>
              <w:spacing w:line="360" w:lineRule="auto"/>
              <w:ind w:left="-39"/>
              <w:contextualSpacing/>
            </w:pPr>
            <w:r w:rsidRPr="005630BF">
              <w:t>Metode: R&amp;D (Waterfall).</w:t>
            </w:r>
          </w:p>
        </w:tc>
        <w:tc>
          <w:tcPr>
            <w:tcW w:w="2410" w:type="dxa"/>
            <w:vAlign w:val="center"/>
          </w:tcPr>
          <w:p w14:paraId="36DF67B8" w14:textId="25B77380" w:rsidR="005630BF" w:rsidRPr="005630BF" w:rsidRDefault="00876B75" w:rsidP="00A60549">
            <w:pPr>
              <w:keepNext/>
              <w:spacing w:line="360" w:lineRule="auto"/>
              <w:ind w:left="-39"/>
              <w:contextualSpacing/>
            </w:pPr>
            <w:r>
              <w:t xml:space="preserve">Fokus: Pengelolaan stok secara </w:t>
            </w:r>
            <w:r>
              <w:rPr>
                <w:i/>
                <w:iCs/>
              </w:rPr>
              <w:t>real-time</w:t>
            </w:r>
            <w:r>
              <w:t xml:space="preserve"> lintas saluran fisik dan digital pada ekosistem ritel </w:t>
            </w:r>
            <w:r>
              <w:rPr>
                <w:i/>
                <w:iCs/>
              </w:rPr>
              <w:t>omnichannel</w:t>
            </w:r>
            <w:r w:rsidR="005630BF" w:rsidRPr="005630BF">
              <w:t>.</w:t>
            </w:r>
          </w:p>
        </w:tc>
      </w:tr>
    </w:tbl>
    <w:p w14:paraId="10A35075" w14:textId="64526142" w:rsidR="008C2D70" w:rsidRDefault="008C2D70"/>
    <w:p w14:paraId="476A0920" w14:textId="6F2A56F9" w:rsidR="008C2D70" w:rsidRDefault="008C2D70"/>
    <w:p w14:paraId="465771F6" w14:textId="6FC82F96" w:rsidR="00A60549" w:rsidRDefault="00A60549"/>
    <w:p w14:paraId="6DD67929" w14:textId="22628248" w:rsidR="00774406" w:rsidRDefault="00774406"/>
    <w:p w14:paraId="382CD202" w14:textId="2A816601" w:rsidR="00774406" w:rsidRDefault="00774406"/>
    <w:p w14:paraId="4132EE95" w14:textId="77777777" w:rsidR="00774406" w:rsidRDefault="00774406"/>
    <w:p w14:paraId="23AEC917" w14:textId="271F19B7" w:rsidR="008C2D70" w:rsidRDefault="00A60549" w:rsidP="00A60549">
      <w:pPr>
        <w:pStyle w:val="Caption"/>
      </w:pPr>
      <w:r>
        <w:lastRenderedPageBreak/>
        <w:t>Tabel 2.</w:t>
      </w:r>
      <w:r>
        <w:fldChar w:fldCharType="begin"/>
      </w:r>
      <w:r>
        <w:instrText xml:space="preserve"> SEQ Tabel_2. \* ARABIC </w:instrText>
      </w:r>
      <w:r>
        <w:fldChar w:fldCharType="separate"/>
      </w:r>
      <w:r>
        <w:rPr>
          <w:noProof/>
        </w:rPr>
        <w:t>2</w:t>
      </w:r>
      <w:r>
        <w:fldChar w:fldCharType="end"/>
      </w:r>
      <w:r>
        <w:t xml:space="preserve"> </w:t>
      </w:r>
      <w:r w:rsidR="008C2D70">
        <w:t>(Lanjutan)</w:t>
      </w:r>
    </w:p>
    <w:tbl>
      <w:tblPr>
        <w:tblStyle w:val="TableGrid"/>
        <w:tblW w:w="9073" w:type="dxa"/>
        <w:tblInd w:w="-43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86"/>
        <w:gridCol w:w="2268"/>
        <w:gridCol w:w="2409"/>
        <w:gridCol w:w="2410"/>
      </w:tblGrid>
      <w:tr w:rsidR="008C2D70" w:rsidRPr="005630BF" w14:paraId="063FC577" w14:textId="77777777" w:rsidTr="008C2D70">
        <w:tc>
          <w:tcPr>
            <w:tcW w:w="1986" w:type="dxa"/>
            <w:vAlign w:val="center"/>
          </w:tcPr>
          <w:p w14:paraId="3F34EA86" w14:textId="56052EB3" w:rsidR="008C2D70" w:rsidRPr="005630BF" w:rsidRDefault="008C2D70" w:rsidP="00774406">
            <w:pPr>
              <w:spacing w:line="348" w:lineRule="auto"/>
              <w:contextualSpacing/>
              <w:jc w:val="center"/>
            </w:pPr>
            <w:r w:rsidRPr="009462E7">
              <w:rPr>
                <w:b/>
              </w:rPr>
              <w:t>Komponen Analisis</w:t>
            </w:r>
          </w:p>
        </w:tc>
        <w:tc>
          <w:tcPr>
            <w:tcW w:w="2268" w:type="dxa"/>
            <w:vAlign w:val="center"/>
          </w:tcPr>
          <w:p w14:paraId="6C15F04B" w14:textId="1FDD6F28" w:rsidR="008C2D70" w:rsidRPr="005630BF" w:rsidRDefault="008C2D70" w:rsidP="00774406">
            <w:pPr>
              <w:spacing w:line="348" w:lineRule="auto"/>
              <w:contextualSpacing/>
              <w:jc w:val="center"/>
            </w:pPr>
            <w:r w:rsidRPr="009462E7">
              <w:rPr>
                <w:b/>
              </w:rPr>
              <w:t>Penelitian 1</w:t>
            </w:r>
          </w:p>
        </w:tc>
        <w:tc>
          <w:tcPr>
            <w:tcW w:w="2409" w:type="dxa"/>
            <w:vAlign w:val="center"/>
          </w:tcPr>
          <w:p w14:paraId="20B05061" w14:textId="0CFE1B1D" w:rsidR="008C2D70" w:rsidRPr="005630BF" w:rsidRDefault="008C2D70" w:rsidP="00774406">
            <w:pPr>
              <w:spacing w:line="348" w:lineRule="auto"/>
              <w:contextualSpacing/>
              <w:jc w:val="center"/>
            </w:pPr>
            <w:r w:rsidRPr="009462E7">
              <w:rPr>
                <w:b/>
              </w:rPr>
              <w:t>Penelitian 2</w:t>
            </w:r>
          </w:p>
        </w:tc>
        <w:tc>
          <w:tcPr>
            <w:tcW w:w="2410" w:type="dxa"/>
            <w:vAlign w:val="center"/>
          </w:tcPr>
          <w:p w14:paraId="270858B4" w14:textId="0B62E940" w:rsidR="008C2D70" w:rsidRPr="005630BF" w:rsidRDefault="008C2D70" w:rsidP="00774406">
            <w:pPr>
              <w:spacing w:line="348" w:lineRule="auto"/>
              <w:contextualSpacing/>
              <w:jc w:val="center"/>
            </w:pPr>
            <w:r w:rsidRPr="009462E7">
              <w:rPr>
                <w:b/>
              </w:rPr>
              <w:t>Penelitian 3</w:t>
            </w:r>
          </w:p>
        </w:tc>
      </w:tr>
      <w:tr w:rsidR="008C2D70" w:rsidRPr="005630BF" w14:paraId="5BD45587" w14:textId="77777777" w:rsidTr="009462E7">
        <w:tc>
          <w:tcPr>
            <w:tcW w:w="1986" w:type="dxa"/>
            <w:vAlign w:val="center"/>
          </w:tcPr>
          <w:p w14:paraId="528B51B3" w14:textId="77777777" w:rsidR="008C2D70" w:rsidRPr="005630BF" w:rsidRDefault="008C2D70" w:rsidP="00774406">
            <w:pPr>
              <w:spacing w:line="348" w:lineRule="auto"/>
              <w:contextualSpacing/>
            </w:pPr>
            <w:r w:rsidRPr="005630BF">
              <w:t>Platform &amp; Teknologi</w:t>
            </w:r>
          </w:p>
        </w:tc>
        <w:tc>
          <w:tcPr>
            <w:tcW w:w="2268" w:type="dxa"/>
            <w:vAlign w:val="center"/>
          </w:tcPr>
          <w:p w14:paraId="45CA1D03" w14:textId="77777777" w:rsidR="008C2D70" w:rsidRPr="005630BF" w:rsidRDefault="008C2D70" w:rsidP="00774406">
            <w:pPr>
              <w:spacing w:line="348" w:lineRule="auto"/>
              <w:contextualSpacing/>
            </w:pPr>
            <w:r w:rsidRPr="005630BF">
              <w:t>Berbasis Web (JavaScript dengan kerangka kerja React.js, Express.js, dan MySQL).</w:t>
            </w:r>
          </w:p>
        </w:tc>
        <w:tc>
          <w:tcPr>
            <w:tcW w:w="2409" w:type="dxa"/>
            <w:vAlign w:val="center"/>
          </w:tcPr>
          <w:p w14:paraId="75C7E5E3" w14:textId="77777777" w:rsidR="008C2D70" w:rsidRPr="005630BF" w:rsidRDefault="008C2D70" w:rsidP="00774406">
            <w:pPr>
              <w:spacing w:line="348" w:lineRule="auto"/>
              <w:contextualSpacing/>
            </w:pPr>
            <w:r w:rsidRPr="005630BF">
              <w:t>Berbasis Web (PHP Laravel 10, Bootstrap, MySQL).</w:t>
            </w:r>
          </w:p>
        </w:tc>
        <w:tc>
          <w:tcPr>
            <w:tcW w:w="2410" w:type="dxa"/>
            <w:vAlign w:val="center"/>
          </w:tcPr>
          <w:p w14:paraId="10CB2197" w14:textId="628FE7EF" w:rsidR="008C2D70" w:rsidRPr="005630BF" w:rsidRDefault="00876B75" w:rsidP="00774406">
            <w:pPr>
              <w:spacing w:line="348" w:lineRule="auto"/>
              <w:contextualSpacing/>
            </w:pPr>
            <w:r>
              <w:t xml:space="preserve">Sistem </w:t>
            </w:r>
            <w:r>
              <w:rPr>
                <w:i/>
                <w:iCs/>
              </w:rPr>
              <w:t>Point of Sale</w:t>
            </w:r>
            <w:r>
              <w:t xml:space="preserve"> (POS) yang terintegrasi langsung dengan platform berbasis </w:t>
            </w:r>
            <w:r>
              <w:rPr>
                <w:i/>
                <w:iCs/>
              </w:rPr>
              <w:t>cloud</w:t>
            </w:r>
            <w:r w:rsidR="008C2D70" w:rsidRPr="005630BF">
              <w:t>.</w:t>
            </w:r>
          </w:p>
        </w:tc>
      </w:tr>
      <w:tr w:rsidR="008C2D70" w:rsidRPr="005630BF" w14:paraId="6E10B958" w14:textId="77777777" w:rsidTr="009462E7">
        <w:tc>
          <w:tcPr>
            <w:tcW w:w="1986" w:type="dxa"/>
            <w:vAlign w:val="center"/>
          </w:tcPr>
          <w:p w14:paraId="7BE1F44E" w14:textId="77777777" w:rsidR="008C2D70" w:rsidRPr="005630BF" w:rsidRDefault="008C2D70" w:rsidP="00774406">
            <w:pPr>
              <w:spacing w:line="348" w:lineRule="auto"/>
              <w:contextualSpacing/>
            </w:pPr>
            <w:r w:rsidRPr="005630BF">
              <w:t>Hasil Penelitian</w:t>
            </w:r>
          </w:p>
        </w:tc>
        <w:tc>
          <w:tcPr>
            <w:tcW w:w="2268" w:type="dxa"/>
            <w:vAlign w:val="center"/>
          </w:tcPr>
          <w:p w14:paraId="2666537E" w14:textId="77777777" w:rsidR="008C2D70" w:rsidRPr="005630BF" w:rsidRDefault="008C2D70" w:rsidP="00774406">
            <w:pPr>
              <w:spacing w:line="348" w:lineRule="auto"/>
              <w:contextualSpacing/>
            </w:pPr>
            <w:r w:rsidRPr="005630BF">
              <w:t>Berhasil mengintegrasikan data obat, meminimalkan kesalahan input, dan mempercepat pembuatan laporan operasional.</w:t>
            </w:r>
          </w:p>
        </w:tc>
        <w:tc>
          <w:tcPr>
            <w:tcW w:w="2409" w:type="dxa"/>
            <w:vAlign w:val="center"/>
          </w:tcPr>
          <w:p w14:paraId="3E9DC5B1" w14:textId="77777777" w:rsidR="008C2D70" w:rsidRPr="005630BF" w:rsidRDefault="008C2D70" w:rsidP="00774406">
            <w:pPr>
              <w:spacing w:line="348" w:lineRule="auto"/>
              <w:contextualSpacing/>
            </w:pPr>
            <w:r w:rsidRPr="005630BF">
              <w:t>Sistem mempermudah karyawan mengelola persediaan dan meningkatkan efektivitas serta efisiensi tenaga, biaya, waktu.</w:t>
            </w:r>
          </w:p>
        </w:tc>
        <w:tc>
          <w:tcPr>
            <w:tcW w:w="2410" w:type="dxa"/>
            <w:vAlign w:val="center"/>
          </w:tcPr>
          <w:p w14:paraId="45B5E4A0" w14:textId="177BD7F1" w:rsidR="008C2D70" w:rsidRPr="005630BF" w:rsidRDefault="00876B75" w:rsidP="00774406">
            <w:pPr>
              <w:spacing w:line="348" w:lineRule="auto"/>
              <w:contextualSpacing/>
            </w:pPr>
            <w:r>
              <w:t>Integrasi data transaksi langsung mampu meningkatkan akurasi inventaris hingga 95–97%, meminimalkan kehabisan stok (</w:t>
            </w:r>
            <w:r>
              <w:rPr>
                <w:i/>
                <w:iCs/>
              </w:rPr>
              <w:t>stockout</w:t>
            </w:r>
            <w:r>
              <w:t>), dan menaikkan efisiensi operasional.</w:t>
            </w:r>
          </w:p>
        </w:tc>
      </w:tr>
      <w:tr w:rsidR="008C2D70" w:rsidRPr="005630BF" w14:paraId="02481B61" w14:textId="77777777" w:rsidTr="009462E7">
        <w:tc>
          <w:tcPr>
            <w:tcW w:w="1986" w:type="dxa"/>
            <w:vAlign w:val="center"/>
          </w:tcPr>
          <w:p w14:paraId="12A36267" w14:textId="77777777" w:rsidR="008C2D70" w:rsidRPr="005630BF" w:rsidRDefault="008C2D70" w:rsidP="00774406">
            <w:pPr>
              <w:spacing w:line="348" w:lineRule="auto"/>
              <w:contextualSpacing/>
            </w:pPr>
            <w:r w:rsidRPr="005630BF">
              <w:t>Perbedaan dengan ZenCare</w:t>
            </w:r>
          </w:p>
        </w:tc>
        <w:tc>
          <w:tcPr>
            <w:tcW w:w="2268" w:type="dxa"/>
            <w:vAlign w:val="center"/>
          </w:tcPr>
          <w:p w14:paraId="2102BF98" w14:textId="0D28AE38" w:rsidR="008C2D70" w:rsidRPr="005630BF" w:rsidRDefault="008C2D70" w:rsidP="00774406">
            <w:pPr>
              <w:spacing w:line="348" w:lineRule="auto"/>
              <w:contextualSpacing/>
            </w:pPr>
            <w:r w:rsidRPr="005630BF">
              <w:t>Sistem bersifat stand-alone (toko fisik saja) dan tidak memiliki algoritma konversi multi-satuan.</w:t>
            </w:r>
          </w:p>
        </w:tc>
        <w:tc>
          <w:tcPr>
            <w:tcW w:w="2409" w:type="dxa"/>
            <w:vAlign w:val="center"/>
          </w:tcPr>
          <w:p w14:paraId="017CEA36" w14:textId="77777777" w:rsidR="008C2D70" w:rsidRPr="005630BF" w:rsidRDefault="008C2D70" w:rsidP="00774406">
            <w:pPr>
              <w:spacing w:line="348" w:lineRule="auto"/>
              <w:contextualSpacing/>
            </w:pPr>
            <w:r w:rsidRPr="005630BF">
              <w:t>Sistem tidak mengadopsi sinkronisasi omnichannel dengan penjualan daring (e-commerce).</w:t>
            </w:r>
          </w:p>
        </w:tc>
        <w:tc>
          <w:tcPr>
            <w:tcW w:w="2410" w:type="dxa"/>
            <w:vAlign w:val="center"/>
          </w:tcPr>
          <w:p w14:paraId="3031D1BD" w14:textId="13AA8374" w:rsidR="008C2D70" w:rsidRPr="005630BF" w:rsidRDefault="00876B75" w:rsidP="00774406">
            <w:pPr>
              <w:keepNext/>
              <w:spacing w:line="348" w:lineRule="auto"/>
              <w:contextualSpacing/>
            </w:pPr>
            <w:r>
              <w:t xml:space="preserve">ZenCare membangun arsitektur </w:t>
            </w:r>
            <w:r>
              <w:rPr>
                <w:i/>
                <w:iCs/>
              </w:rPr>
              <w:t>omnichannel</w:t>
            </w:r>
            <w:r>
              <w:t xml:space="preserve"> mandiri</w:t>
            </w:r>
            <w:r w:rsidR="006F7138">
              <w:t xml:space="preserve"> </w:t>
            </w:r>
            <w:r w:rsidR="00A429A0">
              <w:t>khusus alat kesehatan dan obat-obatan</w:t>
            </w:r>
            <w:r>
              <w:t>, dengan penambahan algoritma konversi multi-satuan dan pelacakan FEFO</w:t>
            </w:r>
            <w:r w:rsidR="008C2D70" w:rsidRPr="005630BF">
              <w:t>.</w:t>
            </w:r>
          </w:p>
        </w:tc>
      </w:tr>
    </w:tbl>
    <w:p w14:paraId="3A2FF88B" w14:textId="317EA92F" w:rsidR="00A60549" w:rsidRPr="00A60549" w:rsidRDefault="00876B75" w:rsidP="00104BB8">
      <w:pPr>
        <w:spacing w:before="120" w:line="360" w:lineRule="auto"/>
        <w:ind w:firstLine="720"/>
        <w:jc w:val="both"/>
      </w:pPr>
      <w:r>
        <w:t>Penelitian terdahulu menunjukkan bahwa digitalisasi manajemen inventori terbukti krusial bagi operasional apotek</w:t>
      </w:r>
      <w:r w:rsidR="00A60549" w:rsidRPr="00A60549">
        <w:t xml:space="preserve">. </w:t>
      </w:r>
      <w:r w:rsidR="002251B4">
        <w:fldChar w:fldCharType="begin" w:fldLock="1"/>
      </w:r>
      <w:r w:rsidR="002251B4">
        <w:instrText>ADDIN CSL_CITATION {"citationItems":[{"id":"ITEM-1","itemData":{"DOI":"https://doi.org/10.36040/jati.v8i6.11234","abstract":"Apotek Murah Bung Tomo ialah salah satu kefarmasian yang ada di Kota Samarinda. Tata kelola stok data obat masih kurang terkomputerisasi dan manual menggunakan buku stok. Penelitian ini membuat sistem informasi persediaan obat berbasis web dengan metode waterfall untuk mengintegrasikan data obat, meminimalkan kesalahan input, dan mempercepat proses pembuatan laporan operasional apotek.","author":[{"dropping-particle":"","family":"Rachman","given":"Danni Adhyatma","non-dropping-particle":"","parse-names":false,"suffix":""},{"dropping-particle":"","family":"Hartanto","given":"Subhan","non-dropping-particle":"","parse-names":false,"suffix":""},{"dropping-particle":"","family":"Hadiwijaya","given":"Noor Alam","non-dropping-particle":"","parse-names":false,"suffix":""}],"container-title":"JATI (Jurnal Mahasiswa Teknik Informatika)","id":"ITEM-1","issue":"6","issued":{"date-parts":[["2024"]]},"page":"11199-11207","title":"Rancang Bangun Sistem Informasi Persediaan Obat Berbasis Web pada Apotek Murah Bung Tomo","type":"article-journal","volume":"8"},"uris":["http://www.mendeley.com/documents/?uuid=835c66ea-9255-4ac8-8609-853d4f9cfd0a"]}],"mendeley":{"formattedCitation":"(Rachman et al., 2024)","plainTextFormattedCitation":"(Rachman et al., 2024)","previouslyFormattedCitation":"(Rachman et al., 2024)"},"properties":{"noteIndex":0},"schema":"https://github.com/citation-style-language/schema/raw/master/csl-citation.json"}</w:instrText>
      </w:r>
      <w:r w:rsidR="002251B4">
        <w:fldChar w:fldCharType="separate"/>
      </w:r>
      <w:r w:rsidR="002251B4" w:rsidRPr="002251B4">
        <w:rPr>
          <w:noProof/>
        </w:rPr>
        <w:t>(Rachman et al., 2024)</w:t>
      </w:r>
      <w:r w:rsidR="002251B4">
        <w:fldChar w:fldCharType="end"/>
      </w:r>
      <w:r w:rsidR="00A60549" w:rsidRPr="00A60549">
        <w:t xml:space="preserve"> dan </w:t>
      </w:r>
      <w:r w:rsidR="002251B4">
        <w:fldChar w:fldCharType="begin" w:fldLock="1"/>
      </w:r>
      <w:r w:rsidR="00745072">
        <w:instrText>ADDIN CSL_CITATION {"citationItems":[{"id":"ITEM-1","itemData":{"ISSN":"3025-4604","abstract":"Tujuan dari penelitian ini adalah menghasilkan website yang dapat digunakan pihak apotek untuk memudahkan dan meningkatkan proses pencatatan persediaan obat serta meningkatkan efektivitas dan efesiensi dari segi tenaga, biaya, maupun waktu. Sistem informasi ini dirancang menggunakan UML dan aplikasi draw.io, dimulai dengan pembuatan use case diagram, activity diagram, sequence diagram dan class diagram. Visual Studio Code digunakan sebagai text editor serta menggunakan boostrap dan Laravel 10. sebagai framework serta Balsamiq digunakan untuk merancang interface. Setelah melalui tahap pengujian, sistem telah siap untuk digunakan. Data dikumpulkan melalui wawancara, observasi, dan studi pustaka. Penelitian ini menggunakan metode Research and Development (R&amp;D) dengan model pengembangan waterfall, untuk membangun sistem informasi persediaan obat berbasis website pada apotek Amanah Karya Farma. Sistem informasi persediaan obat berbasis website ini memberikan keuntungan kepada pihak apotek Amanah Karya Farma dengan mempermudah proses pengelolaan data obat dan laporan data obat.","author":[{"dropping-particle":"","family":"Nuralisa","given":"","non-dropping-particle":"","parse-names":false,"suffix":""},{"dropping-particle":"","family":"Nirsal","given":"","non-dropping-particle":"","parse-names":false,"suffix":""},{"dropping-particle":"","family":"Tangkelangi","given":"Nuur Insan","non-dropping-particle":"","parse-names":false,"suffix":""}],"container-title":"Seminar Nasional Hasil Penelitian &amp; Pengabdian Masyarakat Bidang Ilmu Komputer (SENDIKO)","id":"ITEM-1","issued":{"date-parts":[["2024"]]},"page":"1-15","title":"Rancang Bangun Sistem Informasi Persediaan Obat Berbasis Website pada Apotek Amanah Karya Farma","type":"article-journal"},"uris":["http://www.mendeley.com/documents/?uuid=cbe43924-607b-498f-a6a4-550b659f8bd2"]}],"mendeley":{"formattedCitation":"(Nuralisa et al., 2024)","plainTextFormattedCitation":"(Nuralisa et al., 2024)","previouslyFormattedCitation":"(Nuralisa et al., 2024)"},"properties":{"noteIndex":0},"schema":"https://github.com/citation-style-language/schema/raw/master/csl-citation.json"}</w:instrText>
      </w:r>
      <w:r w:rsidR="002251B4">
        <w:fldChar w:fldCharType="separate"/>
      </w:r>
      <w:r w:rsidR="00745072" w:rsidRPr="00745072">
        <w:rPr>
          <w:noProof/>
        </w:rPr>
        <w:t>(Nuralisa et al., 2024)</w:t>
      </w:r>
      <w:r w:rsidR="002251B4">
        <w:fldChar w:fldCharType="end"/>
      </w:r>
      <w:r w:rsidR="00A60549" w:rsidRPr="00A60549">
        <w:t xml:space="preserve"> </w:t>
      </w:r>
      <w:r>
        <w:t>membuktikan bahwa sistem berbasis web mampu menekan risiko kesalahan pencatatan manual, namun arsitektur yang mereka bangun masih bersifat tertutup (</w:t>
      </w:r>
      <w:r>
        <w:rPr>
          <w:i/>
          <w:iCs/>
        </w:rPr>
        <w:t>single-channel</w:t>
      </w:r>
      <w:r>
        <w:t>) dan hanya difokuskan untuk kasir luring. Sebagai solusi untuk sinkronisasi lintas saluran, kajian dari</w:t>
      </w:r>
      <w:r w:rsidR="00A60549" w:rsidRPr="00A60549">
        <w:t xml:space="preserve"> </w:t>
      </w:r>
      <w:r w:rsidR="002251B4">
        <w:fldChar w:fldCharType="begin" w:fldLock="1"/>
      </w:r>
      <w:r w:rsidR="00110AC8">
        <w:instrText>ADDIN CSL_CITATION {"citationItems":[{"id":"ITEM-1","itemData":{"DOI":"10.32996/jcsts.2025.7.3.7","abstract":"Retail-Time Inventory Visibility represents a transformative paradigm shift in how retailers manage stock across physical and digital channels. By enabling continuous, accurate monitoring of inventory levels throughout the retail ecosystem, this capability delivers substantial improvements in operational efficiency, customer satisfaction, and financial performance.","author":[{"dropping-particle":"","family":"Mattegunta","given":"Venkata Krishna Pradeep","non-dropping-particle":"","parse-names":false,"suffix":""}],"container-title":"Journal of Computer Science and Technology Studies","id":"ITEM-1","issue":"3","issued":{"date-parts":[["2025"]]},"page":"58-64","title":"Retail-Time Inventory Visibility: Transforming Retail Operations Through Real-Time Data Integration","type":"article-journal","volume":"7"},"uris":["http://www.mendeley.com/documents/?uuid=6be2d8fd-e6e8-410d-a071-a21a871e6abd"]}],"mendeley":{"formattedCitation":"(Mattegunta, 2025)","plainTextFormattedCitation":"(Mattegunta, 2025)","previouslyFormattedCitation":"(Mattegunta, 2025)"},"properties":{"noteIndex":0},"schema":"https://github.com/citation-style-language/schema/raw/master/csl-citation.json"}</w:instrText>
      </w:r>
      <w:r w:rsidR="002251B4">
        <w:fldChar w:fldCharType="separate"/>
      </w:r>
      <w:r w:rsidR="009045FB" w:rsidRPr="009045FB">
        <w:rPr>
          <w:noProof/>
        </w:rPr>
        <w:t>(Mattegunta, 2025)</w:t>
      </w:r>
      <w:r w:rsidR="002251B4">
        <w:fldChar w:fldCharType="end"/>
      </w:r>
      <w:r w:rsidR="00A60549" w:rsidRPr="00A60549">
        <w:t xml:space="preserve"> </w:t>
      </w:r>
      <w:r>
        <w:t xml:space="preserve">menyoroti bahwa </w:t>
      </w:r>
      <w:r>
        <w:lastRenderedPageBreak/>
        <w:t xml:space="preserve">penerapan </w:t>
      </w:r>
      <w:r>
        <w:rPr>
          <w:i/>
          <w:iCs/>
        </w:rPr>
        <w:t>omnichannel</w:t>
      </w:r>
      <w:r>
        <w:t xml:space="preserve"> dengan visibilitas data </w:t>
      </w:r>
      <w:r>
        <w:rPr>
          <w:i/>
          <w:iCs/>
        </w:rPr>
        <w:t>real-time</w:t>
      </w:r>
      <w:r>
        <w:t xml:space="preserve"> sangat efektif untuk meningkatkan akurasi inventaris hingga 97% dan mencegah terjadinya pesanan ganda (</w:t>
      </w:r>
      <w:r>
        <w:rPr>
          <w:i/>
          <w:iCs/>
        </w:rPr>
        <w:t>overselling</w:t>
      </w:r>
      <w:r>
        <w:t>)</w:t>
      </w:r>
      <w:r w:rsidR="00A60549" w:rsidRPr="00A60549">
        <w:t xml:space="preserve">. </w:t>
      </w:r>
    </w:p>
    <w:p w14:paraId="5D5EB9AC" w14:textId="0D9588CB" w:rsidR="00A60549" w:rsidRPr="00A60549" w:rsidRDefault="00876B75" w:rsidP="00104BB8">
      <w:pPr>
        <w:spacing w:line="360" w:lineRule="auto"/>
        <w:ind w:firstLine="720"/>
        <w:contextualSpacing/>
        <w:jc w:val="both"/>
      </w:pPr>
      <w:r>
        <w:t>Mengisi celah penelitian (</w:t>
      </w:r>
      <w:r>
        <w:rPr>
          <w:i/>
          <w:iCs/>
        </w:rPr>
        <w:t>research gap</w:t>
      </w:r>
      <w:r>
        <w:t xml:space="preserve">) tersebut, pengembangan Sistem Informasi Inventori ZenCare Medical mengusulkan rancang bangun arsitektur </w:t>
      </w:r>
      <w:r>
        <w:rPr>
          <w:i/>
          <w:iCs/>
        </w:rPr>
        <w:t>omnichannel</w:t>
      </w:r>
      <w:r>
        <w:t xml:space="preserve"> mandiri yang mengadopsi konsep integrasi data terpusat ala </w:t>
      </w:r>
      <w:r w:rsidR="002251B4">
        <w:fldChar w:fldCharType="begin" w:fldLock="1"/>
      </w:r>
      <w:r w:rsidR="005B2F32">
        <w:instrText>ADDIN CSL_CITATION {"citationItems":[{"id":"ITEM-1","itemData":{"DOI":"10.32996/jcsts.2025.7.3.7","abstract":"Retail-Time Inventory Visibility represents a transformative paradigm shift in how retailers manage stock across physical and digital channels. By enabling continuous, accurate monitoring of inventory levels throughout the retail ecosystem, this capability delivers substantial improvements in operational efficiency, customer satisfaction, and financial performance.","author":[{"dropping-particle":"","family":"Mattegunta","given":"Venkata Krishna Pradeep","non-dropping-particle":"","parse-names":false,"suffix":""}],"container-title":"Journal of Computer Science and Technology Studies","id":"ITEM-1","issue":"3","issued":{"date-parts":[["2025"]]},"page":"58-64","title":"Retail-Time Inventory Visibility: Transforming Retail Operations Through Real-Time Data Integration","type":"article-journal","volume":"7"},"uris":["http://www.mendeley.com/documents/?uuid=6be2d8fd-e6e8-410d-a071-a21a871e6abd"]}],"mendeley":{"formattedCitation":"(Mattegunta, 2025)","plainTextFormattedCitation":"(Mattegunta, 2025)","previouslyFormattedCitation":"(Mattegunta, 2025)"},"properties":{"noteIndex":0},"schema":"https://github.com/citation-style-language/schema/raw/master/csl-citation.json"}</w:instrText>
      </w:r>
      <w:r w:rsidR="002251B4">
        <w:fldChar w:fldCharType="separate"/>
      </w:r>
      <w:r w:rsidR="00110AC8" w:rsidRPr="00110AC8">
        <w:rPr>
          <w:noProof/>
        </w:rPr>
        <w:t>(Mattegunta, 2025)</w:t>
      </w:r>
      <w:r w:rsidR="002251B4">
        <w:fldChar w:fldCharType="end"/>
      </w:r>
      <w:r w:rsidR="00A60549" w:rsidRPr="00A60549">
        <w:t>,</w:t>
      </w:r>
      <w:r>
        <w:t xml:space="preserve"> namun mengusulkan pembaruan yang disesuaikan dengan kompleksitas industri medis. Perbedaan utamanya terletak pada karakteristik barang dan logika sistem. Penelitian Mattegunta berfokus pada ritel umum secara luas. Kebaruan utama yang membedakan sistem ini dari penelitian </w:t>
      </w:r>
      <w:r w:rsidR="002251B4">
        <w:fldChar w:fldCharType="begin" w:fldLock="1"/>
      </w:r>
      <w:r w:rsidR="002251B4">
        <w:instrText>ADDIN CSL_CITATION {"citationItems":[{"id":"ITEM-1","itemData":{"DOI":"https://doi.org/10.36040/jati.v8i6.11234","abstract":"Apotek Murah Bung Tomo ialah salah satu kefarmasian yang ada di Kota Samarinda. Tata kelola stok data obat masih kurang terkomputerisasi dan manual menggunakan buku stok. Penelitian ini membuat sistem informasi persediaan obat berbasis web dengan metode waterfall untuk mengintegrasikan data obat, meminimalkan kesalahan input, dan mempercepat proses pembuatan laporan operasional apotek.","author":[{"dropping-particle":"","family":"Rachman","given":"Danni Adhyatma","non-dropping-particle":"","parse-names":false,"suffix":""},{"dropping-particle":"","family":"Hartanto","given":"Subhan","non-dropping-particle":"","parse-names":false,"suffix":""},{"dropping-particle":"","family":"Hadiwijaya","given":"Noor Alam","non-dropping-particle":"","parse-names":false,"suffix":""}],"container-title":"JATI (Jurnal Mahasiswa Teknik Informatika)","id":"ITEM-1","issue":"6","issued":{"date-parts":[["2024"]]},"page":"11199-11207","title":"Rancang Bangun Sistem Informasi Persediaan Obat Berbasis Web pada Apotek Murah Bung Tomo","type":"article-journal","volume":"8"},"uris":["http://www.mendeley.com/documents/?uuid=835c66ea-9255-4ac8-8609-853d4f9cfd0a"]}],"mendeley":{"formattedCitation":"(Rachman et al., 2024)","plainTextFormattedCitation":"(Rachman et al., 2024)","previouslyFormattedCitation":"(Rachman et al., 2024)"},"properties":{"noteIndex":0},"schema":"https://github.com/citation-style-language/schema/raw/master/csl-citation.json"}</w:instrText>
      </w:r>
      <w:r w:rsidR="002251B4">
        <w:fldChar w:fldCharType="separate"/>
      </w:r>
      <w:r w:rsidR="002251B4" w:rsidRPr="002251B4">
        <w:rPr>
          <w:noProof/>
        </w:rPr>
        <w:t>(Rachman et al., 2024)</w:t>
      </w:r>
      <w:r w:rsidR="002251B4">
        <w:fldChar w:fldCharType="end"/>
      </w:r>
      <w:r w:rsidR="00A60549" w:rsidRPr="00A60549">
        <w:t xml:space="preserve"> dan </w:t>
      </w:r>
      <w:r w:rsidR="002251B4">
        <w:fldChar w:fldCharType="begin" w:fldLock="1"/>
      </w:r>
      <w:r w:rsidR="00745072">
        <w:instrText>ADDIN CSL_CITATION {"citationItems":[{"id":"ITEM-1","itemData":{"ISSN":"3025-4604","abstract":"Tujuan dari penelitian ini adalah menghasilkan website yang dapat digunakan pihak apotek untuk memudahkan dan meningkatkan proses pencatatan persediaan obat serta meningkatkan efektivitas dan efesiensi dari segi tenaga, biaya, maupun waktu. Sistem informasi ini dirancang menggunakan UML dan aplikasi draw.io, dimulai dengan pembuatan use case diagram, activity diagram, sequence diagram dan class diagram. Visual Studio Code digunakan sebagai text editor serta menggunakan boostrap dan Laravel 10. sebagai framework serta Balsamiq digunakan untuk merancang interface. Setelah melalui tahap pengujian, sistem telah siap untuk digunakan. Data dikumpulkan melalui wawancara, observasi, dan studi pustaka. Penelitian ini menggunakan metode Research and Development (R&amp;D) dengan model pengembangan waterfall, untuk membangun sistem informasi persediaan obat berbasis website pada apotek Amanah Karya Farma. Sistem informasi persediaan obat berbasis website ini memberikan keuntungan kepada pihak apotek Amanah Karya Farma dengan mempermudah proses pengelolaan data obat dan laporan data obat.","author":[{"dropping-particle":"","family":"Nuralisa","given":"","non-dropping-particle":"","parse-names":false,"suffix":""},{"dropping-particle":"","family":"Nirsal","given":"","non-dropping-particle":"","parse-names":false,"suffix":""},{"dropping-particle":"","family":"Tangkelangi","given":"Nuur Insan","non-dropping-particle":"","parse-names":false,"suffix":""}],"container-title":"Seminar Nasional Hasil Penelitian &amp; Pengabdian Masyarakat Bidang Ilmu Komputer (SENDIKO)","id":"ITEM-1","issued":{"date-parts":[["2024"]]},"page":"1-15","title":"Rancang Bangun Sistem Informasi Persediaan Obat Berbasis Website pada Apotek Amanah Karya Farma","type":"article-journal"},"uris":["http://www.mendeley.com/documents/?uuid=cbe43924-607b-498f-a6a4-550b659f8bd2"]}],"mendeley":{"formattedCitation":"(Nuralisa et al., 2024)","plainTextFormattedCitation":"(Nuralisa et al., 2024)","previouslyFormattedCitation":"(Nuralisa et al., 2024)"},"properties":{"noteIndex":0},"schema":"https://github.com/citation-style-language/schema/raw/master/csl-citation.json"}</w:instrText>
      </w:r>
      <w:r w:rsidR="002251B4">
        <w:fldChar w:fldCharType="separate"/>
      </w:r>
      <w:r w:rsidR="00745072" w:rsidRPr="00745072">
        <w:rPr>
          <w:noProof/>
        </w:rPr>
        <w:t>(Nuralisa et al., 2024)</w:t>
      </w:r>
      <w:r w:rsidR="002251B4">
        <w:fldChar w:fldCharType="end"/>
      </w:r>
      <w:r w:rsidR="00A60549" w:rsidRPr="00A60549">
        <w:t xml:space="preserve"> </w:t>
      </w:r>
      <w:r>
        <w:t>adalah diterapkannya pelacakan masa kedaluwarsa berbasis FEFO serta algoritma konversi multi-satuan (</w:t>
      </w:r>
      <w:r>
        <w:rPr>
          <w:i/>
          <w:iCs/>
        </w:rPr>
        <w:t>Dual-UOM</w:t>
      </w:r>
      <w:r>
        <w:t xml:space="preserve">) </w:t>
      </w:r>
      <w:r w:rsidR="009045FB">
        <w:t xml:space="preserve">pada basis data. Logika ini memungkinkan transaksi eceran di toko fisik maupun grosir di </w:t>
      </w:r>
      <w:r w:rsidR="009045FB">
        <w:rPr>
          <w:i/>
          <w:iCs/>
        </w:rPr>
        <w:t>e-commerce</w:t>
      </w:r>
      <w:r w:rsidR="009045FB">
        <w:t xml:space="preserve"> terpotong secara otomatis pada satu riwayat kartu stok yang sama. Hal ini memberikan penyelesaian operasional yang belum terakomodasi pada ketiga penelitian sebelumnya.</w:t>
      </w:r>
    </w:p>
    <w:p w14:paraId="7E26805C" w14:textId="27A31827" w:rsidR="005630BF" w:rsidRDefault="005630BF" w:rsidP="00104BB8">
      <w:pPr>
        <w:pStyle w:val="Heading2"/>
        <w:numPr>
          <w:ilvl w:val="1"/>
          <w:numId w:val="2"/>
        </w:numPr>
        <w:spacing w:before="0" w:after="0" w:line="360" w:lineRule="auto"/>
        <w:ind w:left="420" w:hanging="420"/>
        <w:contextualSpacing/>
        <w:jc w:val="both"/>
      </w:pPr>
      <w:bookmarkStart w:id="16" w:name="_Toc239341833"/>
      <w:r w:rsidRPr="004C531C">
        <w:t>Sistem Informasi</w:t>
      </w:r>
      <w:bookmarkEnd w:id="16"/>
    </w:p>
    <w:p w14:paraId="26174D5F" w14:textId="6A078627" w:rsidR="005630BF" w:rsidRDefault="00E87E0B" w:rsidP="00104BB8">
      <w:pPr>
        <w:spacing w:line="360" w:lineRule="auto"/>
        <w:ind w:firstLine="720"/>
        <w:contextualSpacing/>
        <w:jc w:val="both"/>
      </w:pPr>
      <w:r>
        <w:t>Sistem informasi, secara sederhana, adalah kumpulan komponen yang saling terkait untuk mengubah data mentah menjadi informasi yang bisa dipakai mengambil keputusan. Bukan sekadar kumpulan perangkat lunak. Elemen manusia, prosedur kerja, dan data itu sendiri sama-sama menjadi bagian dari satu kesatuan yang mendukung jalannya operasional organisasi. Ketika elemen-elemen ini tertata dengan baik, setiap input yang masuk dapat diproses secara sistematis hingga menghasilkan keluaran yang dapat diandalkan oleh manajemen maupun pelaksana teknis dalam aktivitas sehari-hari</w:t>
      </w:r>
      <w:r w:rsidR="006C33C6">
        <w:t xml:space="preserve"> </w:t>
      </w:r>
      <w:r w:rsidR="00745072">
        <w:fldChar w:fldCharType="begin" w:fldLock="1"/>
      </w:r>
      <w:r w:rsidR="00745072">
        <w:instrText>ADDIN CSL_CITATION {"citationItems":[{"id":"ITEM-1","itemData":{"ISBN":"978-623-5493-24-4","abstract":"Buku Analisis dan Perancangan Sistem Informasi merupakan buku yang diharapkan dapat menjadi salah satu buku pegangan mahasiswa dalam perkuliahan. Buku ini terdiri atas 9 bab yang pokok bahasannya disusun berdasarkan Capaian Pembelajaran Mata Kuliah (CPMK). Bab pertama, membahas konsep analisis dan perancangan sistem informasi. Bab kedua, membahas sistem analisis.","author":[{"dropping-particle":"","family":"Harahap","given":"Elfira Febriani","non-dropping-particle":"","parse-names":false,"suffix":""},{"dropping-particle":"","family":"Adisuwiryo","given":"Sucipto","non-dropping-particle":"","parse-names":false,"suffix":""},{"dropping-particle":"","family":"Fitriana","given":"Rina","non-dropping-particle":"","parse-names":false,"suffix":""}],"id":"ITEM-1","issued":{"date-parts":[["2022"]]},"number-of-pages":"184","publisher":"Wawasan Ilmu","title":"Analisis dan Perancangan Sistem Informasi","type":"book"},"uris":["http://www.mendeley.com/documents/?uuid=e7579b8a-a108-4bfd-8de7-4e7c6a3b3c3b"]}],"mendeley":{"formattedCitation":"(Harahap et al., 2022)","plainTextFormattedCitation":"(Harahap et al., 2022)","previouslyFormattedCitation":"(Harahap et al., 2022)"},"properties":{"noteIndex":0},"schema":"https://github.com/citation-style-language/schema/raw/master/csl-citation.json"}</w:instrText>
      </w:r>
      <w:r w:rsidR="00745072">
        <w:fldChar w:fldCharType="separate"/>
      </w:r>
      <w:r w:rsidR="00745072" w:rsidRPr="00745072">
        <w:rPr>
          <w:noProof/>
        </w:rPr>
        <w:t>(Harahap et al., 2022)</w:t>
      </w:r>
      <w:r w:rsidR="00745072">
        <w:fldChar w:fldCharType="end"/>
      </w:r>
      <w:r w:rsidR="006C33C6">
        <w:t>.</w:t>
      </w:r>
    </w:p>
    <w:p w14:paraId="67000A67" w14:textId="4E554794" w:rsidR="005630BF" w:rsidRDefault="006C33C6" w:rsidP="00104BB8">
      <w:pPr>
        <w:pStyle w:val="Heading2"/>
        <w:numPr>
          <w:ilvl w:val="1"/>
          <w:numId w:val="2"/>
        </w:numPr>
        <w:spacing w:before="0" w:after="0" w:line="360" w:lineRule="auto"/>
        <w:ind w:left="420" w:hanging="420"/>
        <w:contextualSpacing/>
        <w:jc w:val="both"/>
      </w:pPr>
      <w:bookmarkStart w:id="17" w:name="_Toc239341834"/>
      <w:r>
        <w:t>Sistem Informasi Inventori</w:t>
      </w:r>
      <w:bookmarkEnd w:id="17"/>
    </w:p>
    <w:p w14:paraId="079C09E8" w14:textId="3FE72841" w:rsidR="005630BF" w:rsidRDefault="00E87E0B" w:rsidP="00104BB8">
      <w:pPr>
        <w:spacing w:line="360" w:lineRule="auto"/>
        <w:ind w:firstLine="720"/>
        <w:contextualSpacing/>
        <w:jc w:val="both"/>
      </w:pPr>
      <w:r>
        <w:t>Kebutuhan mengelola stok secara lebih rapi mendorong lahirnya sistem informasi inventori, terutama pada organisasi yang sebelumnya masih mengandalkan lembar kerja spreadsheet atau bahkan catatan manual di buku.</w:t>
      </w:r>
      <w:r w:rsidR="006C33C6">
        <w:t xml:space="preserve"> </w:t>
      </w:r>
      <w:r w:rsidR="00990C25">
        <w:t xml:space="preserve">Peralihan ke sistem terkomputerisasi membuat pengawasan ketersediaan barang menjadi lebih terstruktur, karena riwayat mutasi persediaan dapat dipantau kapan saja tanpa harus menelusuri catatan fisik satu per satu </w:t>
      </w:r>
      <w:r w:rsidR="00745072">
        <w:fldChar w:fldCharType="begin" w:fldLock="1"/>
      </w:r>
      <w:r w:rsidR="00745072">
        <w:instrText>ADDIN CSL_CITATION {"citationItems":[{"id":"ITEM-1","itemData":{"DOI":"10.58794/jekin.v4i2.705","abstract":"Klinik PT. Kencana Sawit Indonesia merupakan salah satu pusat pelayanan Kesehatan Masyarakat yang terletak di Nagari Sungai Kunyit, Kec. Sangir Balai Janggo, Kab. Solok Selatan, Prov. Sumatera Barat dimana klinik tersebut sudah melakukan pengelolaan persediaan obat dengan mencatat pada Software Microsoft Excel. Pencatatan dengan metode yang digunakan saat ini memiliki kendala terutama dalam pemberian obat ke pasien, sehingga ketidaksesuaian pencatatan dengan barangnya mengalamai kesenjangan antara stok obat dengan pencatatan obat yang keluar. Untuk mengatasi masalah tersebut diperlukan perancangan sistem persediaan obat yang lebih efektif, dan efisien untuk dapat digunakan pada Klink PT. Kencana Sawit Indonesia. Metode yang dipergunakan yaitu observasi, studi kepustakaan, Bahasa pemograman PHP, MySQL, database yang dijalankan pada Xampp. Dengan perancangan sistem informasi persediaan obat ini diharapkan mampu mengatasi permasalahan yang sering timbul dan membantu kegiatan pencatatan data obat agar lebih lancar, efisien dan efektif.","author":[{"dropping-particle":"","family":"Anggraini","given":"Silvia","non-dropping-particle":"","parse-names":false,"suffix":""},{"dropping-particle":"","family":"Syahputra","given":"M.","non-dropping-particle":"","parse-names":false,"suffix":""}],"container-title":"JEKIN (Jurnal Teknik Informatika)","id":"ITEM-1","issue":"2","issued":{"date-parts":[["2024"]]},"page":"82-87","title":"Perancangan Sistem Informasi Persediaan Obat pada PT. Kencana Sawit Indonesia Menggunakan PHP dan MySQL","type":"article-journal","volume":"4"},"uris":["http://www.mendeley.com/documents/?uuid=2b09d34e-eefb-41db-b618-03c4053d8f79"]}],"mendeley":{"formattedCitation":"(Anggraini &amp; Syahputra, 2024)","plainTextFormattedCitation":"(Anggraini &amp; Syahputra, 2024)","previouslyFormattedCitation":"(Anggraini &amp; Syahputra, 2024)"},"properties":{"noteIndex":0},"schema":"https://github.com/citation-style-language/schema/raw/master/csl-citation.json"}</w:instrText>
      </w:r>
      <w:r w:rsidR="00745072">
        <w:fldChar w:fldCharType="separate"/>
      </w:r>
      <w:r w:rsidR="00745072" w:rsidRPr="00745072">
        <w:rPr>
          <w:noProof/>
        </w:rPr>
        <w:t xml:space="preserve">(Anggraini &amp; Syahputra, </w:t>
      </w:r>
      <w:r w:rsidR="00745072" w:rsidRPr="00745072">
        <w:rPr>
          <w:noProof/>
        </w:rPr>
        <w:lastRenderedPageBreak/>
        <w:t>2024)</w:t>
      </w:r>
      <w:r w:rsidR="00745072">
        <w:fldChar w:fldCharType="end"/>
      </w:r>
      <w:r w:rsidR="00990C25">
        <w:t>.</w:t>
      </w:r>
      <w:r w:rsidR="00990C25" w:rsidRPr="00990C25">
        <w:t xml:space="preserve"> </w:t>
      </w:r>
      <w:r w:rsidR="00990C25">
        <w:t>Manfaat ini terasa langsung pada operasional apotek atau klinik: selisih antara catatan di atas kertas dengan jumlah fisik obat di rak penyimpanan dapat ditekan, sekaligus mempercepat proses validasi ketersediaan barang saat dibutuhkan.</w:t>
      </w:r>
    </w:p>
    <w:p w14:paraId="16E38747" w14:textId="5B3BC111" w:rsidR="006C33C6" w:rsidRDefault="006C33C6" w:rsidP="00104BB8">
      <w:pPr>
        <w:pStyle w:val="Heading2"/>
        <w:numPr>
          <w:ilvl w:val="1"/>
          <w:numId w:val="2"/>
        </w:numPr>
        <w:spacing w:before="0" w:after="0" w:line="360" w:lineRule="auto"/>
        <w:ind w:left="420" w:hanging="420"/>
        <w:contextualSpacing/>
        <w:jc w:val="both"/>
      </w:pPr>
      <w:bookmarkStart w:id="18" w:name="_Toc239341835"/>
      <w:r>
        <w:t>Kartu Stok (</w:t>
      </w:r>
      <w:r>
        <w:rPr>
          <w:i/>
          <w:iCs/>
        </w:rPr>
        <w:t>Stock Ledger</w:t>
      </w:r>
      <w:r>
        <w:t>)</w:t>
      </w:r>
      <w:bookmarkEnd w:id="18"/>
    </w:p>
    <w:p w14:paraId="38119DE7" w14:textId="0E14A4E2" w:rsidR="006C33C6" w:rsidRDefault="00990C25" w:rsidP="00104BB8">
      <w:pPr>
        <w:spacing w:line="360" w:lineRule="auto"/>
        <w:ind w:firstLine="720"/>
        <w:contextualSpacing/>
        <w:jc w:val="both"/>
      </w:pPr>
      <w:r>
        <w:t xml:space="preserve">Kartu stok berfungsi sebagai instrumen pencatatan historis yang merekam seluruh jejak pergerakan barang, mulai dari stok awal, kuantitas masuk, jumlah keluar, hingga sisa stok setelah transaksi. Tanpa dokumentasi semacam ini, jejak mutasi barang mudah hilang dan berujung pada selisih inventaris yang sulit ditelusuri sumbernya. Penerapan kartu stok memungkinkan penelusuran riwayat pergerakan barang menjadi jauh lebih akurat, karena setiap unit barang yang berpindah tangan selalu terdokumentasi dan dapat divalidasi ketersediaan fisiknya kapan pun diperlukan </w:t>
      </w:r>
      <w:r w:rsidR="00745072">
        <w:fldChar w:fldCharType="begin" w:fldLock="1"/>
      </w:r>
      <w:r w:rsidR="00745072">
        <w:instrText>ADDIN CSL_CITATION {"citationItems":[{"id":"ITEM-1","itemData":{"DOI":"10.58578/arzusin.v5i4.6077","abstract":"UMKM pengolahan biofarmaka seperti P4S X di Kulon Progo memiliki peran strategis dalam mendukung sektor pertanian dan kesehatan berbasis bahan alam, namun menghadapi kendala pada aspek manajemen persediaan akibat ketiadaan sistem pencatatan yang terstruktur dan terdokumentasi. Kondisi ini menyulitkan pemantauan ketersediaan bahan baku secara akurat dan berisiko menghambat kelancaran proses produksi. Penelitian ini bertujuan untuk merancang dan menerapkan sistem kartu stok sebagai solusi pencatatan persediaan yang sederhana, efektif, dan sesuai dengan kapasitas operasional UMKM. Metode yang digunakan adalah deskriptif kualitatif dengan pendekatan studi kasus, dengan pengumpulan data melalui observasi langsung, wawancara semi-terstruktur, dan dokumentasi aktivitas manajemen persediaan di P4S X. Hasil penelitian menunjukkan bahwa sistem kartu stok mampu meningkatkan akurasi pencatatan, memudahkan pemantauan persediaan secara berkala, serta membantu penentuan titik pemesanan ulang (reorder point). Selain itu, penerapan sistem ini turut mendorong kebiasaan pencatatan yang lebih disiplin di kalangan pengelola gudang. Kesimpulan dari penelitian ini menegaskan bahwa sistem kartu stok merupakan alat manajemen persediaan yang relevan, aplikatif, dan berdampak positif terhadap efisiensi operasional UMKM pengolahan biofarmaka. Implikasinya, intervensi manajerial sederhana namun tepat sasaran dapat memperkuat rantai pasok dan mendukung keberlanjutan produksi UMKM secara signifikan.","author":[{"dropping-particle":"","family":"Pitasari","given":"Arini Dara","non-dropping-particle":"","parse-names":false,"suffix":""},{"dropping-particle":"","family":"Munambar","given":"Siwitri","non-dropping-particle":"","parse-names":false,"suffix":""},{"dropping-particle":"","family":"Rimartin","given":"Geraldo Adinugra","non-dropping-particle":"","parse-names":false,"suffix":""}],"container-title":"ARZUSIN: Jurnal Manajemen dan Pendidikan Dasar","id":"ITEM-1","issue":"4","issued":{"date-parts":[["2025"]]},"page":"1619-1631","title":"Optimalisasi Manajemen Persediaan Melalui Implementasi Kartu Stok pada Minuman Racikan di P4S X Kulon Progo","type":"article-journal","volume":"5"},"uris":["http://www.mendeley.com/documents/?uuid=8c560184-1b84-4b34-851f-dd22ebfeb36a"]}],"mendeley":{"formattedCitation":"(Pitasari et al., 2025)","plainTextFormattedCitation":"(Pitasari et al., 2025)","previouslyFormattedCitation":"(Pitasari et al., 2025)"},"properties":{"noteIndex":0},"schema":"https://github.com/citation-style-language/schema/raw/master/csl-citation.json"}</w:instrText>
      </w:r>
      <w:r w:rsidR="00745072">
        <w:fldChar w:fldCharType="separate"/>
      </w:r>
      <w:r w:rsidR="00745072" w:rsidRPr="00745072">
        <w:rPr>
          <w:noProof/>
        </w:rPr>
        <w:t>(Pitasari et al., 2025)</w:t>
      </w:r>
      <w:r w:rsidR="00745072">
        <w:fldChar w:fldCharType="end"/>
      </w:r>
      <w:r w:rsidR="006C33C6">
        <w:t>.</w:t>
      </w:r>
    </w:p>
    <w:p w14:paraId="0F733A92" w14:textId="7C4E4809" w:rsidR="006C33C6" w:rsidRDefault="006C33C6" w:rsidP="00104BB8">
      <w:pPr>
        <w:pStyle w:val="Heading2"/>
        <w:numPr>
          <w:ilvl w:val="1"/>
          <w:numId w:val="2"/>
        </w:numPr>
        <w:spacing w:before="0" w:after="0" w:line="360" w:lineRule="auto"/>
        <w:ind w:left="420" w:hanging="420"/>
        <w:contextualSpacing/>
        <w:jc w:val="both"/>
      </w:pPr>
      <w:bookmarkStart w:id="19" w:name="_Toc239341836"/>
      <w:r>
        <w:t>Omnichannel</w:t>
      </w:r>
      <w:bookmarkEnd w:id="19"/>
    </w:p>
    <w:p w14:paraId="6EBE23E0" w14:textId="3D4BB995" w:rsidR="006C33C6" w:rsidRDefault="002F52F5" w:rsidP="00104BB8">
      <w:pPr>
        <w:spacing w:line="360" w:lineRule="auto"/>
        <w:ind w:firstLine="720"/>
        <w:contextualSpacing/>
        <w:jc w:val="both"/>
      </w:pPr>
      <w:r>
        <w:t xml:space="preserve">Strategi </w:t>
      </w:r>
      <w:r>
        <w:rPr>
          <w:i/>
          <w:iCs/>
        </w:rPr>
        <w:t>omnichannel</w:t>
      </w:r>
      <w:r>
        <w:t xml:space="preserve"> merujuk pada integrasi berbagai kanal penjualan ke dalam satu ekosistem yang saling terhubung erat. Konsep ini menjembatani aktivitas transaksi dari berbagai platform, baik daring maupun luring, sehingga pengelolaan informasi penjualan dan ketersediaan barang dapat dikoordinasikan secara terpusat. Dari sudut pandang sistem informasi, implementasi </w:t>
      </w:r>
      <w:r>
        <w:rPr>
          <w:i/>
          <w:iCs/>
        </w:rPr>
        <w:t>omnichannel</w:t>
      </w:r>
      <w:r>
        <w:t xml:space="preserve"> dapat dilihat pada ekosistem operasional seperti Apotek K24 atau platform Bhinneka. Pada ekosistem tersebut, pemusatan data memungkinkan pelanggan memesan produk secara daring dan mengambilnya secara langsung di toko fisik (</w:t>
      </w:r>
      <w:r>
        <w:rPr>
          <w:i/>
          <w:iCs/>
        </w:rPr>
        <w:t>Pick-up in Store</w:t>
      </w:r>
      <w:r>
        <w:t>), dengan jaminan bahwa persediaan yang ditampilkan di layar sinkron dengan fisik di lokasi. Melalui pemusatan data tersebut, tingkat ketersediaan stok fisik di berbagai saluran akan selalu terkoordinasi secara seketika (</w:t>
      </w:r>
      <w:r>
        <w:rPr>
          <w:i/>
          <w:iCs/>
        </w:rPr>
        <w:t>real-time</w:t>
      </w:r>
      <w:r>
        <w:t>) setiap kali terjadi transaksi pemotongan barang</w:t>
      </w:r>
      <w:r w:rsidR="008A2BA6">
        <w:t xml:space="preserve"> </w:t>
      </w:r>
      <w:r w:rsidR="008A2BA6">
        <w:fldChar w:fldCharType="begin" w:fldLock="1"/>
      </w:r>
      <w:r w:rsidR="00D60AA6">
        <w:instrText>ADDIN CSL_CITATION {"citationItems":[{"id":"ITEM-1","itemData":{"DOI":"10.1080/23311886.2024.2302214","ISSN":"23311886","abstract":"The objective of this study is to determine the overall effectiveness of omnichannel warehouses, with a focus on the fashion industry, which has demonstrated resilience during the pandemic by utilizing both offline and online sales techniques. This study essentially develops a generic technique for evaluating omnichannel warehouse productivity based on the design of Karim et al., adjusting some of its indicators to suit Indonesia’s medium-sized fashion industry. The observational study’s results indicate that the workforce and space categories’ Key Performance Indicators (KPIs) for the fashion sector are still deficient. Based on discussions with various management entities, it is suggested that KPIs be extended into four categories by including measures related to space and information systems. Moreover, four indicators—product receiving, identification, and picking (offline) in the labor category, and transportation utilization in the space category—are highlighted using the Traffic Light System (TLS) method as the highest priority areas for improvement. The fundamental reasons for these issues are found through fishbone diagram analysis, and they include a deficient fleet of vehicles, imprecise transportation plans, inaccurate demand projections, insufficient employee training about new products, and inadequate mechanisms for communication between the sales, warehouse, and vendors. The limitation of this study is that it solely looked at the fashion industry’s productivity. It is recommended that future studies use omnichannel principles across many businesses to measure other industry variables like time, cost, and quality.","author":[{"dropping-particle":"","family":"Sarasi","given":"Vita","non-dropping-particle":"","parse-names":false,"suffix":""},{"dropping-particle":"","family":"Chaerudin","given":"Iman","non-dropping-particle":"","parse-names":false,"suffix":""},{"dropping-particle":"","family":"Nurfauzia","given":"Fadila","non-dropping-particle":"","parse-names":false,"suffix":""}],"container-title":"Cogent Social Sciences","id":"ITEM-1","issue":"1","issued":{"date-parts":[["2024"]]},"page":"1-20","title":"Performance of Omnichannel Warehouse of Muslim Fashion Company in Indonesia Based on Workforce, Equipment, Space, and Information System Aspects","type":"article-journal","volume":"10"},"uris":["http://www.mendeley.com/documents/?uuid=1084cf33-6418-40c5-a122-745e0b33d752"]}],"mendeley":{"formattedCitation":"(Sarasi et al., 2024)","plainTextFormattedCitation":"(Sarasi et al., 2024)","previouslyFormattedCitation":"(Sarasi et al., 2024)"},"properties":{"noteIndex":0},"schema":"https://github.com/citation-style-language/schema/raw/master/csl-citation.json"}</w:instrText>
      </w:r>
      <w:r w:rsidR="008A2BA6">
        <w:fldChar w:fldCharType="separate"/>
      </w:r>
      <w:r w:rsidR="008A2BA6" w:rsidRPr="008A2BA6">
        <w:rPr>
          <w:noProof/>
        </w:rPr>
        <w:t>(Sarasi et al., 2024)</w:t>
      </w:r>
      <w:r w:rsidR="008A2BA6">
        <w:fldChar w:fldCharType="end"/>
      </w:r>
      <w:r w:rsidR="006C33C6">
        <w:t xml:space="preserve">. </w:t>
      </w:r>
      <w:r>
        <w:t xml:space="preserve">Pendekatan ini sangat krusial untuk mencegah terjadinya tumpang tindih pesanan terhadap satu barang yang sama dari jalur penjualan yang berbeda. Dengan demikian, sinkronisasi ketersediaan persediaan menjadi lebih terukur dan manajemen operasional mampu memberikan kepastian kepada para pelanggannya </w:t>
      </w:r>
      <w:r w:rsidR="00745072">
        <w:fldChar w:fldCharType="begin" w:fldLock="1"/>
      </w:r>
      <w:r w:rsidR="005F0066">
        <w:instrText>ADDIN CSL_CITATION {"citationItems":[{"id":"ITEM-1","itemData":{"DOI":"10.32996/jcsts.2025.7.3.7","abstract":"Retail-Time Inventory Visibility represents a transformative paradigm shift in how retailers manage stock across physical and digital channels. By enabling continuous, accurate monitoring of inventory levels throughout the retail ecosystem, this capability delivers substantial improvements in operational efficiency, customer satisfaction, and financial performance.","author":[{"dropping-particle":"","family":"Mattegunta","given":"Venkata Krishna Pradeep","non-dropping-particle":"","parse-names":false,"suffix":""}],"container-title":"Journal of Computer Science and Technology Studies","id":"ITEM-1","issue":"3","issued":{"date-parts":[["2025"]]},"page":"58-64","title":"Retail-Time Inventory Visibility: Transforming Retail Operations Through Real-Time Data Integration","type":"article-journal","volume":"7"},"uris":["http://www.mendeley.com/documents/?uuid=6be2d8fd-e6e8-410d-a071-a21a871e6abd"]}],"mendeley":{"formattedCitation":"(Mattegunta, 2025)","plainTextFormattedCitation":"(Mattegunta, 2025)","previouslyFormattedCitation":"(Mattegunta, 2025)"},"properties":{"noteIndex":0},"schema":"https://github.com/citation-style-language/schema/raw/master/csl-citation.json"}</w:instrText>
      </w:r>
      <w:r w:rsidR="00745072">
        <w:fldChar w:fldCharType="separate"/>
      </w:r>
      <w:r w:rsidR="00774406" w:rsidRPr="00774406">
        <w:rPr>
          <w:noProof/>
        </w:rPr>
        <w:t>(Mattegunta, 2025)</w:t>
      </w:r>
      <w:r w:rsidR="00745072">
        <w:fldChar w:fldCharType="end"/>
      </w:r>
      <w:r w:rsidR="006C33C6">
        <w:t>.</w:t>
      </w:r>
    </w:p>
    <w:p w14:paraId="1D1B5BB4" w14:textId="77777777" w:rsidR="00990C25" w:rsidRDefault="00990C25" w:rsidP="00104BB8">
      <w:pPr>
        <w:spacing w:line="360" w:lineRule="auto"/>
        <w:ind w:firstLine="720"/>
        <w:contextualSpacing/>
        <w:jc w:val="both"/>
      </w:pPr>
    </w:p>
    <w:p w14:paraId="2E6CF7B2" w14:textId="398CBF81" w:rsidR="002F52F5" w:rsidRDefault="005B2F32" w:rsidP="002F52F5">
      <w:pPr>
        <w:pStyle w:val="Heading2"/>
        <w:numPr>
          <w:ilvl w:val="1"/>
          <w:numId w:val="2"/>
        </w:numPr>
        <w:spacing w:before="0" w:after="0" w:line="360" w:lineRule="auto"/>
        <w:ind w:left="420" w:hanging="420"/>
        <w:contextualSpacing/>
        <w:jc w:val="both"/>
      </w:pPr>
      <w:bookmarkStart w:id="20" w:name="_Toc239341837"/>
      <w:r w:rsidRPr="005B2F32">
        <w:rPr>
          <w:i/>
        </w:rPr>
        <w:lastRenderedPageBreak/>
        <w:t xml:space="preserve">First Expired First Out </w:t>
      </w:r>
      <w:r>
        <w:t>(FEFO) dan Sistem Batch</w:t>
      </w:r>
      <w:bookmarkEnd w:id="20"/>
    </w:p>
    <w:p w14:paraId="5D049ED4" w14:textId="3B3F534C" w:rsidR="00F34743" w:rsidRDefault="005B2F32" w:rsidP="002F52F5">
      <w:pPr>
        <w:spacing w:line="360" w:lineRule="auto"/>
        <w:ind w:firstLine="720"/>
        <w:contextualSpacing/>
        <w:jc w:val="both"/>
      </w:pPr>
      <w:r>
        <w:t xml:space="preserve">Pengelolaan persediaan untuk produk farmasi menuntut standar penanganan khusus </w:t>
      </w:r>
      <w:r w:rsidR="004F3FB6">
        <w:t>dengan tujuan</w:t>
      </w:r>
      <w:r>
        <w:t xml:space="preserve"> memastikan keamanan dan kualitas obat yang dikonsumsi pengguna akhir. </w:t>
      </w:r>
      <w:r>
        <w:rPr>
          <w:i/>
          <w:iCs/>
        </w:rPr>
        <w:t>First Expired First Out</w:t>
      </w:r>
      <w:r>
        <w:t xml:space="preserve"> (FEFO) merupakan metode manajemen alur keluar-masuk barang yang memprioritaskan pengeluaran stok berdasarkan tanggal kedaluwarsa yang paling dekat </w:t>
      </w:r>
      <w:r>
        <w:fldChar w:fldCharType="begin" w:fldLock="1"/>
      </w:r>
      <w:r w:rsidR="00774406">
        <w:instrText>ADDIN CSL_CITATION {"citationItems":[{"id":"ITEM-1","itemData":{"abstract":"Sistem informasi ini membahas persediaan obat dan tanggal kadaluwarsanya. Penelitian dilakukan di Apotek Jati Sayung Demak yang merupakan toko obat yang bergerak di bidang farmasi. Dalam penjualan yang setiap harinya semakin meningkat, terdapat permasalahan pada persediaan stok obat yang tidak mencukupi. Permasalahan yang terjadi pada saat barang keluar atau masuk dicatat dalam buku besar barang masuk dan keluar. Kegiatan ini sering kali mengalami permasalahan seperti data yang telah dicatat kemudian dicatat kembali oleh pegawai lain dan sebaliknya. Metode FEFO (First Expired First Out) di Apotek Jati Sayung Demak. Sistem ini memberikan informasi mengenai data kartu inventaris dengan benar, efektif dan efisien karena menghasilkan laporan data obat yang terstruktur. Sistem ini dirancang dengan sistem berbasis multiuser sehingga aplikasi dapat login lebih dari satu user secara bersamaan. Dengan adanya sistem informasi ini diharapkan dapat memberikan informasi mengenai stok obat yang akan datang dan obat yang keluar sesuai obat kadaluarsa. Dengan tujuan memberikan pelayanan yang baik kepada pasien, dapat mengakses informasi data obat dengan cepat dan mampu meminimalisir kesalahan serta memudahkan dalam pengecekan obat.","author":[{"dropping-particle":"","family":"Hafidzhoh","given":"Labib Ismail","non-dropping-particle":"","parse-names":false,"suffix":""}],"container-title":"Jurnal Perkivi","id":"ITEM-1","issue":"2","issued":{"date-parts":[["2024"]]},"page":"73-84","title":"Sistem Informasi Persediaan Obat Dengan Metode FEFO Berbasis Multiuser di Apotek Jati Sayung Demak","type":"article-journal","volume":"1"},"uris":["http://www.mendeley.com/documents/?uuid=d34e37af-76f9-4ed8-9832-c9488bcd7e61"]}],"mendeley":{"formattedCitation":"(Hafidzhoh, 2024)","plainTextFormattedCitation":"(Hafidzhoh, 2024)","previouslyFormattedCitation":"(Hafidzhoh, 2024)"},"properties":{"noteIndex":0},"schema":"https://github.com/citation-style-language/schema/raw/master/csl-citation.json"}</w:instrText>
      </w:r>
      <w:r>
        <w:fldChar w:fldCharType="separate"/>
      </w:r>
      <w:r w:rsidRPr="005B2F32">
        <w:rPr>
          <w:noProof/>
        </w:rPr>
        <w:t>(Hafidzhoh, 2024)</w:t>
      </w:r>
      <w:r>
        <w:fldChar w:fldCharType="end"/>
      </w:r>
      <w:r>
        <w:t xml:space="preserve">. Dalam implementasinya secara digital, metode ini membutuhkan sistem pencatatan berbasis </w:t>
      </w:r>
      <w:r>
        <w:rPr>
          <w:i/>
          <w:iCs/>
        </w:rPr>
        <w:t>batch</w:t>
      </w:r>
      <w:r>
        <w:t xml:space="preserve"> atau gelombang kedatangan. Sistem basis data tidak menyatukan seluruh persediaan ke dalam satu angka tunggal, melainkan memecahnya berdasarkan nomor identitas </w:t>
      </w:r>
      <w:r>
        <w:rPr>
          <w:i/>
          <w:iCs/>
        </w:rPr>
        <w:t>batch</w:t>
      </w:r>
      <w:r>
        <w:t xml:space="preserve"> yang mengikat pada tanggal kedaluwarsanya masing-masing. Saat terjadi transaksi penjualan, algoritma sistem akan mengarahkan pemotongan stok pada </w:t>
      </w:r>
      <w:r>
        <w:rPr>
          <w:i/>
          <w:iCs/>
        </w:rPr>
        <w:t>batch</w:t>
      </w:r>
      <w:r>
        <w:t xml:space="preserve"> yang memiliki masa kedaluwarsa terdekat. Otomatisasi metode FEFO ini sangat efektif untuk meminimalisasi kerugian akibat penumpukan obat rusak sekaligus menjamin keamanan produk medis </w:t>
      </w:r>
      <w:r>
        <w:fldChar w:fldCharType="begin" w:fldLock="1"/>
      </w:r>
      <w:r>
        <w:instrText>ADDIN CSL_CITATION {"citationItems":[{"id":"ITEM-1","itemData":{"abstract":"Sistem informasi ini membahas persediaan obat dan tanggal kadaluwarsanya. Penelitian dilakukan di Apotek Jati Sayung Demak yang merupakan toko obat yang bergerak di bidang farmasi. Dalam penjualan yang setiap harinya semakin meningkat, terdapat permasalahan pada persediaan stok obat yang tidak mencukupi. Permasalahan yang terjadi pada saat barang keluar atau masuk dicatat dalam buku besar barang masuk dan keluar. Kegiatan ini sering kali mengalami permasalahan seperti data yang telah dicatat kemudian dicatat kembali oleh pegawai lain dan sebaliknya. Metode FEFO (First Expired First Out) di Apotek Jati Sayung Demak. Sistem ini memberikan informasi mengenai data kartu inventaris dengan benar, efektif dan efisien karena menghasilkan laporan data obat yang terstruktur. Sistem ini dirancang dengan sistem berbasis multiuser sehingga aplikasi dapat login lebih dari satu user secara bersamaan. Dengan adanya sistem informasi ini diharapkan dapat memberikan informasi mengenai stok obat yang akan datang dan obat yang keluar sesuai obat kadaluarsa. Dengan tujuan memberikan pelayanan yang baik kepada pasien, dapat mengakses informasi data obat dengan cepat dan mampu meminimalisir kesalahan serta memudahkan dalam pengecekan obat.","author":[{"dropping-particle":"","family":"Hafidzhoh","given":"Labib Ismail","non-dropping-particle":"","parse-names":false,"suffix":""}],"container-title":"Jurnal Perkivi","id":"ITEM-1","issue":"2","issued":{"date-parts":[["2024"]]},"page":"73-84","title":"Sistem Informasi Persediaan Obat Dengan Metode FEFO Berbasis Multiuser di Apotek Jati Sayung Demak","type":"article-journal","volume":"1"},"uris":["http://www.mendeley.com/documents/?uuid=d34e37af-76f9-4ed8-9832-c9488bcd7e61"]}],"mendeley":{"formattedCitation":"(Hafidzhoh, 2024)","plainTextFormattedCitation":"(Hafidzhoh, 2024)","previouslyFormattedCitation":"(Hafidzhoh, 2024)"},"properties":{"noteIndex":0},"schema":"https://github.com/citation-style-language/schema/raw/master/csl-citation.json"}</w:instrText>
      </w:r>
      <w:r>
        <w:fldChar w:fldCharType="separate"/>
      </w:r>
      <w:r w:rsidRPr="005B2F32">
        <w:rPr>
          <w:noProof/>
        </w:rPr>
        <w:t>(Hafidzhoh, 2024)</w:t>
      </w:r>
      <w:r>
        <w:fldChar w:fldCharType="end"/>
      </w:r>
      <w:r w:rsidR="002F52F5">
        <w:t>.</w:t>
      </w:r>
    </w:p>
    <w:p w14:paraId="4CF0B91A" w14:textId="3A2F7CC9" w:rsidR="006C33C6" w:rsidRDefault="006C33C6" w:rsidP="00835805">
      <w:pPr>
        <w:pStyle w:val="Heading2"/>
        <w:numPr>
          <w:ilvl w:val="1"/>
          <w:numId w:val="2"/>
        </w:numPr>
        <w:spacing w:before="0" w:after="0" w:line="360" w:lineRule="auto"/>
        <w:ind w:left="420" w:hanging="420"/>
        <w:contextualSpacing/>
      </w:pPr>
      <w:bookmarkStart w:id="21" w:name="_Toc239341838"/>
      <w:r>
        <w:t>E-Commerce</w:t>
      </w:r>
      <w:bookmarkEnd w:id="21"/>
    </w:p>
    <w:p w14:paraId="49F9FCAD" w14:textId="6F0FA21A" w:rsidR="006C33C6" w:rsidRDefault="00990C25" w:rsidP="00835805">
      <w:pPr>
        <w:spacing w:line="360" w:lineRule="auto"/>
        <w:ind w:firstLine="720"/>
        <w:contextualSpacing/>
        <w:jc w:val="both"/>
      </w:pPr>
      <w:r>
        <w:t xml:space="preserve">E-commerce memfasilitasi jual beli produk lewat media digital dan infrastruktur internet. Bukan hanya menyajikan katalog produk, platform ini juga mendukung seluruh proses pemesanan secara interaktif, dari pemilihan barang sampai konfirmasi pembayaran. Kehadiran etalase digital memberi ruang bagi penjual untuk menjangkau pembeli tanpa terhalang batasan waktu maupun lokasi geografis. Peran e-commerce tidak berhenti di situ, sistem ini juga mencatat setiap transaksi secara daring dengan rincian kuantitas produk yang dipilih, sehingga proses jual beli menjadi lebih terstruktur dan mudah ditelusuri kembali </w:t>
      </w:r>
      <w:r w:rsidR="00745072">
        <w:fldChar w:fldCharType="begin" w:fldLock="1"/>
      </w:r>
      <w:r w:rsidR="00745072">
        <w:instrText>ADDIN CSL_CITATION {"citationItems":[{"id":"ITEM-1","itemData":{"DOI":"10.25077/teknosi.v8i1.2022.34-43","ISSN":"2460-3465","abstract":"BM Elektronik mengalami beberapa masalah seperti kesalahan dalam mengolah data barang maupun transaksi, sering kehilangan bukti transaksi, tidak dapat menghitung jumlah persediaan di toko, hingga kurang luasnya jangkauan pasar ke pelanggan. Untuk mengatasi permasalahan tersebut, perancangan sistem informasi penjualan berbasis e-commerce menggunakan metode persediaan barang First In First Out (FIFO) dibangun menggunakan bahasa pemrograman PHP dan basis data MySQL. Hasil uji coba fungsionalitas menggunakan metode User Acceptance Testing (UAT) terdiri dari 42 butir uji dan telah disetujui oleh client, serta pengujian Usability Testing menghasilkan persentase 83,75%.","author":[{"dropping-particle":"","family":"Najwa","given":"Nina Fadilah","non-dropping-particle":"","parse-names":false,"suffix":""},{"dropping-particle":"","family":"Furqon","given":"Muhammad Ariful","non-dropping-particle":"","parse-names":false,"suffix":""},{"dropping-particle":"","family":"Kartika","given":"Vera","non-dropping-particle":"","parse-names":false,"suffix":""}],"container-title":"Jurnal Nasional Teknologi dan Sistem Informasi","id":"ITEM-1","issue":"1","issued":{"date-parts":[["2022"]]},"page":"34-43","title":"Rancang Bangun Sistem E-Commerce untuk Usaha Penjualan Elektronik","type":"article-journal","volume":"8"},"uris":["http://www.mendeley.com/documents/?uuid=89657010-5ce4-46df-859b-0d1b23ee0b89"]}],"mendeley":{"formattedCitation":"(Najwa et al., 2022)","plainTextFormattedCitation":"(Najwa et al., 2022)","previouslyFormattedCitation":"(Najwa et al., 2022)"},"properties":{"noteIndex":0},"schema":"https://github.com/citation-style-language/schema/raw/master/csl-citation.json"}</w:instrText>
      </w:r>
      <w:r w:rsidR="00745072">
        <w:fldChar w:fldCharType="separate"/>
      </w:r>
      <w:r w:rsidR="00745072" w:rsidRPr="00745072">
        <w:rPr>
          <w:noProof/>
        </w:rPr>
        <w:t>(Najwa et al., 2022)</w:t>
      </w:r>
      <w:r w:rsidR="00745072">
        <w:fldChar w:fldCharType="end"/>
      </w:r>
      <w:r w:rsidR="006C33C6">
        <w:t>.</w:t>
      </w:r>
    </w:p>
    <w:p w14:paraId="45CAA486" w14:textId="0A1683DF" w:rsidR="009444CE" w:rsidRDefault="009444CE" w:rsidP="00835805">
      <w:pPr>
        <w:spacing w:line="360" w:lineRule="auto"/>
        <w:ind w:firstLine="720"/>
        <w:contextualSpacing/>
        <w:jc w:val="both"/>
      </w:pPr>
    </w:p>
    <w:p w14:paraId="1CCDB7AA" w14:textId="6DA784EB" w:rsidR="009444CE" w:rsidRDefault="009444CE" w:rsidP="00835805">
      <w:pPr>
        <w:spacing w:line="360" w:lineRule="auto"/>
        <w:ind w:firstLine="720"/>
        <w:contextualSpacing/>
        <w:jc w:val="both"/>
      </w:pPr>
    </w:p>
    <w:p w14:paraId="4EA32A73" w14:textId="76183A6D" w:rsidR="009444CE" w:rsidRDefault="009444CE" w:rsidP="00835805">
      <w:pPr>
        <w:spacing w:line="360" w:lineRule="auto"/>
        <w:ind w:firstLine="720"/>
        <w:contextualSpacing/>
        <w:jc w:val="both"/>
      </w:pPr>
    </w:p>
    <w:p w14:paraId="1A866841" w14:textId="07ECB5B7" w:rsidR="009444CE" w:rsidRDefault="009444CE" w:rsidP="00835805">
      <w:pPr>
        <w:spacing w:line="360" w:lineRule="auto"/>
        <w:ind w:firstLine="720"/>
        <w:contextualSpacing/>
        <w:jc w:val="both"/>
      </w:pPr>
    </w:p>
    <w:p w14:paraId="1F03E48E" w14:textId="7D3E1231" w:rsidR="009444CE" w:rsidRDefault="009444CE" w:rsidP="00835805">
      <w:pPr>
        <w:spacing w:line="360" w:lineRule="auto"/>
        <w:ind w:firstLine="720"/>
        <w:contextualSpacing/>
        <w:jc w:val="both"/>
      </w:pPr>
    </w:p>
    <w:p w14:paraId="514CCB4D" w14:textId="68BE802E" w:rsidR="009444CE" w:rsidRDefault="009444CE" w:rsidP="00835805">
      <w:pPr>
        <w:spacing w:line="360" w:lineRule="auto"/>
        <w:ind w:firstLine="720"/>
        <w:contextualSpacing/>
        <w:jc w:val="both"/>
      </w:pPr>
    </w:p>
    <w:p w14:paraId="6F484FB5" w14:textId="10F23AA9" w:rsidR="009444CE" w:rsidRDefault="009444CE" w:rsidP="00835805">
      <w:pPr>
        <w:spacing w:line="360" w:lineRule="auto"/>
        <w:ind w:firstLine="720"/>
        <w:contextualSpacing/>
        <w:jc w:val="both"/>
      </w:pPr>
    </w:p>
    <w:p w14:paraId="37C12C34" w14:textId="77777777" w:rsidR="009444CE" w:rsidRDefault="009444CE" w:rsidP="00835805">
      <w:pPr>
        <w:spacing w:line="360" w:lineRule="auto"/>
        <w:ind w:firstLine="720"/>
        <w:contextualSpacing/>
        <w:jc w:val="both"/>
      </w:pPr>
    </w:p>
    <w:p w14:paraId="6B753FED" w14:textId="2EFC2460" w:rsidR="006C33C6" w:rsidRDefault="006C33C6" w:rsidP="00835805">
      <w:pPr>
        <w:pStyle w:val="Heading2"/>
        <w:numPr>
          <w:ilvl w:val="1"/>
          <w:numId w:val="2"/>
        </w:numPr>
        <w:spacing w:before="0" w:after="0" w:line="360" w:lineRule="auto"/>
        <w:ind w:left="420" w:hanging="420"/>
        <w:contextualSpacing/>
      </w:pPr>
      <w:bookmarkStart w:id="22" w:name="_Toc239341839"/>
      <w:r>
        <w:rPr>
          <w:i/>
          <w:iCs/>
        </w:rPr>
        <w:lastRenderedPageBreak/>
        <w:t>Point of Sale</w:t>
      </w:r>
      <w:r>
        <w:t xml:space="preserve"> (POS)</w:t>
      </w:r>
      <w:bookmarkEnd w:id="22"/>
    </w:p>
    <w:p w14:paraId="06D52361" w14:textId="77777777" w:rsidR="00F34743" w:rsidRDefault="00990C25" w:rsidP="00835805">
      <w:pPr>
        <w:spacing w:line="360" w:lineRule="auto"/>
        <w:ind w:firstLine="720"/>
        <w:contextualSpacing/>
        <w:jc w:val="both"/>
      </w:pPr>
      <w:r>
        <w:t xml:space="preserve">Terminal Point of Sale (POS) menangani transaksi tatap muka secara terkomputerisasi. Setiap pencatatan di lokasi fisik dapat dieksekusi lebih cepat dan lebih sedikit salah hitung dibanding pencatatan manual. Yang membuat POS relevan bagi sistem yang saling terintegrasi adalah efeknya terhadap persediaan: begitu struk atau bukti bayar diterbitkan, kuantitas stok di basis data otomatis terpotong tanpa perlu campur tangan admin secara manual </w:t>
      </w:r>
      <w:r w:rsidR="00745072">
        <w:fldChar w:fldCharType="begin" w:fldLock="1"/>
      </w:r>
      <w:r w:rsidR="00745072">
        <w:instrText>ADDIN CSL_CITATION {"citationItems":[{"id":"ITEM-1","itemData":{"DOI":"10.31949/infotech.v11i2.15853","ISSN":"2460-1861","abstract":"Usaha Mikro, Kecil, dan Menengah (UMKM) di sektor otomotif masih banyak yang bergantung pada pencatatan manual, yang berpotensi menimbulkan kehilangan data, ketidakakuratan stok, dan keterlambatan penyusunan laporan. Penelitian ini merancang dan mengimplementasikan sistem Point of Sale (POS) berbasis web guna menggantikan metode pencatatan manual dan meningkatkan efisiensi operasional dengan model Waterfall. Implementasi dilakukan menggunakan bahasa pemrograman PHP, framework Laravel, dan basis data MySQL untuk mengelola data master, transaksi penjualan/pembelian, serta laporan otomatis.","author":[{"dropping-particle":"","family":"Atmoko","given":"Frendi Yuni","non-dropping-particle":"","parse-names":false,"suffix":""},{"dropping-particle":"","family":"Putra","given":"I Gede Juliana Eka","non-dropping-particle":"","parse-names":false,"suffix":""},{"dropping-particle":"","family":"Wijaya","given":"I Nyoman Yudi Anggara","non-dropping-particle":"","parse-names":false,"suffix":""}],"container-title":"INFOTECH journal","id":"ITEM-1","issue":"2","issued":{"date-parts":[["2025"]]},"page":"333-337","title":"Pengembangan Sistem Point of Sale (POS) Pada Bengkel Otomotif Untuk Meningkatkan Efisiensi Pengelolaan Transaksi","type":"article-journal","volume":"11"},"uris":["http://www.mendeley.com/documents/?uuid=6abfb527-b8e9-4c5e-9898-f7728e945d0c"]}],"mendeley":{"formattedCitation":"(Atmoko et al., 2025)","plainTextFormattedCitation":"(Atmoko et al., 2025)","previouslyFormattedCitation":"(Atmoko et al., 2025)"},"properties":{"noteIndex":0},"schema":"https://github.com/citation-style-language/schema/raw/master/csl-citation.json"}</w:instrText>
      </w:r>
      <w:r w:rsidR="00745072">
        <w:fldChar w:fldCharType="separate"/>
      </w:r>
      <w:r w:rsidR="00745072" w:rsidRPr="00745072">
        <w:rPr>
          <w:noProof/>
        </w:rPr>
        <w:t>(Atmoko et al., 2025)</w:t>
      </w:r>
      <w:r w:rsidR="00745072">
        <w:fldChar w:fldCharType="end"/>
      </w:r>
      <w:r w:rsidR="006C33C6">
        <w:t>.</w:t>
      </w:r>
      <w:r>
        <w:t xml:space="preserve"> Riwayat penjualan dan sisa barang pun tetap sinkron dalam satu waktu, sesuatu yang sulit dicapai jika pencatatan kasir dan pencatatan gudang berjalan terpisah.</w:t>
      </w:r>
    </w:p>
    <w:p w14:paraId="0834BFC2" w14:textId="58F80849" w:rsidR="005630BF" w:rsidRDefault="005630BF" w:rsidP="00835805">
      <w:pPr>
        <w:pStyle w:val="Heading2"/>
        <w:numPr>
          <w:ilvl w:val="1"/>
          <w:numId w:val="2"/>
        </w:numPr>
        <w:spacing w:before="0" w:after="0" w:line="360" w:lineRule="auto"/>
        <w:ind w:left="420" w:hanging="420"/>
        <w:contextualSpacing/>
      </w:pPr>
      <w:bookmarkStart w:id="23" w:name="_Toc239341840"/>
      <w:r>
        <w:t>Metode RAD</w:t>
      </w:r>
      <w:bookmarkEnd w:id="23"/>
    </w:p>
    <w:p w14:paraId="777462F4" w14:textId="3499DEE3" w:rsidR="009444CE" w:rsidRDefault="00990C25" w:rsidP="009444CE">
      <w:pPr>
        <w:spacing w:line="360" w:lineRule="auto"/>
        <w:ind w:firstLine="720"/>
        <w:contextualSpacing/>
        <w:jc w:val="both"/>
      </w:pPr>
      <w:r>
        <w:rPr>
          <w:noProof/>
        </w:rPr>
        <mc:AlternateContent>
          <mc:Choice Requires="wps">
            <w:drawing>
              <wp:anchor distT="0" distB="0" distL="114300" distR="114300" simplePos="0" relativeHeight="252028928" behindDoc="0" locked="0" layoutInCell="1" allowOverlap="1" wp14:anchorId="1012DC49" wp14:editId="19F2FA66">
                <wp:simplePos x="0" y="0"/>
                <wp:positionH relativeFrom="column">
                  <wp:posOffset>20320</wp:posOffset>
                </wp:positionH>
                <wp:positionV relativeFrom="paragraph">
                  <wp:posOffset>4906645</wp:posOffset>
                </wp:positionV>
                <wp:extent cx="5039360" cy="635"/>
                <wp:effectExtent l="0" t="0" r="8890" b="0"/>
                <wp:wrapTopAndBottom/>
                <wp:docPr id="5" name="Text Box 5"/>
                <wp:cNvGraphicFramePr/>
                <a:graphic xmlns:a="http://schemas.openxmlformats.org/drawingml/2006/main">
                  <a:graphicData uri="http://schemas.microsoft.com/office/word/2010/wordprocessingShape">
                    <wps:wsp>
                      <wps:cNvSpPr txBox="1"/>
                      <wps:spPr>
                        <a:xfrm>
                          <a:off x="0" y="0"/>
                          <a:ext cx="5039360" cy="635"/>
                        </a:xfrm>
                        <a:prstGeom prst="rect">
                          <a:avLst/>
                        </a:prstGeom>
                        <a:solidFill>
                          <a:prstClr val="white"/>
                        </a:solidFill>
                        <a:ln>
                          <a:noFill/>
                        </a:ln>
                      </wps:spPr>
                      <wps:txbx>
                        <w:txbxContent>
                          <w:p w14:paraId="06155646" w14:textId="613CEF57" w:rsidR="00082B7A" w:rsidRPr="00641FE4" w:rsidRDefault="00082B7A" w:rsidP="00990C25">
                            <w:pPr>
                              <w:pStyle w:val="Caption"/>
                              <w:rPr>
                                <w:rFonts w:eastAsia="Times New Roman" w:cs="Times New Roman"/>
                                <w:sz w:val="24"/>
                                <w:lang w:eastAsia="zh-CN" w:bidi="th-TH"/>
                              </w:rPr>
                            </w:pPr>
                            <w:bookmarkStart w:id="24" w:name="_Toc239245561"/>
                            <w:r>
                              <w:t>Gambar 2.</w:t>
                            </w:r>
                            <w:r>
                              <w:fldChar w:fldCharType="begin"/>
                            </w:r>
                            <w:r>
                              <w:instrText xml:space="preserve"> SEQ Gambar_2. \* ARABIC </w:instrText>
                            </w:r>
                            <w:r>
                              <w:fldChar w:fldCharType="separate"/>
                            </w:r>
                            <w:r>
                              <w:rPr>
                                <w:noProof/>
                              </w:rPr>
                              <w:t>1</w:t>
                            </w:r>
                            <w:r>
                              <w:fldChar w:fldCharType="end"/>
                            </w:r>
                            <w:r w:rsidRPr="006E008B">
                              <w:t xml:space="preserve"> </w:t>
                            </w:r>
                            <w:r>
                              <w:t>RAD (Rapid Application Development)</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12DC49" id="_x0000_t202" coordsize="21600,21600" o:spt="202" path="m,l,21600r21600,l21600,xe">
                <v:stroke joinstyle="miter"/>
                <v:path gradientshapeok="t" o:connecttype="rect"/>
              </v:shapetype>
              <v:shape id="Text Box 5" o:spid="_x0000_s1026" type="#_x0000_t202" style="position:absolute;left:0;text-align:left;margin-left:1.6pt;margin-top:386.35pt;width:396.8pt;height:.05pt;z-index:25202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" stroked="f">
                <v:textbox style="mso-fit-shape-to-text:t" inset="0,0,0,0">
                  <w:txbxContent>
                    <w:p w14:paraId="06155646" w14:textId="613CEF57" w:rsidR="00082B7A" w:rsidRPr="00641FE4" w:rsidRDefault="00082B7A" w:rsidP="00990C25">
                      <w:pPr>
                        <w:pStyle w:val="Caption"/>
                        <w:rPr>
                          <w:rFonts w:eastAsia="Times New Roman" w:cs="Times New Roman"/>
                          <w:sz w:val="24"/>
                          <w:lang w:eastAsia="zh-CN" w:bidi="th-TH"/>
                        </w:rPr>
                      </w:pPr>
                      <w:bookmarkStart w:id="25" w:name="_Toc239245561"/>
                      <w:r>
                        <w:t>Gambar 2.</w:t>
                      </w:r>
                      <w:r>
                        <w:fldChar w:fldCharType="begin"/>
                      </w:r>
                      <w:r>
                        <w:instrText xml:space="preserve"> SEQ Gambar_2. \* ARABIC </w:instrText>
                      </w:r>
                      <w:r>
                        <w:fldChar w:fldCharType="separate"/>
                      </w:r>
                      <w:r>
                        <w:rPr>
                          <w:noProof/>
                        </w:rPr>
                        <w:t>1</w:t>
                      </w:r>
                      <w:r>
                        <w:fldChar w:fldCharType="end"/>
                      </w:r>
                      <w:r w:rsidRPr="006E008B">
                        <w:t xml:space="preserve"> </w:t>
                      </w:r>
                      <w:r>
                        <w:t>RAD (Rapid Application Development)</w:t>
                      </w:r>
                      <w:bookmarkEnd w:id="25"/>
                    </w:p>
                  </w:txbxContent>
                </v:textbox>
                <w10:wrap type="topAndBottom"/>
              </v:shape>
            </w:pict>
          </mc:Fallback>
        </mc:AlternateContent>
      </w:r>
      <w:r>
        <w:rPr>
          <w:noProof/>
        </w:rPr>
        <w:drawing>
          <wp:anchor distT="0" distB="0" distL="114300" distR="114300" simplePos="0" relativeHeight="252025856" behindDoc="0" locked="0" layoutInCell="1" allowOverlap="1" wp14:anchorId="16A21E2B" wp14:editId="6851B895">
            <wp:simplePos x="0" y="0"/>
            <wp:positionH relativeFrom="column">
              <wp:posOffset>-335280</wp:posOffset>
            </wp:positionH>
            <wp:positionV relativeFrom="paragraph">
              <wp:posOffset>3359785</wp:posOffset>
            </wp:positionV>
            <wp:extent cx="5756910" cy="1514475"/>
            <wp:effectExtent l="0" t="0" r="0" b="9525"/>
            <wp:wrapTopAndBottom/>
            <wp:docPr id="3" name="Picture 3" descr="Metode RAD: Tahapan, Kelebihan dan Kekurangan - DosenI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ode RAD: Tahapan, Kelebihan dan Kekurangan - DosenIT.com"/>
                    <pic:cNvPicPr>
                      <a:picLocks noChangeAspect="1" noChangeArrowheads="1"/>
                    </pic:cNvPicPr>
                  </pic:nvPicPr>
                  <pic:blipFill rotWithShape="1">
                    <a:blip r:embed="rId31">
                      <a:extLst>
                        <a:ext uri="{28A0092B-C50C-407E-A947-70E740481C1C}">
                          <a14:useLocalDpi xmlns:a14="http://schemas.microsoft.com/office/drawing/2010/main" val="0"/>
                        </a:ext>
                      </a:extLst>
                    </a:blip>
                    <a:srcRect t="26819" r="452" b="23732"/>
                    <a:stretch/>
                  </pic:blipFill>
                  <pic:spPr bwMode="auto">
                    <a:xfrm>
                      <a:off x="0" y="0"/>
                      <a:ext cx="5756910" cy="1514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30BF">
        <w:t xml:space="preserve">Dalam proses pengembangan perangkat lunak ini, penulis </w:t>
      </w:r>
      <w:r w:rsidR="003744BE">
        <w:t xml:space="preserve">menggunakan </w:t>
      </w:r>
      <w:r w:rsidR="005630BF">
        <w:t xml:space="preserve">metodologi </w:t>
      </w:r>
      <w:r w:rsidR="005630BF">
        <w:rPr>
          <w:i/>
          <w:iCs/>
        </w:rPr>
        <w:t>Rapid Application Development</w:t>
      </w:r>
      <w:r w:rsidR="005630BF">
        <w:t xml:space="preserve"> (RAD)</w:t>
      </w:r>
      <w:r w:rsidR="003744BE">
        <w:t xml:space="preserve"> karena relevansinya yang tinggi terhadap kebutuhan sistem</w:t>
      </w:r>
      <w:r w:rsidR="005630BF">
        <w:t xml:space="preserve">. </w:t>
      </w:r>
      <w:r w:rsidR="003744BE">
        <w:t>Karakteristik utama dari metode ini terletak pada siklus pengerjaannya yang iteratif dan berdurasi cepat, memungkinkan pengembang merespons perubahan kebutuhan dengan lebih adaptif. Pendekatan ini memprioritaskan pembuatan rancangan awal berupa purwarupa (</w:t>
      </w:r>
      <w:r w:rsidR="003744BE">
        <w:rPr>
          <w:i/>
          <w:iCs/>
        </w:rPr>
        <w:t>prototype</w:t>
      </w:r>
      <w:r w:rsidR="003744BE">
        <w:t>) yang dapat langsung dievaluasi sebelum masuk ke tahap pengkodean akhir.</w:t>
      </w:r>
      <w:r w:rsidR="005630BF">
        <w:t xml:space="preserve"> </w:t>
      </w:r>
      <w:r w:rsidR="003744BE" w:rsidRPr="003744BE">
        <w:rPr>
          <w:bCs/>
        </w:rPr>
        <w:t>RAD</w:t>
      </w:r>
      <w:r w:rsidR="003744BE" w:rsidRPr="003744BE">
        <w:t xml:space="preserve"> menitikberatkan pada keterlibatan aktif pengguna melalui tiga fase utama, meliputi perencanaan kebutuhan (</w:t>
      </w:r>
      <w:r w:rsidR="003744BE" w:rsidRPr="003744BE">
        <w:rPr>
          <w:i/>
          <w:iCs/>
        </w:rPr>
        <w:t>requirements planning</w:t>
      </w:r>
      <w:r w:rsidR="003744BE" w:rsidRPr="003744BE">
        <w:t>), proses pengembangan prototipe secara berulang berdasarkan umpan balik (</w:t>
      </w:r>
      <w:r w:rsidR="003744BE" w:rsidRPr="003744BE">
        <w:rPr>
          <w:i/>
          <w:iCs/>
        </w:rPr>
        <w:t>construction</w:t>
      </w:r>
      <w:r w:rsidR="003744BE" w:rsidRPr="003744BE">
        <w:t>), serta tahap implementasi (</w:t>
      </w:r>
      <w:r w:rsidR="003744BE" w:rsidRPr="003744BE">
        <w:rPr>
          <w:i/>
          <w:iCs/>
        </w:rPr>
        <w:t>cutover</w:t>
      </w:r>
      <w:r w:rsidR="003744BE" w:rsidRPr="003744BE">
        <w:t>)</w:t>
      </w:r>
      <w:r w:rsidR="005630BF">
        <w:t xml:space="preserve">. </w:t>
      </w:r>
      <w:r w:rsidR="003744BE">
        <w:t xml:space="preserve">Melalui komunikasi dua arah tersebut, hasil akhir aplikasi dipastikan benar-benar sejalan dengan alur kerja operasional yang diharapkan oleh pihak pengelola </w:t>
      </w:r>
      <w:r w:rsidR="00745072">
        <w:fldChar w:fldCharType="begin" w:fldLock="1"/>
      </w:r>
      <w:r w:rsidR="00745072">
        <w:instrText>ADDIN CSL_CITATION {"citationItems":[{"id":"ITEM-1","itemData":{"DOI":"10.61132/merkurius.v2i4.148","ISSN":"3031-8904","abstract":"Methodology is a very important basic framework in the design and development of professional software, aimed at creating an information system that meets the business needs of an organization. Success in software development relies heavily on managing the software project as a whole. Establishing a methodology includes high dynamics in the design stages of a model that describes the activities and life cycle of a system. SDLC (Systems Development Life Cycle) or Systems Development Life Cycle, in the context of systems and software engineering, is a process that includes the creation and modification of systems, as well as the models and methodologies used to develop them. This discussion will explain the analysis of selecting software development methodologies, including waterfall, prototype, iterative, spiral, and rapid application development (RAD). It is hoped that the results of this discussion can provide considerations in choosing and using the right methodology based on each individual's needs, strengths and weaknesses, as well as other factors such as familiarity with technology, system complexity, system reliability, and short and precise time requirements, as well as referencing several scientific journals.","author":[{"dropping-particle":"","family":"Nur Adiya","given":"Az Zahra Dwi","non-dropping-particle":"","parse-names":false,"suffix":""},{"dropping-particle":"","family":"Anggraeni","given":"Dea Lili","non-dropping-particle":"","parse-names":false,"suffix":""},{"dropping-particle":"","family":"Ilham Albana","given":"","non-dropping-particle":"","parse-names":false,"suffix":""}],"container-title":"Merkurius : Jurnal Riset Sistem Informasi dan Teknik Informatika","id":"ITEM-1","issue":"4","issued":{"date-parts":[["2024"]]},"page":"122-134","title":"Analisa Perbandingan Penggunaan Metodologi Pengembangan Perangkat Lunak (Waterfall, Prototype, Iterative, Spiral, Rapid Application Development (RAD))","type":"article-journal","volume":"2"},"uris":["http://www.mendeley.com/documents/?uuid=8943dc1d-6cfe-4c64-b7e0-4729fb6168d6"]}],"mendeley":{"formattedCitation":"(Nur Adiya et al., 2024)","plainTextFormattedCitation":"(Nur Adiya et al., 2024)","previouslyFormattedCitation":"(Nur Adiya et al., 2024)"},"properties":{"noteIndex":0},"schema":"https://github.com/citation-style-language/schema/raw/master/csl-citation.json"}</w:instrText>
      </w:r>
      <w:r w:rsidR="00745072">
        <w:fldChar w:fldCharType="separate"/>
      </w:r>
      <w:r w:rsidR="00745072" w:rsidRPr="00745072">
        <w:rPr>
          <w:noProof/>
        </w:rPr>
        <w:t>(Nur Adiya et al., 2024)</w:t>
      </w:r>
      <w:r w:rsidR="00745072">
        <w:fldChar w:fldCharType="end"/>
      </w:r>
      <w:r w:rsidR="003744BE">
        <w:t>.</w:t>
      </w:r>
      <w:bookmarkStart w:id="26" w:name="_Toc239341841"/>
    </w:p>
    <w:p w14:paraId="1F9E2883" w14:textId="25829599" w:rsidR="009444CE" w:rsidRDefault="009444CE" w:rsidP="009444CE">
      <w:pPr>
        <w:pStyle w:val="Heading2"/>
        <w:spacing w:before="0" w:after="0" w:line="360" w:lineRule="auto"/>
        <w:contextualSpacing/>
        <w:jc w:val="both"/>
      </w:pPr>
    </w:p>
    <w:p w14:paraId="1DB1DBD6" w14:textId="4B4B5EA2" w:rsidR="009444CE" w:rsidRDefault="009444CE" w:rsidP="009444CE">
      <w:pPr>
        <w:pStyle w:val="Heading2"/>
        <w:spacing w:before="0" w:after="0" w:line="360" w:lineRule="auto"/>
        <w:contextualSpacing/>
        <w:jc w:val="both"/>
      </w:pPr>
    </w:p>
    <w:p w14:paraId="257A480B" w14:textId="77777777" w:rsidR="009444CE" w:rsidRDefault="009444CE" w:rsidP="009444CE">
      <w:pPr>
        <w:pStyle w:val="Heading2"/>
        <w:spacing w:before="0" w:after="0" w:line="360" w:lineRule="auto"/>
        <w:contextualSpacing/>
        <w:jc w:val="both"/>
      </w:pPr>
    </w:p>
    <w:p w14:paraId="105686D3" w14:textId="5F2A83A5" w:rsidR="005630BF" w:rsidRDefault="009444CE" w:rsidP="00835805">
      <w:pPr>
        <w:pStyle w:val="Heading2"/>
        <w:numPr>
          <w:ilvl w:val="1"/>
          <w:numId w:val="2"/>
        </w:numPr>
        <w:spacing w:before="0" w:after="0" w:line="360" w:lineRule="auto"/>
        <w:ind w:left="420" w:hanging="420"/>
        <w:contextualSpacing/>
        <w:jc w:val="both"/>
      </w:pPr>
      <w:r>
        <w:lastRenderedPageBreak/>
        <w:t xml:space="preserve"> </w:t>
      </w:r>
      <w:r w:rsidR="005630BF">
        <w:t>PHP</w:t>
      </w:r>
      <w:r w:rsidR="009D462F">
        <w:t xml:space="preserve"> &amp; MySQL</w:t>
      </w:r>
      <w:bookmarkEnd w:id="26"/>
    </w:p>
    <w:p w14:paraId="627F0380" w14:textId="77777777" w:rsidR="005630BF" w:rsidRDefault="00990C25" w:rsidP="00835805">
      <w:pPr>
        <w:spacing w:line="360" w:lineRule="auto"/>
        <w:ind w:firstLine="720"/>
        <w:contextualSpacing/>
        <w:jc w:val="both"/>
      </w:pPr>
      <w:r>
        <w:t xml:space="preserve">Pembangunan aplikasi web yang dinamis membutuhkan bahasa pemrograman sekaligus sistem manajemen basis data relasional yang saling mendukung. PHP berperan sebagai bahasa pemrograman sisi peladen (server-side) yang memproses logika komputasi aplikasi, menerjemahkan instruksi dari antarmuka pengguna hingga menjembatani komunikasi menuju basis data. MySQL, di sisi lain, berfungsi menyimpan, mengatur, dan merelasikan data secara terstruktur. Kombinasi keduanya memungkinkan setiap manipulasi data persediaan, penambahan, pembaruan, maupun pemotongan stok, berjalan responsif dan dapat diandalkan </w:t>
      </w:r>
      <w:r w:rsidR="00745072">
        <w:fldChar w:fldCharType="begin" w:fldLock="1"/>
      </w:r>
      <w:r w:rsidR="00745072">
        <w:instrText>ADDIN CSL_CITATION {"citationItems":[{"id":"ITEM-1","itemData":{"ISBN":"978-623-7131-87-8","abstract":"Buku ini cocok untuk mahasiswa/siswa SMK dalam menyelesaikan tugas mata kuliah pemrograman web dan tugas akhir (skripsi) dengan topik web atau sistem informasi. buku ini juga cocok freelance programmer maupun programmer profesional yang bekerja di perusahaan. buku ini juga cocok untuk orang awam terhadap dunia pemrograman web karena dijelaskan dari nol secara runut dan terperinci dengan bahasa yang sederhana dan mudah dimengerti","author":[{"dropping-particle":"","family":"Hidayatullah","given":"Priyanto","non-dropping-particle":"","parse-names":false,"suffix":""},{"dropping-particle":"","family":"Tubagus","given":"Refdinal","non-dropping-particle":"","parse-names":false,"suffix":""}],"id":"ITEM-1","issued":{"date-parts":[["2024"]]},"publisher":"Informatika","title":"Pemrograman web: edisi 4","type":"book"},"uris":["http://www.mendeley.com/documents/?uuid=ac015f59-9e08-43e1-9772-781c1a713f8d"]}],"mendeley":{"formattedCitation":"(Hidayatullah &amp; Tubagus, 2024)","plainTextFormattedCitation":"(Hidayatullah &amp; Tubagus, 2024)","previouslyFormattedCitation":"(Hidayatullah &amp; Tubagus, 2024)"},"properties":{"noteIndex":0},"schema":"https://github.com/citation-style-language/schema/raw/master/csl-citation.json"}</w:instrText>
      </w:r>
      <w:r w:rsidR="00745072">
        <w:fldChar w:fldCharType="separate"/>
      </w:r>
      <w:r w:rsidR="00745072" w:rsidRPr="00745072">
        <w:rPr>
          <w:noProof/>
        </w:rPr>
        <w:t>(Hidayatullah &amp; Tubagus, 2024)</w:t>
      </w:r>
      <w:r w:rsidR="00745072">
        <w:fldChar w:fldCharType="end"/>
      </w:r>
      <w:r w:rsidR="005630BF">
        <w:t>.</w:t>
      </w:r>
    </w:p>
    <w:p w14:paraId="3DB61DD7" w14:textId="551D37CF" w:rsidR="005630BF" w:rsidRDefault="009D462F" w:rsidP="00835805">
      <w:pPr>
        <w:pStyle w:val="Heading2"/>
        <w:numPr>
          <w:ilvl w:val="1"/>
          <w:numId w:val="2"/>
        </w:numPr>
        <w:spacing w:before="0" w:after="0" w:line="360" w:lineRule="auto"/>
        <w:ind w:left="420" w:hanging="420"/>
        <w:contextualSpacing/>
        <w:jc w:val="both"/>
      </w:pPr>
      <w:r>
        <w:t xml:space="preserve"> </w:t>
      </w:r>
      <w:bookmarkStart w:id="27" w:name="_Toc239341842"/>
      <w:r>
        <w:rPr>
          <w:i/>
          <w:iCs/>
        </w:rPr>
        <w:t>Application Programming Interface</w:t>
      </w:r>
      <w:r>
        <w:t xml:space="preserve"> (API)</w:t>
      </w:r>
      <w:bookmarkEnd w:id="27"/>
    </w:p>
    <w:p w14:paraId="713773D4" w14:textId="56DA613D" w:rsidR="00990C25" w:rsidRDefault="009D462F" w:rsidP="00990C25">
      <w:pPr>
        <w:spacing w:line="360" w:lineRule="auto"/>
        <w:ind w:firstLine="720"/>
        <w:contextualSpacing/>
        <w:jc w:val="both"/>
      </w:pPr>
      <w:r>
        <w:t xml:space="preserve">Untuk memperluas fungsionalitas dan keterhubungan sebuah perangkat lunak, diperlukan jembatan komunikasi yang dikenal dengan istilah </w:t>
      </w:r>
      <w:r>
        <w:rPr>
          <w:i/>
          <w:iCs/>
        </w:rPr>
        <w:t>Application Programming Interface</w:t>
      </w:r>
      <w:r>
        <w:t xml:space="preserve"> (API). Teknologi ini memungkinkan sebuah aplikasi web untuk bertukar data dan menginstruksikan perintah ke layanan eksternal secara sistematis, tanpa harus merombak struktur kode utama dari layanan tersebut. Dalam implementasi praktisnya, API sering dimanfaatkan untuk mendelegasikan proses-proses yang spesifik kepada penyedia layanan pihak ketiga yang sudah terspesialisasi. Contoh penerapannya mencakup integrasi modul gerbang pembayaran digital maupun kalkulasi logistik pengiriman barang secara instan. Pada tahap pengembangan, pertukaran data melalui jalur ini umumnya diujicobakan terlebih dahulu di dalam lingkungan </w:t>
      </w:r>
      <w:r>
        <w:rPr>
          <w:i/>
          <w:iCs/>
        </w:rPr>
        <w:t>Sandbox</w:t>
      </w:r>
      <w:r>
        <w:t xml:space="preserve"> </w:t>
      </w:r>
      <w:r w:rsidR="004F3FB6">
        <w:t>untuk</w:t>
      </w:r>
      <w:r>
        <w:t xml:space="preserve"> memastikan keamanannya sebelum diluncurkan untuk publik </w:t>
      </w:r>
      <w:r w:rsidR="00745072">
        <w:fldChar w:fldCharType="begin" w:fldLock="1"/>
      </w:r>
      <w:r w:rsidR="00745072">
        <w:instrText>ADDIN CSL_CITATION {"citationItems":[{"id":"ITEM-1","itemData":{"DOI":"10.37600/tekinkom.v6i2.1053","ISSN":"2621-1556","abstract":"DUKCAPIL services often face obstacles in receiving services manually, which results in a lack of efficiency in community services. The development of an integrated service system based on websites and mobile applications using API technology is a solution in improving efficiency in population and civil registration document services. Development is carried out using API technology as a link between the system and the application. Tests conducted using the System Usability Scale (SUS) by 56 respondents, resulted in a score of 70.08. The score indicates that the system can facilitate online document services as expected. User satisfaction testing can show that the application of service technology through website systems and mobile applications with API technology can provide significant technological support to DUKCAPIL so that it is expected to increase effectiveness and efficiency in community services.","author":[{"dropping-particle":"","family":"Dalimonthe","given":"Yesi Nurhana","non-dropping-particle":"","parse-names":false,"suffix":""},{"dropping-particle":"","family":"Kalifia","given":"Anna Dina","non-dropping-particle":"","parse-names":false,"suffix":""},{"dropping-particle":"","family":"Diwandari","given":"Saucha","non-dropping-particle":"","parse-names":false,"suffix":""}],"container-title":"Jurnal TEKINKOM","id":"ITEM-1","issue":"2","issued":{"date-parts":[["2023"]]},"page":"760-772","title":"Pemanfaatan API (Application Programming Interface) Untuk Pengembangan Sistem Pelayanan Dinas Kependudukan Dan Pencatatan Sipil","type":"article-journal","volume":"6"},"uris":["http://www.mendeley.com/documents/?uuid=2fc29585-3f7a-4f4d-8360-e2411fea6510"]}],"mendeley":{"formattedCitation":"(Dalimonthe et al., 2023)","plainTextFormattedCitation":"(Dalimonthe et al., 2023)","previouslyFormattedCitation":"(Dalimonthe et al., 2023)"},"properties":{"noteIndex":0},"schema":"https://github.com/citation-style-language/schema/raw/master/csl-citation.json"}</w:instrText>
      </w:r>
      <w:r w:rsidR="00745072">
        <w:fldChar w:fldCharType="separate"/>
      </w:r>
      <w:r w:rsidR="00745072" w:rsidRPr="00745072">
        <w:rPr>
          <w:noProof/>
        </w:rPr>
        <w:t>(Dalimonthe et al., 2023)</w:t>
      </w:r>
      <w:r w:rsidR="00745072">
        <w:fldChar w:fldCharType="end"/>
      </w:r>
      <w:r w:rsidR="005630BF">
        <w:t>.</w:t>
      </w:r>
    </w:p>
    <w:p w14:paraId="640B88B5" w14:textId="298860FF" w:rsidR="009444CE" w:rsidRDefault="009444CE" w:rsidP="00990C25">
      <w:pPr>
        <w:spacing w:line="360" w:lineRule="auto"/>
        <w:ind w:firstLine="720"/>
        <w:contextualSpacing/>
        <w:jc w:val="both"/>
      </w:pPr>
    </w:p>
    <w:p w14:paraId="6FFDD6EC" w14:textId="782B1617" w:rsidR="009444CE" w:rsidRDefault="009444CE" w:rsidP="00990C25">
      <w:pPr>
        <w:spacing w:line="360" w:lineRule="auto"/>
        <w:ind w:firstLine="720"/>
        <w:contextualSpacing/>
        <w:jc w:val="both"/>
      </w:pPr>
    </w:p>
    <w:p w14:paraId="27FB6206" w14:textId="71EC48C8" w:rsidR="009444CE" w:rsidRDefault="009444CE" w:rsidP="00990C25">
      <w:pPr>
        <w:spacing w:line="360" w:lineRule="auto"/>
        <w:ind w:firstLine="720"/>
        <w:contextualSpacing/>
        <w:jc w:val="both"/>
      </w:pPr>
    </w:p>
    <w:p w14:paraId="10B1213D" w14:textId="7654C8F2" w:rsidR="009444CE" w:rsidRDefault="009444CE" w:rsidP="00990C25">
      <w:pPr>
        <w:spacing w:line="360" w:lineRule="auto"/>
        <w:ind w:firstLine="720"/>
        <w:contextualSpacing/>
        <w:jc w:val="both"/>
      </w:pPr>
    </w:p>
    <w:p w14:paraId="2DADD710" w14:textId="01205111" w:rsidR="009444CE" w:rsidRDefault="009444CE" w:rsidP="00990C25">
      <w:pPr>
        <w:spacing w:line="360" w:lineRule="auto"/>
        <w:ind w:firstLine="720"/>
        <w:contextualSpacing/>
        <w:jc w:val="both"/>
      </w:pPr>
    </w:p>
    <w:p w14:paraId="4FD29AE5" w14:textId="5D8D12FD" w:rsidR="009444CE" w:rsidRDefault="009444CE" w:rsidP="00990C25">
      <w:pPr>
        <w:spacing w:line="360" w:lineRule="auto"/>
        <w:ind w:firstLine="720"/>
        <w:contextualSpacing/>
        <w:jc w:val="both"/>
      </w:pPr>
    </w:p>
    <w:p w14:paraId="081E6A60" w14:textId="11E39F06" w:rsidR="009444CE" w:rsidRDefault="009444CE" w:rsidP="00990C25">
      <w:pPr>
        <w:spacing w:line="360" w:lineRule="auto"/>
        <w:ind w:firstLine="720"/>
        <w:contextualSpacing/>
        <w:jc w:val="both"/>
      </w:pPr>
    </w:p>
    <w:p w14:paraId="64585ADB" w14:textId="2CA26DCF" w:rsidR="009444CE" w:rsidRDefault="009444CE" w:rsidP="00990C25">
      <w:pPr>
        <w:spacing w:line="360" w:lineRule="auto"/>
        <w:ind w:firstLine="720"/>
        <w:contextualSpacing/>
        <w:jc w:val="both"/>
      </w:pPr>
    </w:p>
    <w:p w14:paraId="6E5B6767" w14:textId="77777777" w:rsidR="009444CE" w:rsidRDefault="009444CE" w:rsidP="00990C25">
      <w:pPr>
        <w:spacing w:line="360" w:lineRule="auto"/>
        <w:ind w:firstLine="720"/>
        <w:contextualSpacing/>
        <w:jc w:val="both"/>
      </w:pPr>
    </w:p>
    <w:p w14:paraId="026F1259" w14:textId="1746CD70" w:rsidR="005630BF" w:rsidRDefault="009D462F" w:rsidP="00835805">
      <w:pPr>
        <w:pStyle w:val="Heading2"/>
        <w:numPr>
          <w:ilvl w:val="1"/>
          <w:numId w:val="2"/>
        </w:numPr>
        <w:spacing w:before="0" w:after="0" w:line="360" w:lineRule="auto"/>
        <w:ind w:left="420" w:hanging="420"/>
        <w:contextualSpacing/>
      </w:pPr>
      <w:r>
        <w:lastRenderedPageBreak/>
        <w:t xml:space="preserve"> </w:t>
      </w:r>
      <w:bookmarkStart w:id="28" w:name="_Toc239341843"/>
      <w:r>
        <w:rPr>
          <w:i/>
          <w:iCs/>
        </w:rPr>
        <w:t>Unified Modeling Language</w:t>
      </w:r>
      <w:r>
        <w:t xml:space="preserve"> (UML)</w:t>
      </w:r>
      <w:bookmarkEnd w:id="28"/>
    </w:p>
    <w:p w14:paraId="7FFB5DE2" w14:textId="3B8BD3B0" w:rsidR="00990C25" w:rsidRDefault="009444CE" w:rsidP="00835805">
      <w:pPr>
        <w:spacing w:line="360" w:lineRule="auto"/>
        <w:ind w:firstLine="720"/>
        <w:contextualSpacing/>
        <w:jc w:val="both"/>
      </w:pPr>
      <w:r>
        <w:rPr>
          <w:noProof/>
        </w:rPr>
        <mc:AlternateContent>
          <mc:Choice Requires="wps">
            <w:drawing>
              <wp:anchor distT="0" distB="0" distL="114300" distR="114300" simplePos="0" relativeHeight="252030976" behindDoc="0" locked="0" layoutInCell="1" allowOverlap="1" wp14:anchorId="71A74A18" wp14:editId="440E90D6">
                <wp:simplePos x="0" y="0"/>
                <wp:positionH relativeFrom="column">
                  <wp:posOffset>217170</wp:posOffset>
                </wp:positionH>
                <wp:positionV relativeFrom="paragraph">
                  <wp:posOffset>5916295</wp:posOffset>
                </wp:positionV>
                <wp:extent cx="5039360" cy="635"/>
                <wp:effectExtent l="0" t="0" r="8890" b="0"/>
                <wp:wrapTopAndBottom/>
                <wp:docPr id="7" name="Text Box 7"/>
                <wp:cNvGraphicFramePr/>
                <a:graphic xmlns:a="http://schemas.openxmlformats.org/drawingml/2006/main">
                  <a:graphicData uri="http://schemas.microsoft.com/office/word/2010/wordprocessingShape">
                    <wps:wsp>
                      <wps:cNvSpPr txBox="1"/>
                      <wps:spPr>
                        <a:xfrm>
                          <a:off x="0" y="0"/>
                          <a:ext cx="5039360" cy="635"/>
                        </a:xfrm>
                        <a:prstGeom prst="rect">
                          <a:avLst/>
                        </a:prstGeom>
                        <a:solidFill>
                          <a:prstClr val="white"/>
                        </a:solidFill>
                        <a:ln>
                          <a:noFill/>
                        </a:ln>
                      </wps:spPr>
                      <wps:txbx>
                        <w:txbxContent>
                          <w:p w14:paraId="4463B69C" w14:textId="3ADD5F48" w:rsidR="00082B7A" w:rsidRPr="00641FE4" w:rsidRDefault="00082B7A" w:rsidP="006E008B">
                            <w:pPr>
                              <w:pStyle w:val="Caption"/>
                              <w:spacing w:after="0"/>
                              <w:rPr>
                                <w:rFonts w:eastAsia="Times New Roman" w:cs="Times New Roman"/>
                                <w:sz w:val="24"/>
                                <w:lang w:eastAsia="zh-CN" w:bidi="th-TH"/>
                              </w:rPr>
                            </w:pPr>
                            <w:bookmarkStart w:id="29" w:name="_Toc239245562"/>
                            <w:r>
                              <w:t>Gambar 2.</w:t>
                            </w:r>
                            <w:r>
                              <w:fldChar w:fldCharType="begin"/>
                            </w:r>
                            <w:r>
                              <w:instrText xml:space="preserve"> SEQ Gambar_2. \* ARABIC </w:instrText>
                            </w:r>
                            <w:r>
                              <w:fldChar w:fldCharType="separate"/>
                            </w:r>
                            <w:r>
                              <w:rPr>
                                <w:noProof/>
                              </w:rPr>
                              <w:t>2</w:t>
                            </w:r>
                            <w:r>
                              <w:fldChar w:fldCharType="end"/>
                            </w:r>
                            <w:r w:rsidRPr="006E008B">
                              <w:t xml:space="preserve"> </w:t>
                            </w:r>
                            <w:r>
                              <w:t>Unified Modeling Language (UML)</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A74A18" id="Text Box 7" o:spid="_x0000_s1027" type="#_x0000_t202" style="position:absolute;left:0;text-align:left;margin-left:17.1pt;margin-top:465.85pt;width:396.8pt;height:.05pt;z-index:252030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" stroked="f">
                <v:textbox style="mso-fit-shape-to-text:t" inset="0,0,0,0">
                  <w:txbxContent>
                    <w:p w14:paraId="4463B69C" w14:textId="3ADD5F48" w:rsidR="00082B7A" w:rsidRPr="00641FE4" w:rsidRDefault="00082B7A" w:rsidP="006E008B">
                      <w:pPr>
                        <w:pStyle w:val="Caption"/>
                        <w:spacing w:after="0"/>
                        <w:rPr>
                          <w:rFonts w:eastAsia="Times New Roman" w:cs="Times New Roman"/>
                          <w:sz w:val="24"/>
                          <w:lang w:eastAsia="zh-CN" w:bidi="th-TH"/>
                        </w:rPr>
                      </w:pPr>
                      <w:bookmarkStart w:id="30" w:name="_Toc239245562"/>
                      <w:r>
                        <w:t>Gambar 2.</w:t>
                      </w:r>
                      <w:r>
                        <w:fldChar w:fldCharType="begin"/>
                      </w:r>
                      <w:r>
                        <w:instrText xml:space="preserve"> SEQ Gambar_2. \* ARABIC </w:instrText>
                      </w:r>
                      <w:r>
                        <w:fldChar w:fldCharType="separate"/>
                      </w:r>
                      <w:r>
                        <w:rPr>
                          <w:noProof/>
                        </w:rPr>
                        <w:t>2</w:t>
                      </w:r>
                      <w:r>
                        <w:fldChar w:fldCharType="end"/>
                      </w:r>
                      <w:r w:rsidRPr="006E008B">
                        <w:t xml:space="preserve"> </w:t>
                      </w:r>
                      <w:r>
                        <w:t>Unified Modeling Language (UML)</w:t>
                      </w:r>
                      <w:bookmarkEnd w:id="30"/>
                    </w:p>
                  </w:txbxContent>
                </v:textbox>
                <w10:wrap type="topAndBottom"/>
              </v:shape>
            </w:pict>
          </mc:Fallback>
        </mc:AlternateContent>
      </w:r>
      <w:r>
        <w:rPr>
          <w:noProof/>
        </w:rPr>
        <w:drawing>
          <wp:anchor distT="0" distB="0" distL="114300" distR="114300" simplePos="0" relativeHeight="252023808" behindDoc="0" locked="0" layoutInCell="1" allowOverlap="1" wp14:anchorId="22D32470" wp14:editId="1D1DD043">
            <wp:simplePos x="0" y="0"/>
            <wp:positionH relativeFrom="column">
              <wp:posOffset>598170</wp:posOffset>
            </wp:positionH>
            <wp:positionV relativeFrom="paragraph">
              <wp:posOffset>2857500</wp:posOffset>
            </wp:positionV>
            <wp:extent cx="4038600" cy="2933700"/>
            <wp:effectExtent l="0" t="0" r="0" b="0"/>
            <wp:wrapTopAndBottom/>
            <wp:docPr id="4" name="Picture 4" descr="UML diagram types: structure and behavior diagrams (14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ML diagram types: structure and behavior diagrams (14 examples)"/>
                    <pic:cNvPicPr>
                      <a:picLocks noChangeAspect="1" noChangeArrowheads="1"/>
                    </pic:cNvPicPr>
                  </pic:nvPicPr>
                  <pic:blipFill rotWithShape="1">
                    <a:blip r:embed="rId32">
                      <a:extLst>
                        <a:ext uri="{28A0092B-C50C-407E-A947-70E740481C1C}">
                          <a14:useLocalDpi xmlns:a14="http://schemas.microsoft.com/office/drawing/2010/main" val="0"/>
                        </a:ext>
                      </a:extLst>
                    </a:blip>
                    <a:srcRect l="18258" t="9368" r="17907" b="8065"/>
                    <a:stretch/>
                  </pic:blipFill>
                  <pic:spPr bwMode="auto">
                    <a:xfrm>
                      <a:off x="0" y="0"/>
                      <a:ext cx="4038600" cy="2933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30BF" w:rsidRPr="000C1A6F">
        <w:t xml:space="preserve"> </w:t>
      </w:r>
      <w:r w:rsidR="00990C25">
        <w:t xml:space="preserve">Perancangan arsitektur sistem membutuhkan bahasa pemodelan visual yang terstandarisasi, yakni Unified Modeling Language (UML), untuk membantu pengembang memvisualisasikan, mendefinisikan spesifikasi, dan mendokumentasikan cetak biru perangkat lunak. Tanpa pemodelan yang jelas, penerjemahan kebutuhan bisnis ke dalam kode teknis rawan salah tafsir antara pengembang dan pengguna. Melalui diagram-diagram spesifik seperti use case diagram maupun activity diagram, alur interaksi antara aktor pengguna dengan sistem dapat dipetakan secara rinci, hasil pemetaan inilah yang kemudian menjadi acuan dalam merancang struktur basis data serta logika antarmuka agar sistem yang dibangun sesuai dengan kebutuhan yang sudah dianalisis sebelumnya </w:t>
      </w:r>
      <w:r w:rsidR="00745072">
        <w:fldChar w:fldCharType="begin" w:fldLock="1"/>
      </w:r>
      <w:r w:rsidR="008A2BA6">
        <w:instrText>ADDIN CSL_CITATION {"citationItems":[{"id":"ITEM-1","itemData":{"DOI":"10.62951/bridge.v2i3.174","ISSN":"3046-725X","abstract":"The management of data collection of research activities, community service, and publications that occur at the National University of Karangturi Semarang is still done manually using Microsoft Excel, which still has various problems related to collecting, storing, searching, processing, and presenting data when needed for the accreditation process. Based on these problems, an information system is needed that can accommodate all the problems experienced by users. Therefore, an information system will be developed to manage all data related to research activities, community service, and publications carried out by lecturers and improve the efficiency of data management. System design is one of the stages of developing an information system. Simlitabmas design has two main objectives, namely to fulfill the needs of users and to provide a clear picture to all personnel involved in system development. System design is one of the important steps in a system development in which a visual representation of a series of processes or activities in an institution or organization is made. One of the modeling or design tools that can be used is the Unified Modeling Language (UML). UML helps describe and design systems, especially in object-oriented programming. In this research, UML diagrams made consist of use case diagrams, activity diagrams, and sequence diagrams.","author":[{"dropping-particle":"","family":"Narulita","given":"Siska","non-dropping-particle":"","parse-names":false,"suffix":""},{"dropping-particle":"","family":"Nugroho","given":"Ahmad","non-dropping-particle":"","parse-names":false,"suffix":""},{"dropping-particle":"","family":"Abdillah","given":"M. Zakki","non-dropping-particle":"","parse-names":false,"suffix":""}],"container-title":"Bridge : Jurnal publikasi Sistem Informasi dan Telekomunikasi","id":"ITEM-1","issue":"3","issued":{"date-parts":[["2024","8","8"]]},"page":"244-256","title":"Diagram Unified Modelling Language (UML) untuk Perancangan Sistem Informasi Manajemen Penelitian dan Pengabdian Masyarakat (SIMLITABMAS)","type":"article-journal","volume":"2"},"uris":["http://www.mendeley.com/documents/?uuid=769f0170-9991-4a69-bdb0-81041d1167f8"]}],"mendeley":{"formattedCitation":"(Narulita et al., 2024)","plainTextFormattedCitation":"(Narulita et al., 2024)","previouslyFormattedCitation":"(Narulita et al., 2024)"},"properties":{"noteIndex":0},"schema":"https://github.com/citation-style-language/schema/raw/master/csl-citation.json"}</w:instrText>
      </w:r>
      <w:r w:rsidR="00745072">
        <w:fldChar w:fldCharType="separate"/>
      </w:r>
      <w:r w:rsidR="00745072" w:rsidRPr="00745072">
        <w:rPr>
          <w:noProof/>
        </w:rPr>
        <w:t>(Narulita et al., 2024)</w:t>
      </w:r>
      <w:r w:rsidR="00745072">
        <w:fldChar w:fldCharType="end"/>
      </w:r>
    </w:p>
    <w:p w14:paraId="5FDC5254" w14:textId="0B3E549F" w:rsidR="00990C25" w:rsidRDefault="00990C25" w:rsidP="00835805">
      <w:pPr>
        <w:spacing w:line="360" w:lineRule="auto"/>
        <w:ind w:firstLine="720"/>
        <w:contextualSpacing/>
        <w:jc w:val="both"/>
      </w:pPr>
    </w:p>
    <w:p w14:paraId="551C9F9E" w14:textId="1CB87668" w:rsidR="00990C25" w:rsidRDefault="00990C25" w:rsidP="00835805">
      <w:pPr>
        <w:spacing w:line="360" w:lineRule="auto"/>
        <w:ind w:firstLine="720"/>
        <w:contextualSpacing/>
        <w:jc w:val="both"/>
      </w:pPr>
    </w:p>
    <w:p w14:paraId="79B6B287" w14:textId="4DDE81C6" w:rsidR="00990C25" w:rsidRDefault="00990C25" w:rsidP="00835805">
      <w:pPr>
        <w:spacing w:line="360" w:lineRule="auto"/>
        <w:ind w:firstLine="720"/>
        <w:contextualSpacing/>
        <w:jc w:val="both"/>
      </w:pPr>
    </w:p>
    <w:p w14:paraId="22622F42" w14:textId="3C510B50" w:rsidR="00990C25" w:rsidRDefault="00990C25" w:rsidP="00835805">
      <w:pPr>
        <w:spacing w:line="360" w:lineRule="auto"/>
        <w:ind w:firstLine="720"/>
        <w:contextualSpacing/>
        <w:jc w:val="both"/>
      </w:pPr>
    </w:p>
    <w:p w14:paraId="5ADFE64B" w14:textId="49616AE9" w:rsidR="00990C25" w:rsidRDefault="00990C25" w:rsidP="00835805">
      <w:pPr>
        <w:spacing w:line="360" w:lineRule="auto"/>
        <w:ind w:firstLine="720"/>
        <w:contextualSpacing/>
        <w:jc w:val="both"/>
      </w:pPr>
    </w:p>
    <w:p w14:paraId="4763C833" w14:textId="588BDE44" w:rsidR="00990C25" w:rsidRDefault="00990C25" w:rsidP="00835805">
      <w:pPr>
        <w:spacing w:line="360" w:lineRule="auto"/>
        <w:ind w:firstLine="720"/>
        <w:contextualSpacing/>
        <w:jc w:val="both"/>
      </w:pPr>
    </w:p>
    <w:p w14:paraId="4D450EAD" w14:textId="50FD0791" w:rsidR="00745072" w:rsidRDefault="005630BF" w:rsidP="00835805">
      <w:pPr>
        <w:spacing w:line="360" w:lineRule="auto"/>
        <w:ind w:firstLine="720"/>
        <w:contextualSpacing/>
        <w:jc w:val="both"/>
      </w:pPr>
      <w:r w:rsidRPr="00D27C74">
        <w:t xml:space="preserve"> </w:t>
      </w:r>
      <w:r w:rsidR="00745072">
        <w:br w:type="page"/>
      </w:r>
    </w:p>
    <w:p w14:paraId="58474290" w14:textId="60877EA9" w:rsidR="00774F2D" w:rsidRDefault="00774F2D" w:rsidP="00774F2D">
      <w:pPr>
        <w:pStyle w:val="Heading1"/>
        <w:spacing w:after="0"/>
        <w:contextualSpacing/>
      </w:pPr>
      <w:bookmarkStart w:id="31" w:name="_Toc239341844"/>
      <w:r>
        <w:lastRenderedPageBreak/>
        <w:t>Bab I</w:t>
      </w:r>
      <w:r w:rsidR="000B44C9">
        <w:t>II</w:t>
      </w:r>
      <w:r>
        <w:br/>
      </w:r>
      <w:r w:rsidR="000B44C9" w:rsidRPr="000B44C9">
        <w:t>Analisis dan Perancangan Sistem</w:t>
      </w:r>
      <w:bookmarkEnd w:id="31"/>
    </w:p>
    <w:p w14:paraId="0711ECF4" w14:textId="1EFE55B3" w:rsidR="00EA7669" w:rsidRDefault="00EA7669" w:rsidP="006517A4">
      <w:pPr>
        <w:pStyle w:val="Heading2"/>
        <w:numPr>
          <w:ilvl w:val="0"/>
          <w:numId w:val="3"/>
        </w:numPr>
        <w:spacing w:before="0" w:after="0" w:line="360" w:lineRule="auto"/>
        <w:ind w:left="420" w:hanging="420"/>
        <w:contextualSpacing/>
        <w:jc w:val="both"/>
      </w:pPr>
      <w:r>
        <w:t>Metode Penelitian</w:t>
      </w:r>
    </w:p>
    <w:p w14:paraId="68A708E2" w14:textId="5E0C2356" w:rsidR="00BC03C5" w:rsidRPr="00BC03C5" w:rsidRDefault="00A81371" w:rsidP="00BC03C5">
      <w:pPr>
        <w:spacing w:line="360" w:lineRule="auto"/>
        <w:ind w:firstLine="720"/>
        <w:contextualSpacing/>
        <w:jc w:val="both"/>
      </w:pPr>
      <w:r w:rsidRPr="00A81371">
        <w:t xml:space="preserve">Pengembangan Sistem Informasi Inventori Omnichannel pada ZenCare Medical menerapkan metode </w:t>
      </w:r>
      <w:r w:rsidRPr="00A81371">
        <w:rPr>
          <w:i/>
          <w:iCs/>
        </w:rPr>
        <w:t>Rapid Application Development</w:t>
      </w:r>
      <w:r w:rsidRPr="00A81371">
        <w:t xml:space="preserve"> (RAD). Pendekatan ini dipilih karena siklus pengembangannya yang terfokus, relatif singkat, dan bersifat iteratif dengan melibatkan umpan balik langsung dari pihak pengguna. Mengingat ZenCare saat ini masih mengandalkan aplikasi kasir pihak ketiga yang tidak terintegrasi dengan saluran penjualan daring, metode RAD dinilai sangat tepat. Fleksibilitas metode ini memungkinkan penulis untuk melakukan penyesuaian rancangan secara dinamis bersama pengelola toko selama proses transisi menuju arsitektur </w:t>
      </w:r>
      <w:r w:rsidRPr="00A81371">
        <w:rPr>
          <w:i/>
          <w:iCs/>
        </w:rPr>
        <w:t>omnichannel</w:t>
      </w:r>
      <w:r w:rsidRPr="00A81371">
        <w:t xml:space="preserve"> terpusat</w:t>
      </w:r>
      <w:r w:rsidR="00BC03C5" w:rsidRPr="00BC03C5">
        <w:t>.</w:t>
      </w:r>
    </w:p>
    <w:p w14:paraId="40D177BD" w14:textId="203FC0F1" w:rsidR="00774F2D" w:rsidRDefault="00A81371" w:rsidP="00BC03C5">
      <w:pPr>
        <w:spacing w:line="360" w:lineRule="auto"/>
        <w:ind w:firstLine="720"/>
        <w:contextualSpacing/>
        <w:jc w:val="both"/>
      </w:pPr>
      <w:r>
        <w:t>Secara keseluruhan, tahapan metode RAD yang digunakan dalam penelitian ini mencakup empat fase utama, yaitu: Perencanaan Kebutuhan (</w:t>
      </w:r>
      <w:r>
        <w:rPr>
          <w:i/>
          <w:iCs/>
        </w:rPr>
        <w:t>Requirements Planning</w:t>
      </w:r>
      <w:r>
        <w:t>), Desain Pengguna (</w:t>
      </w:r>
      <w:r>
        <w:rPr>
          <w:i/>
          <w:iCs/>
        </w:rPr>
        <w:t>User Design</w:t>
      </w:r>
      <w:r>
        <w:t>), Konstruksi (</w:t>
      </w:r>
      <w:r>
        <w:rPr>
          <w:i/>
          <w:iCs/>
        </w:rPr>
        <w:t>Construction</w:t>
      </w:r>
      <w:r>
        <w:t>), dan Peralihan (</w:t>
      </w:r>
      <w:r>
        <w:rPr>
          <w:i/>
          <w:iCs/>
        </w:rPr>
        <w:t>Cutover</w:t>
      </w:r>
      <w:r>
        <w:t>)</w:t>
      </w:r>
      <w:r w:rsidR="00BC03C5" w:rsidRPr="00BC03C5">
        <w:t>.</w:t>
      </w:r>
    </w:p>
    <w:p w14:paraId="3EEB56F1" w14:textId="77777777" w:rsidR="00774F2D" w:rsidRPr="00231F41" w:rsidRDefault="00774F2D" w:rsidP="006517A4">
      <w:pPr>
        <w:pStyle w:val="Heading2"/>
        <w:numPr>
          <w:ilvl w:val="0"/>
          <w:numId w:val="3"/>
        </w:numPr>
        <w:spacing w:before="0" w:after="0" w:line="360" w:lineRule="auto"/>
        <w:ind w:left="420" w:hanging="420"/>
        <w:contextualSpacing/>
        <w:jc w:val="both"/>
      </w:pPr>
      <w:bookmarkStart w:id="32" w:name="_Toc239341845"/>
      <w:r w:rsidRPr="00231F41">
        <w:t>Perencanaan Kebutuhan (</w:t>
      </w:r>
      <w:r w:rsidRPr="00231F41">
        <w:rPr>
          <w:i/>
          <w:iCs/>
        </w:rPr>
        <w:t>Requirements Planning</w:t>
      </w:r>
      <w:r>
        <w:rPr>
          <w:iCs/>
        </w:rPr>
        <w:t>)</w:t>
      </w:r>
      <w:bookmarkEnd w:id="32"/>
    </w:p>
    <w:p w14:paraId="6F4CD378" w14:textId="5C089149" w:rsidR="00EA7669" w:rsidRDefault="00A51569" w:rsidP="00835805">
      <w:pPr>
        <w:pStyle w:val="ListParagraph"/>
        <w:spacing w:line="360" w:lineRule="auto"/>
        <w:ind w:firstLine="720"/>
        <w:contextualSpacing/>
        <w:jc w:val="both"/>
      </w:pPr>
      <w:r>
        <w:t>Fase awal ini bertujuan untuk menggali informasi mengenai proses operasional di ZenCare Medical secara langsung dari lapangan</w:t>
      </w:r>
      <w:r w:rsidR="00A81371">
        <w:t>. Tujuannya adalah memetakan kendala nyata di lapangan dan merumuskan kebutuhan fungsional sistem secara akurat. Proses ini menekankan diskusi langsung dengan pihak toko agar ruang lingkup pengembangan sistem menjadi lebih terarah</w:t>
      </w:r>
      <w:r w:rsidR="00EA7669">
        <w:t>:</w:t>
      </w:r>
    </w:p>
    <w:p w14:paraId="7C47EF69" w14:textId="77777777" w:rsidR="00A81371" w:rsidRDefault="00A81371" w:rsidP="006517A4">
      <w:pPr>
        <w:pStyle w:val="Heading3"/>
        <w:numPr>
          <w:ilvl w:val="0"/>
          <w:numId w:val="5"/>
        </w:numPr>
        <w:spacing w:before="0" w:after="0" w:line="360" w:lineRule="auto"/>
        <w:ind w:left="851" w:hanging="567"/>
        <w:contextualSpacing/>
        <w:jc w:val="both"/>
      </w:pPr>
      <w:r>
        <w:t>Pengumpulan Data</w:t>
      </w:r>
    </w:p>
    <w:p w14:paraId="380A400C" w14:textId="23466DCC" w:rsidR="00A81371" w:rsidRDefault="00A81371" w:rsidP="008F2F9F">
      <w:pPr>
        <w:pStyle w:val="ListParagraph"/>
        <w:spacing w:line="360" w:lineRule="auto"/>
        <w:ind w:left="284" w:firstLine="709"/>
        <w:contextualSpacing/>
        <w:jc w:val="both"/>
      </w:pPr>
      <w:r>
        <w:t>Guna mendapatkan data yang objektif dan sesuai dengan fakta operasional, proses pengumpulan data dilakukan melalui dua pendekatan:</w:t>
      </w:r>
    </w:p>
    <w:p w14:paraId="1FFE49EA" w14:textId="05A34D5E" w:rsidR="00EA7669" w:rsidRPr="00EA7669" w:rsidRDefault="00EA7669" w:rsidP="006517A4">
      <w:pPr>
        <w:pStyle w:val="ListParagraph"/>
        <w:numPr>
          <w:ilvl w:val="0"/>
          <w:numId w:val="11"/>
        </w:numPr>
        <w:spacing w:line="360" w:lineRule="auto"/>
        <w:ind w:left="709" w:hanging="284"/>
        <w:contextualSpacing/>
        <w:jc w:val="both"/>
      </w:pPr>
      <w:r w:rsidRPr="00EA7669">
        <w:rPr>
          <w:b/>
          <w:bCs/>
        </w:rPr>
        <w:t>Wawancara:</w:t>
      </w:r>
      <w:r w:rsidRPr="00EA7669">
        <w:t xml:space="preserve"> </w:t>
      </w:r>
      <w:r w:rsidR="00A81371">
        <w:t>Diskusi dilakukan secara langsung dengan pihak manajemen dan staf toko. Dari proses ini, terungkap bahwa masalah utama yang membebani operasional adalah tingginya risiko selisih persediaan (</w:t>
      </w:r>
      <w:r w:rsidR="00A81371">
        <w:rPr>
          <w:i/>
          <w:iCs/>
        </w:rPr>
        <w:t>overselling</w:t>
      </w:r>
      <w:r w:rsidR="00A81371">
        <w:t>). Hal ini dipicu oleh penggunaan aplikasi kasir fisik (</w:t>
      </w:r>
      <w:r w:rsidR="00A81371">
        <w:rPr>
          <w:i/>
          <w:iCs/>
        </w:rPr>
        <w:t>stand-alone</w:t>
      </w:r>
      <w:r w:rsidR="00A81371">
        <w:t xml:space="preserve">) yang sama sekali tidak terhubung dengan platform pesanan daring. Selain itu, aplikasi tersebut belum memiliki fitur pelacakan riwayat kedaluwarsa berbasis </w:t>
      </w:r>
      <w:r w:rsidR="00A81371">
        <w:rPr>
          <w:i/>
          <w:iCs/>
        </w:rPr>
        <w:t>batch</w:t>
      </w:r>
      <w:r w:rsidR="00A81371">
        <w:t xml:space="preserve"> untuk produk medis</w:t>
      </w:r>
      <w:r>
        <w:t>.</w:t>
      </w:r>
    </w:p>
    <w:p w14:paraId="79664C7A" w14:textId="5B79084D" w:rsidR="00EA7669" w:rsidRPr="00EA7669" w:rsidRDefault="00EA7669" w:rsidP="006517A4">
      <w:pPr>
        <w:pStyle w:val="ListParagraph"/>
        <w:numPr>
          <w:ilvl w:val="0"/>
          <w:numId w:val="11"/>
        </w:numPr>
        <w:spacing w:line="360" w:lineRule="auto"/>
        <w:ind w:left="709" w:hanging="284"/>
        <w:contextualSpacing/>
        <w:jc w:val="both"/>
      </w:pPr>
      <w:r w:rsidRPr="00EA7669">
        <w:rPr>
          <w:b/>
          <w:bCs/>
        </w:rPr>
        <w:lastRenderedPageBreak/>
        <w:t>Observasi:</w:t>
      </w:r>
      <w:r w:rsidRPr="00EA7669">
        <w:t xml:space="preserve"> </w:t>
      </w:r>
      <w:r w:rsidR="00A81371">
        <w:t>Pengamatan dilakukan terhadap aktivitas harian kasir dan proses pengadaan barang. Hasil observasi mengonfirmasi adanya celah kesalahan manusia (</w:t>
      </w:r>
      <w:r w:rsidR="00A81371">
        <w:rPr>
          <w:i/>
          <w:iCs/>
        </w:rPr>
        <w:t>human error</w:t>
      </w:r>
      <w:r w:rsidR="00A81371">
        <w:t xml:space="preserve">) yang tinggi saat memproses pesanan lintas saluran. Karena pesanan dari platform daring (seperti </w:t>
      </w:r>
      <w:r w:rsidR="00A81371">
        <w:rPr>
          <w:i/>
          <w:iCs/>
        </w:rPr>
        <w:t>E-Commerce</w:t>
      </w:r>
      <w:r w:rsidR="00A81371">
        <w:t xml:space="preserve"> pihak ketiga) tidak masuk ke sistem toko, karyawan terpaksa harus menghitung konversi satuan barang (misalnya dari kemasan </w:t>
      </w:r>
      <w:r w:rsidR="00A81371">
        <w:rPr>
          <w:i/>
          <w:iCs/>
        </w:rPr>
        <w:t>Box</w:t>
      </w:r>
      <w:r w:rsidR="00A81371">
        <w:t xml:space="preserve"> ke </w:t>
      </w:r>
      <w:r w:rsidR="00A81371">
        <w:rPr>
          <w:i/>
          <w:iCs/>
        </w:rPr>
        <w:t>Strip</w:t>
      </w:r>
      <w:r w:rsidR="00A81371">
        <w:t>) secara manual. Setelah itu, karyawan harus membuka aplikasi kasir fisik secara terpisah untuk memasukkan angka pengurangan stok agar persediaan di rak tetap sinkron</w:t>
      </w:r>
      <w:r w:rsidRPr="00EA7669">
        <w:t>.</w:t>
      </w:r>
    </w:p>
    <w:p w14:paraId="6BB617E0" w14:textId="6F5D5B35" w:rsidR="00A81371" w:rsidRDefault="00A81371" w:rsidP="006517A4">
      <w:pPr>
        <w:pStyle w:val="Heading3"/>
        <w:numPr>
          <w:ilvl w:val="0"/>
          <w:numId w:val="5"/>
        </w:numPr>
        <w:spacing w:before="0" w:after="0" w:line="360" w:lineRule="auto"/>
        <w:ind w:left="851" w:hanging="567"/>
        <w:contextualSpacing/>
        <w:jc w:val="both"/>
      </w:pPr>
      <w:r>
        <w:t>Analisis Proses Bisnis Berjalan</w:t>
      </w:r>
    </w:p>
    <w:p w14:paraId="5795AB79" w14:textId="509A9F82" w:rsidR="00EA7669" w:rsidRDefault="00A81371" w:rsidP="00835805">
      <w:pPr>
        <w:pStyle w:val="ListParagraph"/>
        <w:spacing w:line="360" w:lineRule="auto"/>
        <w:ind w:firstLine="720"/>
        <w:contextualSpacing/>
        <w:jc w:val="both"/>
      </w:pPr>
      <w:r>
        <w:t>Dari data yang telah dikumpulkan, dapat disimpulkan bahwa titik lemah operasional toko berada pada ketiadaan integrasi antar saluran penjualan serta hilangnya kendali logistik medis. Proses bisnis yang saat ini diterapkan dijabarkan melalui analisis diagram alur (</w:t>
      </w:r>
      <w:r>
        <w:rPr>
          <w:i/>
          <w:iCs/>
        </w:rPr>
        <w:t>workflow</w:t>
      </w:r>
      <w:r>
        <w:t>) berikut:</w:t>
      </w:r>
    </w:p>
    <w:p w14:paraId="3B7D6320" w14:textId="472F9C74" w:rsidR="00A81371" w:rsidRPr="00A81371" w:rsidRDefault="00BD6C02" w:rsidP="006517A4">
      <w:pPr>
        <w:pStyle w:val="ListParagraph"/>
        <w:numPr>
          <w:ilvl w:val="0"/>
          <w:numId w:val="12"/>
        </w:numPr>
        <w:spacing w:line="360" w:lineRule="auto"/>
        <w:ind w:left="709" w:hanging="284"/>
        <w:contextualSpacing/>
        <w:jc w:val="both"/>
        <w:rPr>
          <w:b/>
        </w:rPr>
      </w:pPr>
      <w:r>
        <w:rPr>
          <w:noProof/>
        </w:rPr>
        <w:lastRenderedPageBreak/>
        <w:drawing>
          <wp:anchor distT="0" distB="0" distL="114300" distR="114300" simplePos="0" relativeHeight="252032000" behindDoc="0" locked="0" layoutInCell="1" allowOverlap="1" wp14:anchorId="0AD5FDAA" wp14:editId="6249A8BB">
            <wp:simplePos x="0" y="0"/>
            <wp:positionH relativeFrom="column">
              <wp:posOffset>26670</wp:posOffset>
            </wp:positionH>
            <wp:positionV relativeFrom="paragraph">
              <wp:posOffset>301625</wp:posOffset>
            </wp:positionV>
            <wp:extent cx="5092700" cy="5256530"/>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92700" cy="5256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1371" w:rsidRPr="00A81371">
        <w:rPr>
          <w:b/>
          <w:bCs/>
        </w:rPr>
        <w:t>Workflow Barang Keluar Lintas Saluran (Berjalan)</w:t>
      </w:r>
      <w:r w:rsidR="00A81371" w:rsidRPr="00A81371">
        <w:rPr>
          <w:b/>
        </w:rPr>
        <w:t xml:space="preserve"> </w:t>
      </w:r>
    </w:p>
    <w:p w14:paraId="0727B683" w14:textId="77777777" w:rsidR="008F2F9F" w:rsidRPr="008F2F9F" w:rsidRDefault="008F2F9F" w:rsidP="008F2F9F">
      <w:pPr>
        <w:pStyle w:val="ListParagraph"/>
        <w:spacing w:before="120" w:line="360" w:lineRule="auto"/>
        <w:ind w:left="851"/>
        <w:jc w:val="both"/>
        <w:rPr>
          <w:b/>
        </w:rPr>
      </w:pPr>
      <w:r w:rsidRPr="008F2F9F">
        <w:rPr>
          <w:b/>
        </w:rPr>
        <w:t>Deskripsi:</w:t>
      </w:r>
    </w:p>
    <w:p w14:paraId="72950AA3" w14:textId="6D0580B6" w:rsidR="00BD6C02" w:rsidRDefault="00BD6C02" w:rsidP="008F2F9F">
      <w:pPr>
        <w:pStyle w:val="ListParagraph"/>
        <w:spacing w:line="360" w:lineRule="auto"/>
        <w:ind w:left="851"/>
        <w:contextualSpacing/>
        <w:jc w:val="both"/>
      </w:pPr>
      <w:r>
        <w:t>Alur ini menggambarkan bagaimana transaksi penjualan saat ini masih berjalan secara terpisah (</w:t>
      </w:r>
      <w:r>
        <w:rPr>
          <w:i/>
          <w:iCs/>
        </w:rPr>
        <w:t>stand-alone</w:t>
      </w:r>
      <w:r>
        <w:t>) dan sangat bergantung pada proses manual. Alur kerja terbagi berdasarkan dua jalur pembelian pelanggan:</w:t>
      </w:r>
    </w:p>
    <w:p w14:paraId="4FF51E05" w14:textId="45A2B4F7" w:rsidR="008F2F9F" w:rsidRPr="008F2F9F" w:rsidRDefault="008F2F9F" w:rsidP="006517A4">
      <w:pPr>
        <w:pStyle w:val="ListParagraph"/>
        <w:numPr>
          <w:ilvl w:val="0"/>
          <w:numId w:val="15"/>
        </w:numPr>
        <w:spacing w:line="360" w:lineRule="auto"/>
        <w:ind w:left="1276" w:hanging="284"/>
        <w:contextualSpacing/>
        <w:jc w:val="both"/>
      </w:pPr>
      <w:r w:rsidRPr="008F2F9F">
        <w:rPr>
          <w:bCs/>
        </w:rPr>
        <w:t>Jalur Toko Fisik:</w:t>
      </w:r>
      <w:r w:rsidRPr="008F2F9F">
        <w:t xml:space="preserve"> Pelanggan menyebutkan produk secara langsung di lokasi. Karyawan mengambilkan barang, menerima pembayaran tunai, lalu mencatat transaksi pada aplikasi kasir pihak ketiga yang secara otomatis hanya memotong persediaan untuk lingkungan lokal toko tersebut.</w:t>
      </w:r>
    </w:p>
    <w:p w14:paraId="78221E99" w14:textId="7504750E" w:rsidR="00A81371" w:rsidRPr="00A81371" w:rsidRDefault="008F2F9F" w:rsidP="006517A4">
      <w:pPr>
        <w:pStyle w:val="ListParagraph"/>
        <w:numPr>
          <w:ilvl w:val="0"/>
          <w:numId w:val="15"/>
        </w:numPr>
        <w:spacing w:line="360" w:lineRule="auto"/>
        <w:ind w:left="1276" w:hanging="283"/>
        <w:contextualSpacing/>
        <w:jc w:val="both"/>
      </w:pPr>
      <w:r w:rsidRPr="008F2F9F">
        <w:rPr>
          <w:bCs/>
        </w:rPr>
        <w:t>Jalur Daring (E-Commerce):</w:t>
      </w:r>
      <w:r w:rsidRPr="008F2F9F">
        <w:t xml:space="preserve"> Pelanggan memesan barang via platform pihak ketiga. Setelah karyawan mengemas produk, mereka </w:t>
      </w:r>
      <w:r w:rsidRPr="008F2F9F">
        <w:lastRenderedPageBreak/>
        <w:t xml:space="preserve">diwajibkan menghitung konversi satuan produk (misalnya dari kemasan </w:t>
      </w:r>
      <w:r w:rsidRPr="008F2F9F">
        <w:rPr>
          <w:i/>
          <w:iCs/>
        </w:rPr>
        <w:t>Box</w:t>
      </w:r>
      <w:r w:rsidRPr="008F2F9F">
        <w:t xml:space="preserve"> ke </w:t>
      </w:r>
      <w:r w:rsidRPr="008F2F9F">
        <w:rPr>
          <w:i/>
          <w:iCs/>
        </w:rPr>
        <w:t>Strip</w:t>
      </w:r>
      <w:r w:rsidRPr="008F2F9F">
        <w:t>) secara manual menggunakan alat hitung. Karyawan kemudian harus membuka kembali aplikasi kasir fisik secara terpisah untuk memasukkan angka pengurangan sisa persediaan tersebut agar fisik di rak seimbang dengan data di sistem.</w:t>
      </w:r>
    </w:p>
    <w:p w14:paraId="0AEC6B84" w14:textId="0891DCD2" w:rsidR="00A81371" w:rsidRPr="00A81371" w:rsidRDefault="00D71B21" w:rsidP="006517A4">
      <w:pPr>
        <w:pStyle w:val="ListParagraph"/>
        <w:numPr>
          <w:ilvl w:val="0"/>
          <w:numId w:val="12"/>
        </w:numPr>
        <w:spacing w:line="360" w:lineRule="auto"/>
        <w:ind w:left="709" w:hanging="284"/>
        <w:contextualSpacing/>
        <w:jc w:val="both"/>
        <w:rPr>
          <w:b/>
        </w:rPr>
      </w:pPr>
      <w:r>
        <w:rPr>
          <w:noProof/>
        </w:rPr>
        <w:drawing>
          <wp:anchor distT="0" distB="0" distL="114300" distR="114300" simplePos="0" relativeHeight="252033024" behindDoc="0" locked="0" layoutInCell="1" allowOverlap="1" wp14:anchorId="0AB267D8" wp14:editId="4BE7ACD1">
            <wp:simplePos x="0" y="0"/>
            <wp:positionH relativeFrom="column">
              <wp:posOffset>388265</wp:posOffset>
            </wp:positionH>
            <wp:positionV relativeFrom="paragraph">
              <wp:posOffset>306070</wp:posOffset>
            </wp:positionV>
            <wp:extent cx="4556760" cy="5858510"/>
            <wp:effectExtent l="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4556760" cy="5858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1371" w:rsidRPr="00A81371">
        <w:rPr>
          <w:b/>
          <w:bCs/>
        </w:rPr>
        <w:t>Workflow Barang Masuk (Berjalan)</w:t>
      </w:r>
      <w:r w:rsidR="00A81371" w:rsidRPr="00A81371">
        <w:rPr>
          <w:b/>
        </w:rPr>
        <w:t xml:space="preserve"> </w:t>
      </w:r>
    </w:p>
    <w:p w14:paraId="2E0D7488" w14:textId="77777777" w:rsidR="008F2F9F" w:rsidRPr="008F2F9F" w:rsidRDefault="008F2F9F" w:rsidP="008F2F9F">
      <w:pPr>
        <w:pStyle w:val="ListParagraph"/>
        <w:spacing w:before="120" w:line="360" w:lineRule="auto"/>
        <w:ind w:left="851"/>
        <w:jc w:val="both"/>
        <w:rPr>
          <w:b/>
        </w:rPr>
      </w:pPr>
      <w:r w:rsidRPr="008F2F9F">
        <w:rPr>
          <w:b/>
        </w:rPr>
        <w:t>Deskripsi:</w:t>
      </w:r>
    </w:p>
    <w:p w14:paraId="129062FD" w14:textId="77777777" w:rsidR="008F2F9F" w:rsidRPr="008F2F9F" w:rsidRDefault="008F2F9F" w:rsidP="008F2F9F">
      <w:pPr>
        <w:pStyle w:val="ListParagraph"/>
        <w:spacing w:line="360" w:lineRule="auto"/>
        <w:ind w:left="851"/>
        <w:contextualSpacing/>
        <w:jc w:val="both"/>
      </w:pPr>
      <w:r w:rsidRPr="008F2F9F">
        <w:t>Alur ini memaparkan tahapan pengadaan hingga penerimaan barang dari pemasok yang masih berjalan secara konvensional, dengan kelemahan utama pada ketiadaan penyaringan data logistik.</w:t>
      </w:r>
    </w:p>
    <w:p w14:paraId="483241CD" w14:textId="6177DB61" w:rsidR="008F2F9F" w:rsidRPr="008F2F9F" w:rsidRDefault="008F2F9F" w:rsidP="006517A4">
      <w:pPr>
        <w:pStyle w:val="ListParagraph"/>
        <w:numPr>
          <w:ilvl w:val="0"/>
          <w:numId w:val="16"/>
        </w:numPr>
        <w:tabs>
          <w:tab w:val="clear" w:pos="720"/>
        </w:tabs>
        <w:spacing w:line="360" w:lineRule="auto"/>
        <w:ind w:left="1276" w:hanging="284"/>
        <w:contextualSpacing/>
        <w:jc w:val="both"/>
      </w:pPr>
      <w:r w:rsidRPr="008F2F9F">
        <w:rPr>
          <w:bCs/>
        </w:rPr>
        <w:lastRenderedPageBreak/>
        <w:t>Fase Pengadaan:</w:t>
      </w:r>
      <w:r w:rsidRPr="008F2F9F">
        <w:t xml:space="preserve"> Proses dipicu oleh pengecekan fisik di rak saat persediaan dirasa menipis. Karyawan kemudian menentukan metode pengadaan, baik melalui pemesanan (</w:t>
      </w:r>
      <w:r w:rsidRPr="008F2F9F">
        <w:rPr>
          <w:i/>
          <w:iCs/>
        </w:rPr>
        <w:t>Purchase Order</w:t>
      </w:r>
      <w:r w:rsidRPr="008F2F9F">
        <w:t>) ke distributor maupun melakukan pembelian langsung ke grosir rekanan.</w:t>
      </w:r>
    </w:p>
    <w:p w14:paraId="4B1330A9" w14:textId="77777777" w:rsidR="008F2F9F" w:rsidRPr="008F2F9F" w:rsidRDefault="008F2F9F" w:rsidP="006517A4">
      <w:pPr>
        <w:pStyle w:val="ListParagraph"/>
        <w:numPr>
          <w:ilvl w:val="0"/>
          <w:numId w:val="16"/>
        </w:numPr>
        <w:tabs>
          <w:tab w:val="clear" w:pos="720"/>
        </w:tabs>
        <w:spacing w:line="360" w:lineRule="auto"/>
        <w:ind w:left="1276" w:hanging="284"/>
        <w:contextualSpacing/>
        <w:jc w:val="both"/>
      </w:pPr>
      <w:r w:rsidRPr="008F2F9F">
        <w:rPr>
          <w:bCs/>
        </w:rPr>
        <w:t>Fase Penerimaan:</w:t>
      </w:r>
      <w:r w:rsidRPr="008F2F9F">
        <w:t xml:space="preserve"> Saat pengiriman tiba, karyawan hanya menghitung kesesuaian fisik barang dengan nota pembelian. Setelah itu, karyawan langsung mencatatkan total kuantitas barang ke dalam aplikasi kasir. Proses pendataan ini sama sekali tidak mencatat Nomor </w:t>
      </w:r>
      <w:r w:rsidRPr="008F2F9F">
        <w:rPr>
          <w:i/>
          <w:iCs/>
        </w:rPr>
        <w:t>Batch</w:t>
      </w:r>
      <w:r w:rsidRPr="008F2F9F">
        <w:t xml:space="preserve"> maupun Tanggal Kedaluwarsa, dan diakhiri dengan menyusun barang ke dalam rak secara acak tanpa memperhatikan aturan kedaluwarsa.</w:t>
      </w:r>
    </w:p>
    <w:p w14:paraId="41898FAE" w14:textId="02F21175" w:rsidR="00A81371" w:rsidRPr="00231F41" w:rsidRDefault="00A81371" w:rsidP="006517A4">
      <w:pPr>
        <w:pStyle w:val="Heading2"/>
        <w:numPr>
          <w:ilvl w:val="0"/>
          <w:numId w:val="3"/>
        </w:numPr>
        <w:spacing w:before="0" w:after="0" w:line="360" w:lineRule="auto"/>
        <w:ind w:left="420" w:hanging="420"/>
        <w:contextualSpacing/>
        <w:jc w:val="both"/>
      </w:pPr>
      <w:r>
        <w:t>Desain Pengguna (</w:t>
      </w:r>
      <w:r>
        <w:rPr>
          <w:i/>
          <w:iCs/>
        </w:rPr>
        <w:t>User Design</w:t>
      </w:r>
      <w:r>
        <w:t>)</w:t>
      </w:r>
    </w:p>
    <w:p w14:paraId="3016047A" w14:textId="69D90CAA" w:rsidR="008F2F9F" w:rsidRDefault="00A81371" w:rsidP="0036241C">
      <w:pPr>
        <w:pStyle w:val="ListParagraph"/>
        <w:spacing w:line="360" w:lineRule="auto"/>
        <w:ind w:firstLine="720"/>
        <w:contextualSpacing/>
        <w:jc w:val="both"/>
      </w:pPr>
      <w:r>
        <w:t xml:space="preserve">Setelah seluruh kebutuhan fungsional berhasil dipetakan, tahapan selanjutnya adalah menerjemahkan kebutuhan tersebut ke dalam rancangan visual dan struktural. Fase ini berfokus pada pemodelan alur kerja, perancangan sistem menggunakan pemodelan </w:t>
      </w:r>
      <w:r>
        <w:rPr>
          <w:i/>
          <w:iCs/>
        </w:rPr>
        <w:t>Unified Modeling Language</w:t>
      </w:r>
      <w:r>
        <w:t xml:space="preserve"> (UML), penyusunan pangkalan data, hingga pembuatan rancangan antarmuka. Tujuannya adalah menciptakan cetak biru sistem inventori yang terintegrasi, mampu menangani konversi multi-satuan secara otomatis, serta mengamankan pergerakan barang medis menggunakan logika </w:t>
      </w:r>
      <w:r>
        <w:rPr>
          <w:i/>
          <w:iCs/>
        </w:rPr>
        <w:t>First Expired First Out</w:t>
      </w:r>
      <w:r>
        <w:t xml:space="preserve"> (FEFO).</w:t>
      </w:r>
    </w:p>
    <w:p w14:paraId="7E25CAD5" w14:textId="75F69CAC" w:rsidR="008F2F9F" w:rsidRDefault="0089652C" w:rsidP="006517A4">
      <w:pPr>
        <w:pStyle w:val="Heading3"/>
        <w:numPr>
          <w:ilvl w:val="0"/>
          <w:numId w:val="13"/>
        </w:numPr>
        <w:spacing w:before="0" w:after="0" w:line="360" w:lineRule="auto"/>
        <w:ind w:left="851" w:hanging="567"/>
        <w:contextualSpacing/>
        <w:jc w:val="both"/>
      </w:pPr>
      <w:r>
        <w:t>Workflow Sistem Usulan</w:t>
      </w:r>
    </w:p>
    <w:p w14:paraId="6CA0B89C" w14:textId="79C1830C" w:rsidR="0036241C" w:rsidRDefault="0036241C" w:rsidP="008F2F9F">
      <w:pPr>
        <w:pStyle w:val="ListParagraph"/>
        <w:spacing w:line="360" w:lineRule="auto"/>
        <w:ind w:left="284" w:firstLine="709"/>
        <w:contextualSpacing/>
        <w:jc w:val="both"/>
      </w:pPr>
      <w:r w:rsidRPr="0036241C">
        <w:t>Sistem usulan dirancang untuk menyatukan seluruh kanal operasional toko ke dalam satu pangkalan data yang terpusat. Rekayasa ulang proses bisnis ini divisualisasikan melalui diagram alur berikut</w:t>
      </w:r>
      <w:r>
        <w:t>:</w:t>
      </w:r>
    </w:p>
    <w:p w14:paraId="1CD204E6" w14:textId="4EE6D6D0" w:rsidR="0036241C" w:rsidRPr="00A81371" w:rsidRDefault="0036241C" w:rsidP="006517A4">
      <w:pPr>
        <w:pStyle w:val="ListParagraph"/>
        <w:numPr>
          <w:ilvl w:val="0"/>
          <w:numId w:val="14"/>
        </w:numPr>
        <w:spacing w:line="360" w:lineRule="auto"/>
        <w:ind w:left="709" w:hanging="284"/>
        <w:contextualSpacing/>
        <w:jc w:val="both"/>
        <w:rPr>
          <w:b/>
        </w:rPr>
      </w:pPr>
      <w:r>
        <w:rPr>
          <w:noProof/>
        </w:rPr>
        <w:lastRenderedPageBreak/>
        <w:drawing>
          <wp:anchor distT="0" distB="0" distL="114300" distR="114300" simplePos="0" relativeHeight="252034048" behindDoc="0" locked="0" layoutInCell="1" allowOverlap="1" wp14:anchorId="24309F9C" wp14:editId="0D22452B">
            <wp:simplePos x="0" y="0"/>
            <wp:positionH relativeFrom="column">
              <wp:posOffset>-385445</wp:posOffset>
            </wp:positionH>
            <wp:positionV relativeFrom="paragraph">
              <wp:posOffset>272415</wp:posOffset>
            </wp:positionV>
            <wp:extent cx="6214110" cy="79819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6214110" cy="798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81371">
        <w:rPr>
          <w:b/>
        </w:rPr>
        <w:t xml:space="preserve">Workflow Barang Keluar Terintegrasi (Sistem Usulan) </w:t>
      </w:r>
    </w:p>
    <w:p w14:paraId="24D03A80" w14:textId="4DD85B47" w:rsidR="008F2F9F" w:rsidRPr="008F2F9F" w:rsidRDefault="008F2F9F" w:rsidP="00031D58">
      <w:pPr>
        <w:pStyle w:val="ListParagraph"/>
        <w:spacing w:before="240" w:line="360" w:lineRule="auto"/>
        <w:ind w:left="851"/>
        <w:jc w:val="both"/>
        <w:rPr>
          <w:b/>
        </w:rPr>
      </w:pPr>
      <w:r w:rsidRPr="008F2F9F">
        <w:rPr>
          <w:b/>
        </w:rPr>
        <w:lastRenderedPageBreak/>
        <w:t>Deskripsi:</w:t>
      </w:r>
    </w:p>
    <w:p w14:paraId="6360F95E" w14:textId="2193C9C2" w:rsidR="008F2F9F" w:rsidRDefault="008F2F9F" w:rsidP="008F2F9F">
      <w:pPr>
        <w:pStyle w:val="ListParagraph"/>
        <w:spacing w:line="360" w:lineRule="auto"/>
        <w:ind w:left="851"/>
        <w:contextualSpacing/>
        <w:jc w:val="both"/>
      </w:pPr>
      <w:r>
        <w:t xml:space="preserve">Alur usulan ini merombak proses bisnis lama dengan menyatukan transaksi luring dan daring ke dalam satu pangkalan data terpusat, mengeliminasi beban konversi manual. Alur kerja melibatkan interaksi langsung antara pengguna dan sistem </w:t>
      </w:r>
      <w:r>
        <w:rPr>
          <w:i/>
          <w:iCs/>
        </w:rPr>
        <w:t>backend</w:t>
      </w:r>
      <w:r>
        <w:t>:</w:t>
      </w:r>
    </w:p>
    <w:p w14:paraId="5FE3C0A9" w14:textId="71B60A40" w:rsidR="008F2F9F" w:rsidRPr="008F2F9F" w:rsidRDefault="008F2F9F" w:rsidP="006517A4">
      <w:pPr>
        <w:pStyle w:val="ListParagraph"/>
        <w:numPr>
          <w:ilvl w:val="0"/>
          <w:numId w:val="17"/>
        </w:numPr>
        <w:tabs>
          <w:tab w:val="clear" w:pos="720"/>
        </w:tabs>
        <w:spacing w:line="360" w:lineRule="auto"/>
        <w:ind w:left="1276" w:hanging="284"/>
        <w:contextualSpacing/>
        <w:jc w:val="both"/>
      </w:pPr>
      <w:r w:rsidRPr="008F2F9F">
        <w:rPr>
          <w:bCs/>
        </w:rPr>
        <w:t>Aktivitas Transaksi Lintas Saluran:</w:t>
      </w:r>
      <w:r w:rsidRPr="008F2F9F">
        <w:t xml:space="preserve"> </w:t>
      </w:r>
      <w:r w:rsidR="00E7736F">
        <w:t>Transaksi diawali dari dua titik berbeda: pelanggan daring memilih produk lengkap dengan opsi Pick-up in Store atau kurir, lalu menyelesaikannya melalui Payment Gateway, sementara transaksi luring dilayani melalui input terminal POS di toko. Kedua jalur ini bertemu pada satu gerbang pemrosesan sistem yang sama, di titik pertemuan inilah sistem menerapkan mekanisme penguncian baris data pada basis data stok, sehingga apabila terdapat dua transaksi yang memperebutkan sisa stok terakhir dari produk yang sama secara bersamaan, transaksi yang lebih dahulu diproses oleh basis data yang akan mendapatkan alokasi persediaan</w:t>
      </w:r>
      <w:r w:rsidRPr="008F2F9F">
        <w:t>.</w:t>
      </w:r>
    </w:p>
    <w:p w14:paraId="657AA590" w14:textId="450855A8" w:rsidR="00A81371" w:rsidRDefault="008F2F9F" w:rsidP="006517A4">
      <w:pPr>
        <w:pStyle w:val="ListParagraph"/>
        <w:numPr>
          <w:ilvl w:val="0"/>
          <w:numId w:val="17"/>
        </w:numPr>
        <w:tabs>
          <w:tab w:val="clear" w:pos="720"/>
        </w:tabs>
        <w:spacing w:line="360" w:lineRule="auto"/>
        <w:ind w:left="1276" w:hanging="284"/>
        <w:contextualSpacing/>
        <w:jc w:val="both"/>
      </w:pPr>
      <w:r w:rsidRPr="008F2F9F">
        <w:rPr>
          <w:bCs/>
        </w:rPr>
        <w:t>Pemrosesan Sistem (Otomatisasi):</w:t>
      </w:r>
      <w:r w:rsidRPr="008F2F9F">
        <w:t xml:space="preserve"> </w:t>
      </w:r>
      <w:r w:rsidR="00E7736F">
        <w:t xml:space="preserve">Sistem menghitung konversi multi-satuan secara otomatis, kemudian menjalankan fungsi penyaringan logika: apabila barang berupa obat, sistem mengalokasikan pemotongan persediaan pada batch </w:t>
      </w:r>
      <w:r w:rsidR="00E7736F" w:rsidRPr="00E7736F">
        <w:rPr>
          <w:i/>
        </w:rPr>
        <w:t>FEFO</w:t>
      </w:r>
      <w:r w:rsidR="00E7736F">
        <w:t xml:space="preserve"> terdekat, apabila barang berupa alat kesehatan, stok diproses tanpa logika </w:t>
      </w:r>
      <w:r w:rsidR="00E7736F" w:rsidRPr="00E7736F">
        <w:rPr>
          <w:i/>
        </w:rPr>
        <w:t>FEFO</w:t>
      </w:r>
      <w:r w:rsidR="00E7736F">
        <w:t xml:space="preserve">. </w:t>
      </w:r>
      <w:r w:rsidR="00BA24B0">
        <w:t>Kedua jalur pemotongan tersebut kemudian divalidasi kembali oleh sistem sebelum dilanjutkan ke pemeriksaan metode pengambilan pesanan.</w:t>
      </w:r>
      <w:r w:rsidR="00304444">
        <w:t xml:space="preserve"> </w:t>
      </w:r>
      <w:r w:rsidR="00E7736F">
        <w:t>Sistem selanjutnya memeriksa metode pengambilan pesanan. Untuk pesanan dengan opsi Pick-up in Store, sistem terlebih dahulu mengunci stok secara sementara (status Reserved) sambil menunggu pelanggan datang ke toko, dan baru mengubah status tersebut menjadi terjual permanen sekaligus mencatatnya ke Kartu Stok setelah barang benar-benar diserahkan. Untuk pesanan yang dikirim kurir maupun transaksi di toko fisik, pemotongan persediaan utama dan pencatatan riwayat dilakukan seketika (real-time) karena barang sudah berpindah tangan pada saat itu juga.</w:t>
      </w:r>
    </w:p>
    <w:p w14:paraId="3E3E4A78" w14:textId="4484422B" w:rsidR="00A81371" w:rsidRPr="00A81371" w:rsidRDefault="00913DF2" w:rsidP="006517A4">
      <w:pPr>
        <w:pStyle w:val="ListParagraph"/>
        <w:numPr>
          <w:ilvl w:val="0"/>
          <w:numId w:val="14"/>
        </w:numPr>
        <w:spacing w:line="360" w:lineRule="auto"/>
        <w:ind w:left="709" w:hanging="284"/>
        <w:contextualSpacing/>
        <w:jc w:val="both"/>
        <w:rPr>
          <w:b/>
        </w:rPr>
      </w:pPr>
      <w:bookmarkStart w:id="33" w:name="_GoBack"/>
      <w:r>
        <w:rPr>
          <w:noProof/>
        </w:rPr>
        <w:lastRenderedPageBreak/>
        <w:drawing>
          <wp:anchor distT="0" distB="0" distL="114300" distR="114300" simplePos="0" relativeHeight="252035072" behindDoc="0" locked="0" layoutInCell="1" allowOverlap="1" wp14:anchorId="4BF4BA62" wp14:editId="3116251D">
            <wp:simplePos x="0" y="0"/>
            <wp:positionH relativeFrom="column">
              <wp:posOffset>-354965</wp:posOffset>
            </wp:positionH>
            <wp:positionV relativeFrom="paragraph">
              <wp:posOffset>281940</wp:posOffset>
            </wp:positionV>
            <wp:extent cx="5974715" cy="7667625"/>
            <wp:effectExtent l="19050" t="19050" r="26035" b="2857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974715" cy="766762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33"/>
      <w:r w:rsidR="00A81371" w:rsidRPr="00A81371">
        <w:rPr>
          <w:b/>
        </w:rPr>
        <w:t xml:space="preserve">Workflow Barang Masuk &amp; Logistik (Sistem Usulan) </w:t>
      </w:r>
    </w:p>
    <w:p w14:paraId="6CEF150E" w14:textId="77777777" w:rsidR="002C4AFF" w:rsidRDefault="002C4AFF" w:rsidP="0036241C">
      <w:pPr>
        <w:pStyle w:val="ListParagraph"/>
        <w:spacing w:line="360" w:lineRule="auto"/>
        <w:ind w:left="851"/>
        <w:jc w:val="both"/>
        <w:rPr>
          <w:b/>
        </w:rPr>
      </w:pPr>
    </w:p>
    <w:p w14:paraId="28DA6A68" w14:textId="77777777" w:rsidR="002C4AFF" w:rsidRDefault="002C4AFF" w:rsidP="0036241C">
      <w:pPr>
        <w:pStyle w:val="ListParagraph"/>
        <w:spacing w:line="360" w:lineRule="auto"/>
        <w:ind w:left="851"/>
        <w:jc w:val="both"/>
        <w:rPr>
          <w:b/>
        </w:rPr>
      </w:pPr>
    </w:p>
    <w:p w14:paraId="46910A1B" w14:textId="2337A5A5" w:rsidR="0036241C" w:rsidRPr="008F2F9F" w:rsidRDefault="0036241C" w:rsidP="0036241C">
      <w:pPr>
        <w:pStyle w:val="ListParagraph"/>
        <w:spacing w:line="360" w:lineRule="auto"/>
        <w:ind w:left="851"/>
        <w:jc w:val="both"/>
        <w:rPr>
          <w:b/>
        </w:rPr>
      </w:pPr>
      <w:r w:rsidRPr="008F2F9F">
        <w:rPr>
          <w:b/>
        </w:rPr>
        <w:lastRenderedPageBreak/>
        <w:t>Deskripsi:</w:t>
      </w:r>
    </w:p>
    <w:p w14:paraId="453D944F" w14:textId="26805F6C" w:rsidR="0036241C" w:rsidRDefault="0036241C" w:rsidP="0036241C">
      <w:pPr>
        <w:pStyle w:val="ListParagraph"/>
        <w:spacing w:line="360" w:lineRule="auto"/>
        <w:ind w:left="851"/>
        <w:contextualSpacing/>
        <w:jc w:val="both"/>
      </w:pPr>
      <w:r>
        <w:t>Fase usulan ini dirancang secara ketat untuk menjamin kelengkapan data logistik farmasi, di mana sistem bertindak sebagai penjaga gerbang (</w:t>
      </w:r>
      <w:r>
        <w:rPr>
          <w:i/>
          <w:iCs/>
        </w:rPr>
        <w:t>gatekeeper</w:t>
      </w:r>
      <w:r>
        <w:t>) sebelum stok ditambahkan.</w:t>
      </w:r>
    </w:p>
    <w:p w14:paraId="0638ACF2" w14:textId="4294D291" w:rsidR="009F2471" w:rsidRPr="009F2471" w:rsidRDefault="009F2471" w:rsidP="006517A4">
      <w:pPr>
        <w:pStyle w:val="ListParagraph"/>
        <w:numPr>
          <w:ilvl w:val="0"/>
          <w:numId w:val="18"/>
        </w:numPr>
        <w:spacing w:line="360" w:lineRule="auto"/>
        <w:ind w:left="1276" w:hanging="284"/>
        <w:contextualSpacing/>
        <w:jc w:val="both"/>
      </w:pPr>
      <w:r w:rsidRPr="009F2471">
        <w:rPr>
          <w:bCs/>
        </w:rPr>
        <w:t>Fase Pengadaan dan Pemeriksaan:</w:t>
      </w:r>
      <w:r w:rsidRPr="009F2471">
        <w:t xml:space="preserve"> Alur dimulai saat karyawan memantau laporan persediaan kritis pada sistem inventori, kemudian menerbitkan pesanan atau melakukan pembelian langsung. Saat barang fisik dan dokumen nota tiba, karyawan menghitung kesesuaian kuantitasnya secara manual.</w:t>
      </w:r>
    </w:p>
    <w:p w14:paraId="474F7902" w14:textId="625ED898" w:rsidR="009F2471" w:rsidRPr="009F2471" w:rsidRDefault="009F2471" w:rsidP="006517A4">
      <w:pPr>
        <w:pStyle w:val="ListParagraph"/>
        <w:numPr>
          <w:ilvl w:val="0"/>
          <w:numId w:val="18"/>
        </w:numPr>
        <w:spacing w:line="360" w:lineRule="auto"/>
        <w:ind w:left="1276" w:hanging="284"/>
        <w:contextualSpacing/>
        <w:jc w:val="both"/>
      </w:pPr>
      <w:r w:rsidRPr="009F2471">
        <w:rPr>
          <w:bCs/>
        </w:rPr>
        <w:t>Fase Validasi Logistik (Sistem):</w:t>
      </w:r>
      <w:r w:rsidRPr="009F2471">
        <w:t xml:space="preserve"> Karyawan mengakses modul Penerimaan Barang dan diwajibkan mengisi kelengkapan identitas logistik berupa Nomor Referensi Nota, Kuantitas, Nomor </w:t>
      </w:r>
      <w:r w:rsidRPr="009F2471">
        <w:rPr>
          <w:i/>
          <w:iCs/>
        </w:rPr>
        <w:t>Batch</w:t>
      </w:r>
      <w:r w:rsidRPr="009F2471">
        <w:t xml:space="preserve"> dan Tanggal Kedaluwarsa (untuk kategori Obat), atau </w:t>
      </w:r>
      <w:r w:rsidRPr="009F2471">
        <w:rPr>
          <w:i/>
          <w:iCs/>
        </w:rPr>
        <w:t>Serial Number</w:t>
      </w:r>
      <w:r w:rsidRPr="009F2471">
        <w:t xml:space="preserve"> (untuk kategori Alat Kesehatan). Sistem akan memvalidasi form tersebut. Jika input terdeteksi tidak lengkap, sistem akan menolak dan mengembalikan pengguna ke halaman form. Jika data valid, sistem baru akan merekam riwayat tersebut ke dalam tabel Kartu Stok dan memperbarui total ketersediaan barang, sebelum akhirnya karyawan menyusun barang di rak sesuai urutan kedaluwarsa.</w:t>
      </w:r>
    </w:p>
    <w:p w14:paraId="7B5ADC20" w14:textId="429630AB" w:rsidR="009F2471" w:rsidRDefault="009F2471" w:rsidP="006517A4">
      <w:pPr>
        <w:pStyle w:val="Heading3"/>
        <w:numPr>
          <w:ilvl w:val="0"/>
          <w:numId w:val="13"/>
        </w:numPr>
        <w:spacing w:before="0" w:after="0" w:line="360" w:lineRule="auto"/>
        <w:ind w:left="851" w:hanging="567"/>
        <w:contextualSpacing/>
        <w:jc w:val="both"/>
      </w:pPr>
      <w:r>
        <w:t>Sitemap</w:t>
      </w:r>
    </w:p>
    <w:p w14:paraId="16D5E35F" w14:textId="77777777" w:rsidR="009F2471" w:rsidRDefault="009F2471" w:rsidP="009F2471">
      <w:pPr>
        <w:pStyle w:val="Heading3"/>
        <w:spacing w:before="0" w:after="0" w:line="360" w:lineRule="auto"/>
        <w:ind w:left="851"/>
        <w:contextualSpacing/>
        <w:jc w:val="both"/>
      </w:pPr>
    </w:p>
    <w:p w14:paraId="7D063D54" w14:textId="77777777" w:rsidR="00A719E3" w:rsidRDefault="00A719E3" w:rsidP="00BD65E8">
      <w:pPr>
        <w:pStyle w:val="ListParagraph"/>
        <w:spacing w:line="360" w:lineRule="auto"/>
        <w:ind w:left="284" w:firstLine="720"/>
        <w:contextualSpacing/>
        <w:jc w:val="both"/>
      </w:pPr>
    </w:p>
    <w:p w14:paraId="7D3967D8" w14:textId="77777777" w:rsidR="00A719E3" w:rsidRDefault="00A719E3" w:rsidP="00A719E3">
      <w:pPr>
        <w:pStyle w:val="Heading1"/>
        <w:spacing w:after="0"/>
      </w:pPr>
      <w:bookmarkStart w:id="34" w:name="_Toc225675767"/>
      <w:bookmarkEnd w:id="3"/>
      <w:r>
        <w:br w:type="page"/>
      </w:r>
    </w:p>
    <w:p w14:paraId="489EAD50" w14:textId="254708A2" w:rsidR="00A719E3" w:rsidRDefault="00A719E3" w:rsidP="00A719E3">
      <w:pPr>
        <w:pStyle w:val="Heading1"/>
        <w:spacing w:after="0"/>
      </w:pPr>
      <w:bookmarkStart w:id="35" w:name="_Toc239341847"/>
      <w:r>
        <w:lastRenderedPageBreak/>
        <w:t>Bab IV</w:t>
      </w:r>
      <w:r>
        <w:br/>
        <w:t>Hasil Dan Pembahasan</w:t>
      </w:r>
      <w:bookmarkEnd w:id="35"/>
    </w:p>
    <w:p w14:paraId="02DA4343" w14:textId="77777777" w:rsidR="00A719E3" w:rsidRDefault="00A719E3" w:rsidP="00D27B2D">
      <w:pPr>
        <w:pStyle w:val="Heading1"/>
        <w:spacing w:after="0"/>
      </w:pPr>
      <w:r>
        <w:br w:type="page"/>
      </w:r>
    </w:p>
    <w:p w14:paraId="374333C2" w14:textId="7C4F220D" w:rsidR="00D27B2D" w:rsidRDefault="00D27B2D" w:rsidP="00D27B2D">
      <w:pPr>
        <w:pStyle w:val="Heading1"/>
        <w:spacing w:after="0"/>
      </w:pPr>
      <w:bookmarkStart w:id="36" w:name="_Toc239341848"/>
      <w:r>
        <w:lastRenderedPageBreak/>
        <w:t>Bab V</w:t>
      </w:r>
      <w:r>
        <w:br/>
        <w:t>Penutup</w:t>
      </w:r>
      <w:bookmarkEnd w:id="34"/>
      <w:bookmarkEnd w:id="36"/>
    </w:p>
    <w:p w14:paraId="28255EB6" w14:textId="77777777" w:rsidR="00D27B2D" w:rsidRDefault="00D27B2D" w:rsidP="006517A4">
      <w:pPr>
        <w:pStyle w:val="Heading2"/>
        <w:numPr>
          <w:ilvl w:val="1"/>
          <w:numId w:val="4"/>
        </w:numPr>
        <w:spacing w:before="0"/>
        <w:ind w:left="420" w:hanging="420"/>
      </w:pPr>
      <w:bookmarkStart w:id="37" w:name="_Toc225675768"/>
      <w:bookmarkStart w:id="38" w:name="_Toc239341849"/>
      <w:r>
        <w:t>Simpulan</w:t>
      </w:r>
      <w:bookmarkEnd w:id="37"/>
      <w:bookmarkEnd w:id="38"/>
    </w:p>
    <w:p w14:paraId="0A08CEFC" w14:textId="3E0916AE" w:rsidR="00D27B2D" w:rsidRDefault="00D27B2D" w:rsidP="004B16B0">
      <w:pPr>
        <w:spacing w:line="360" w:lineRule="auto"/>
        <w:ind w:firstLine="720"/>
        <w:contextualSpacing/>
        <w:jc w:val="both"/>
        <w:rPr>
          <w:b/>
          <w:bCs/>
        </w:rPr>
      </w:pPr>
    </w:p>
    <w:p w14:paraId="7FD70CE3" w14:textId="2A408080" w:rsidR="008A0F98" w:rsidRDefault="008A0F98" w:rsidP="006517A4">
      <w:pPr>
        <w:pStyle w:val="Heading2"/>
        <w:numPr>
          <w:ilvl w:val="1"/>
          <w:numId w:val="4"/>
        </w:numPr>
        <w:spacing w:before="0"/>
        <w:ind w:left="420" w:hanging="420"/>
      </w:pPr>
      <w:bookmarkStart w:id="39" w:name="_Toc239341850"/>
      <w:r>
        <w:t>Saran</w:t>
      </w:r>
      <w:bookmarkEnd w:id="39"/>
    </w:p>
    <w:p w14:paraId="4A5B9DB3" w14:textId="7DB7EAE6" w:rsidR="00FD115B" w:rsidRDefault="00FD115B" w:rsidP="004B16B0">
      <w:pPr>
        <w:spacing w:line="360" w:lineRule="auto"/>
        <w:ind w:firstLine="720"/>
        <w:contextualSpacing/>
        <w:jc w:val="both"/>
      </w:pPr>
    </w:p>
    <w:p w14:paraId="5949D771" w14:textId="020C449C" w:rsidR="00D27B2D" w:rsidRPr="00FE6F3B" w:rsidRDefault="00D27B2D" w:rsidP="00FE6F3B">
      <w:pPr>
        <w:spacing w:line="360" w:lineRule="auto"/>
        <w:contextualSpacing/>
        <w:jc w:val="both"/>
        <w:rPr>
          <w:b/>
          <w:bCs/>
        </w:rPr>
        <w:sectPr w:rsidR="00D27B2D" w:rsidRPr="00FE6F3B" w:rsidSect="008F2F9F">
          <w:headerReference w:type="even" r:id="rId37"/>
          <w:headerReference w:type="default" r:id="rId38"/>
          <w:footerReference w:type="default" r:id="rId39"/>
          <w:headerReference w:type="first" r:id="rId40"/>
          <w:pgSz w:w="11906" w:h="16838"/>
          <w:pgMar w:top="1701" w:right="1701" w:bottom="1701" w:left="2268" w:header="709" w:footer="709" w:gutter="0"/>
          <w:pgNumType w:start="1"/>
          <w:cols w:space="720"/>
          <w:docGrid w:linePitch="360"/>
        </w:sectPr>
      </w:pPr>
    </w:p>
    <w:p w14:paraId="76631F49" w14:textId="27DF8C95" w:rsidR="00D8545F" w:rsidRDefault="0092447E" w:rsidP="001F18DC">
      <w:pPr>
        <w:pStyle w:val="Heading1"/>
        <w:spacing w:after="0"/>
      </w:pPr>
      <w:bookmarkStart w:id="40" w:name="_Toc239341851"/>
      <w:r>
        <w:lastRenderedPageBreak/>
        <w:t>Daftar Pustaka</w:t>
      </w:r>
      <w:bookmarkEnd w:id="40"/>
    </w:p>
    <w:p w14:paraId="5B1725EF" w14:textId="42774734" w:rsidR="005F0066" w:rsidRPr="005F0066" w:rsidRDefault="00E20C66" w:rsidP="005F0066">
      <w:pPr>
        <w:widowControl w:val="0"/>
        <w:autoSpaceDE w:val="0"/>
        <w:autoSpaceDN w:val="0"/>
        <w:adjustRightInd w:val="0"/>
        <w:spacing w:line="360" w:lineRule="auto"/>
        <w:ind w:left="480" w:hanging="480"/>
        <w:rPr>
          <w:noProof/>
        </w:rPr>
      </w:pPr>
      <w:r>
        <w:fldChar w:fldCharType="begin" w:fldLock="1"/>
      </w:r>
      <w:r>
        <w:instrText xml:space="preserve">ADDIN Mendeley Bibliography CSL_BIBLIOGRAPHY </w:instrText>
      </w:r>
      <w:r>
        <w:fldChar w:fldCharType="separate"/>
      </w:r>
      <w:r w:rsidR="005F0066" w:rsidRPr="005F0066">
        <w:rPr>
          <w:noProof/>
        </w:rPr>
        <w:t xml:space="preserve">Anggraini, S., &amp; Syahputra, M. (2024). Perancangan Sistem Informasi Persediaan Obat pada PT. Kencana Sawit Indonesia Menggunakan PHP dan MySQL. </w:t>
      </w:r>
      <w:r w:rsidR="005F0066" w:rsidRPr="005F0066">
        <w:rPr>
          <w:i/>
          <w:iCs/>
          <w:noProof/>
        </w:rPr>
        <w:t>JEKIN (Jurnal Teknik Informatika)</w:t>
      </w:r>
      <w:r w:rsidR="005F0066" w:rsidRPr="005F0066">
        <w:rPr>
          <w:noProof/>
        </w:rPr>
        <w:t xml:space="preserve">, </w:t>
      </w:r>
      <w:r w:rsidR="005F0066" w:rsidRPr="005F0066">
        <w:rPr>
          <w:i/>
          <w:iCs/>
          <w:noProof/>
        </w:rPr>
        <w:t>4</w:t>
      </w:r>
      <w:r w:rsidR="005F0066" w:rsidRPr="005F0066">
        <w:rPr>
          <w:noProof/>
        </w:rPr>
        <w:t>(2), 82–87. https://doi.org/10.58794/jekin.v4i2.705</w:t>
      </w:r>
    </w:p>
    <w:p w14:paraId="22172901"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Atmoko, F. Y., Putra, I. G. J. E., &amp; Wijaya, I. N. Y. A. (2025). Pengembangan Sistem Point of Sale (POS) Pada Bengkel Otomotif Untuk Meningkatkan Efisiensi Pengelolaan Transaksi. </w:t>
      </w:r>
      <w:r w:rsidRPr="005F0066">
        <w:rPr>
          <w:i/>
          <w:iCs/>
          <w:noProof/>
        </w:rPr>
        <w:t>INFOTECH Journal</w:t>
      </w:r>
      <w:r w:rsidRPr="005F0066">
        <w:rPr>
          <w:noProof/>
        </w:rPr>
        <w:t xml:space="preserve">, </w:t>
      </w:r>
      <w:r w:rsidRPr="005F0066">
        <w:rPr>
          <w:i/>
          <w:iCs/>
          <w:noProof/>
        </w:rPr>
        <w:t>11</w:t>
      </w:r>
      <w:r w:rsidRPr="005F0066">
        <w:rPr>
          <w:noProof/>
        </w:rPr>
        <w:t>(2), 333–337. https://doi.org/10.31949/infotech.v11i2.15853</w:t>
      </w:r>
    </w:p>
    <w:p w14:paraId="6D8CC368"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Dalimonthe, Y. N., Kalifia, A. D., &amp; Diwandari, S. (2023). Pemanfaatan API (Application Programming Interface) Untuk Pengembangan Sistem Pelayanan Dinas Kependudukan Dan Pencatatan Sipil. </w:t>
      </w:r>
      <w:r w:rsidRPr="005F0066">
        <w:rPr>
          <w:i/>
          <w:iCs/>
          <w:noProof/>
        </w:rPr>
        <w:t>Jurnal TEKINKOM</w:t>
      </w:r>
      <w:r w:rsidRPr="005F0066">
        <w:rPr>
          <w:noProof/>
        </w:rPr>
        <w:t xml:space="preserve">, </w:t>
      </w:r>
      <w:r w:rsidRPr="005F0066">
        <w:rPr>
          <w:i/>
          <w:iCs/>
          <w:noProof/>
        </w:rPr>
        <w:t>6</w:t>
      </w:r>
      <w:r w:rsidRPr="005F0066">
        <w:rPr>
          <w:noProof/>
        </w:rPr>
        <w:t>(2), 760–772. https://doi.org/10.37600/tekinkom.v6i2.1053</w:t>
      </w:r>
    </w:p>
    <w:p w14:paraId="4C3167E3"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Hafidzhoh, L. I. (2024). Sistem Informasi Persediaan Obat Dengan Metode FEFO Berbasis Multiuser di Apotek Jati Sayung Demak. </w:t>
      </w:r>
      <w:r w:rsidRPr="005F0066">
        <w:rPr>
          <w:i/>
          <w:iCs/>
          <w:noProof/>
        </w:rPr>
        <w:t>Jurnal Perkivi</w:t>
      </w:r>
      <w:r w:rsidRPr="005F0066">
        <w:rPr>
          <w:noProof/>
        </w:rPr>
        <w:t xml:space="preserve">, </w:t>
      </w:r>
      <w:r w:rsidRPr="005F0066">
        <w:rPr>
          <w:i/>
          <w:iCs/>
          <w:noProof/>
        </w:rPr>
        <w:t>1</w:t>
      </w:r>
      <w:r w:rsidRPr="005F0066">
        <w:rPr>
          <w:noProof/>
        </w:rPr>
        <w:t>(2), 73–84. perkivi.or.id</w:t>
      </w:r>
    </w:p>
    <w:p w14:paraId="1E6B5A17"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Harahap, E. F., Adisuwiryo, S., &amp; Fitriana, R. (2022). </w:t>
      </w:r>
      <w:r w:rsidRPr="005F0066">
        <w:rPr>
          <w:i/>
          <w:iCs/>
          <w:noProof/>
        </w:rPr>
        <w:t>Analisis dan Perancangan Sistem Informasi</w:t>
      </w:r>
      <w:r w:rsidRPr="005F0066">
        <w:rPr>
          <w:noProof/>
        </w:rPr>
        <w:t>. Wawasan Ilmu.</w:t>
      </w:r>
    </w:p>
    <w:p w14:paraId="176BEA0B"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Hidayatullah, P., &amp; Tubagus, R. (2024). </w:t>
      </w:r>
      <w:r w:rsidRPr="005F0066">
        <w:rPr>
          <w:i/>
          <w:iCs/>
          <w:noProof/>
        </w:rPr>
        <w:t>Pemrograman web: edisi 4</w:t>
      </w:r>
      <w:r w:rsidRPr="005F0066">
        <w:rPr>
          <w:noProof/>
        </w:rPr>
        <w:t>. Informatika.</w:t>
      </w:r>
    </w:p>
    <w:p w14:paraId="21FE58A0"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Mattegunta, V. K. P. (2025). Retail-Time Inventory Visibility: Transforming Retail Operations Through Real-Time Data Integration. </w:t>
      </w:r>
      <w:r w:rsidRPr="005F0066">
        <w:rPr>
          <w:i/>
          <w:iCs/>
          <w:noProof/>
        </w:rPr>
        <w:t>Journal of Computer Science and Technology Studies</w:t>
      </w:r>
      <w:r w:rsidRPr="005F0066">
        <w:rPr>
          <w:noProof/>
        </w:rPr>
        <w:t xml:space="preserve">, </w:t>
      </w:r>
      <w:r w:rsidRPr="005F0066">
        <w:rPr>
          <w:i/>
          <w:iCs/>
          <w:noProof/>
        </w:rPr>
        <w:t>7</w:t>
      </w:r>
      <w:r w:rsidRPr="005F0066">
        <w:rPr>
          <w:noProof/>
        </w:rPr>
        <w:t>(3), 58–64. https://doi.org/10.32996/jcsts.2025.7.3.7</w:t>
      </w:r>
    </w:p>
    <w:p w14:paraId="359AC78B"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Najwa, N. F., Furqon, M. A., &amp; Kartika, V. (2022). Rancang Bangun Sistem E-Commerce untuk Usaha Penjualan Elektronik. </w:t>
      </w:r>
      <w:r w:rsidRPr="005F0066">
        <w:rPr>
          <w:i/>
          <w:iCs/>
          <w:noProof/>
        </w:rPr>
        <w:t>Jurnal Nasional Teknologi Dan Sistem Informasi</w:t>
      </w:r>
      <w:r w:rsidRPr="005F0066">
        <w:rPr>
          <w:noProof/>
        </w:rPr>
        <w:t xml:space="preserve">, </w:t>
      </w:r>
      <w:r w:rsidRPr="005F0066">
        <w:rPr>
          <w:i/>
          <w:iCs/>
          <w:noProof/>
        </w:rPr>
        <w:t>8</w:t>
      </w:r>
      <w:r w:rsidRPr="005F0066">
        <w:rPr>
          <w:noProof/>
        </w:rPr>
        <w:t>(1), 34–43. https://doi.org/10.25077/teknosi.v8i1.2022.34-43</w:t>
      </w:r>
    </w:p>
    <w:p w14:paraId="0DE5FC09"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Narulita, S., Nugroho, A., &amp; Abdillah, M. Z. (2024). Diagram Unified Modelling Language (UML) untuk Perancangan Sistem Informasi Manajemen Penelitian dan Pengabdian Masyarakat (SIMLITABMAS). </w:t>
      </w:r>
      <w:r w:rsidRPr="005F0066">
        <w:rPr>
          <w:i/>
          <w:iCs/>
          <w:noProof/>
        </w:rPr>
        <w:t>Bridge : Jurnal Publikasi Sistem Informasi Dan Telekomunikasi</w:t>
      </w:r>
      <w:r w:rsidRPr="005F0066">
        <w:rPr>
          <w:noProof/>
        </w:rPr>
        <w:t xml:space="preserve">, </w:t>
      </w:r>
      <w:r w:rsidRPr="005F0066">
        <w:rPr>
          <w:i/>
          <w:iCs/>
          <w:noProof/>
        </w:rPr>
        <w:t>2</w:t>
      </w:r>
      <w:r w:rsidRPr="005F0066">
        <w:rPr>
          <w:noProof/>
        </w:rPr>
        <w:t>(3), 244–256. https://doi.org/10.62951/bridge.v2i3.174</w:t>
      </w:r>
    </w:p>
    <w:p w14:paraId="4B02A542"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lastRenderedPageBreak/>
        <w:t xml:space="preserve">Nur Adiya, A. Z. D., Anggraeni, D. L., &amp; Ilham Albana. (2024). Analisa Perbandingan Penggunaan Metodologi Pengembangan Perangkat Lunak (Waterfall, Prototype, Iterative, Spiral, Rapid Application Development (RAD)). </w:t>
      </w:r>
      <w:r w:rsidRPr="005F0066">
        <w:rPr>
          <w:i/>
          <w:iCs/>
          <w:noProof/>
        </w:rPr>
        <w:t>Merkurius : Jurnal Riset Sistem Informasi Dan Teknik Informatika</w:t>
      </w:r>
      <w:r w:rsidRPr="005F0066">
        <w:rPr>
          <w:noProof/>
        </w:rPr>
        <w:t xml:space="preserve">, </w:t>
      </w:r>
      <w:r w:rsidRPr="005F0066">
        <w:rPr>
          <w:i/>
          <w:iCs/>
          <w:noProof/>
        </w:rPr>
        <w:t>2</w:t>
      </w:r>
      <w:r w:rsidRPr="005F0066">
        <w:rPr>
          <w:noProof/>
        </w:rPr>
        <w:t>(4), 122–134. https://doi.org/10.61132/merkurius.v2i4.148</w:t>
      </w:r>
    </w:p>
    <w:p w14:paraId="3F8AB376"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Nuralisa, Nirsal, &amp; Tangkelangi, N. I. (2024). Rancang Bangun Sistem Informasi Persediaan Obat Berbasis Website pada Apotek Amanah Karya Farma. </w:t>
      </w:r>
      <w:r w:rsidRPr="005F0066">
        <w:rPr>
          <w:i/>
          <w:iCs/>
          <w:noProof/>
        </w:rPr>
        <w:t>Seminar Nasional Hasil Penelitian &amp; Pengabdian Masyarakat Bidang Ilmu Komputer (SENDIKO)</w:t>
      </w:r>
      <w:r w:rsidRPr="005F0066">
        <w:rPr>
          <w:noProof/>
        </w:rPr>
        <w:t>, 1–15. https://prosiding.unipma.ac.id/index.php/sendiko/article/view/5377</w:t>
      </w:r>
    </w:p>
    <w:p w14:paraId="47139194"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Pitasari, A. D., Munambar, S., &amp; Rimartin, G. A. (2025). Optimalisasi Manajemen Persediaan Melalui Implementasi Kartu Stok pada Minuman Racikan di P4S X Kulon Progo. </w:t>
      </w:r>
      <w:r w:rsidRPr="005F0066">
        <w:rPr>
          <w:i/>
          <w:iCs/>
          <w:noProof/>
        </w:rPr>
        <w:t>ARZUSIN: Jurnal Manajemen Dan Pendidikan Dasar</w:t>
      </w:r>
      <w:r w:rsidRPr="005F0066">
        <w:rPr>
          <w:noProof/>
        </w:rPr>
        <w:t xml:space="preserve">, </w:t>
      </w:r>
      <w:r w:rsidRPr="005F0066">
        <w:rPr>
          <w:i/>
          <w:iCs/>
          <w:noProof/>
        </w:rPr>
        <w:t>5</w:t>
      </w:r>
      <w:r w:rsidRPr="005F0066">
        <w:rPr>
          <w:noProof/>
        </w:rPr>
        <w:t>(4), 1619–1631. https://doi.org/10.58578/arzusin.v5i4.6077</w:t>
      </w:r>
    </w:p>
    <w:p w14:paraId="54C4C131"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Rachman, D. A., Hartanto, S., &amp; Hadiwijaya, N. A. (2024). Rancang Bangun Sistem Informasi Persediaan Obat Berbasis Web pada Apotek Murah Bung Tomo. </w:t>
      </w:r>
      <w:r w:rsidRPr="005F0066">
        <w:rPr>
          <w:i/>
          <w:iCs/>
          <w:noProof/>
        </w:rPr>
        <w:t>JATI (Jurnal Mahasiswa Teknik Informatika)</w:t>
      </w:r>
      <w:r w:rsidRPr="005F0066">
        <w:rPr>
          <w:noProof/>
        </w:rPr>
        <w:t xml:space="preserve">, </w:t>
      </w:r>
      <w:r w:rsidRPr="005F0066">
        <w:rPr>
          <w:i/>
          <w:iCs/>
          <w:noProof/>
        </w:rPr>
        <w:t>8</w:t>
      </w:r>
      <w:r w:rsidRPr="005F0066">
        <w:rPr>
          <w:noProof/>
        </w:rPr>
        <w:t>(6), 11199–11207. https://doi.org/https://doi.org/10.36040/jati.v8i6.11234</w:t>
      </w:r>
    </w:p>
    <w:p w14:paraId="1B345A42" w14:textId="77777777" w:rsidR="005F0066" w:rsidRPr="005F0066" w:rsidRDefault="005F0066" w:rsidP="005F0066">
      <w:pPr>
        <w:widowControl w:val="0"/>
        <w:autoSpaceDE w:val="0"/>
        <w:autoSpaceDN w:val="0"/>
        <w:adjustRightInd w:val="0"/>
        <w:spacing w:line="360" w:lineRule="auto"/>
        <w:ind w:left="480" w:hanging="480"/>
        <w:rPr>
          <w:noProof/>
        </w:rPr>
      </w:pPr>
      <w:r w:rsidRPr="005F0066">
        <w:rPr>
          <w:noProof/>
        </w:rPr>
        <w:t xml:space="preserve">Sarasi, V., Chaerudin, I., &amp; Nurfauzia, F. (2024). Performance of Omnichannel Warehouse of Muslim Fashion Company in Indonesia Based on Workforce, Equipment, Space, and Information System Aspects. </w:t>
      </w:r>
      <w:r w:rsidRPr="005F0066">
        <w:rPr>
          <w:i/>
          <w:iCs/>
          <w:noProof/>
        </w:rPr>
        <w:t>Cogent Social Sciences</w:t>
      </w:r>
      <w:r w:rsidRPr="005F0066">
        <w:rPr>
          <w:noProof/>
        </w:rPr>
        <w:t xml:space="preserve">, </w:t>
      </w:r>
      <w:r w:rsidRPr="005F0066">
        <w:rPr>
          <w:i/>
          <w:iCs/>
          <w:noProof/>
        </w:rPr>
        <w:t>10</w:t>
      </w:r>
      <w:r w:rsidRPr="005F0066">
        <w:rPr>
          <w:noProof/>
        </w:rPr>
        <w:t>(1), 1–20. https://doi.org/10.1080/23311886.2024.2302214</w:t>
      </w:r>
    </w:p>
    <w:p w14:paraId="33C276DE" w14:textId="69ECCF53" w:rsidR="00657271" w:rsidRDefault="00E20C66" w:rsidP="00040ECD">
      <w:pPr>
        <w:spacing w:line="360" w:lineRule="auto"/>
        <w:ind w:left="720" w:hanging="720"/>
        <w:contextualSpacing/>
        <w:jc w:val="both"/>
        <w:sectPr w:rsidR="00657271">
          <w:headerReference w:type="even" r:id="rId41"/>
          <w:headerReference w:type="default" r:id="rId42"/>
          <w:footerReference w:type="default" r:id="rId43"/>
          <w:headerReference w:type="first" r:id="rId44"/>
          <w:pgSz w:w="11906" w:h="16838"/>
          <w:pgMar w:top="1701" w:right="1701" w:bottom="1701" w:left="2268" w:header="708" w:footer="708" w:gutter="0"/>
          <w:cols w:space="720"/>
          <w:docGrid w:linePitch="360"/>
        </w:sectPr>
      </w:pPr>
      <w:r>
        <w:fldChar w:fldCharType="end"/>
      </w:r>
    </w:p>
    <w:p w14:paraId="4656F0B9" w14:textId="77777777" w:rsidR="00D8545F" w:rsidRDefault="0092447E" w:rsidP="008C5896">
      <w:pPr>
        <w:pStyle w:val="Heading1"/>
      </w:pPr>
      <w:bookmarkStart w:id="41" w:name="_Toc239341852"/>
      <w:r>
        <w:lastRenderedPageBreak/>
        <w:t>Lampiran</w:t>
      </w:r>
      <w:bookmarkEnd w:id="41"/>
    </w:p>
    <w:sectPr w:rsidR="00D8545F">
      <w:headerReference w:type="even" r:id="rId45"/>
      <w:headerReference w:type="default" r:id="rId46"/>
      <w:footerReference w:type="default" r:id="rId47"/>
      <w:headerReference w:type="first" r:id="rId4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57F192" w14:textId="77777777" w:rsidR="00FA317A" w:rsidRDefault="00FA317A">
      <w:r>
        <w:separator/>
      </w:r>
    </w:p>
  </w:endnote>
  <w:endnote w:type="continuationSeparator" w:id="0">
    <w:p w14:paraId="4D24CB9E" w14:textId="77777777" w:rsidR="00FA317A" w:rsidRDefault="00FA3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65968C" w14:textId="77777777" w:rsidR="00082B7A" w:rsidRDefault="00082B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806F4" w14:textId="77777777" w:rsidR="00082B7A" w:rsidRDefault="00082B7A">
    <w:pPr>
      <w:jc w:val="center"/>
    </w:pPr>
    <w:r>
      <w:fldChar w:fldCharType="begin"/>
    </w:r>
    <w:r>
      <w:instrText>PAGE</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868E4" w14:textId="77777777" w:rsidR="00082B7A" w:rsidRDefault="00082B7A">
    <w:pPr>
      <w:jc w:val="center"/>
    </w:pPr>
    <w:r>
      <w:fldChar w:fldCharType="begin"/>
    </w:r>
    <w:r>
      <w:instrText>PAGE</w:instrText>
    </w:r>
    <w:r>
      <w:fldChar w:fldCharType="separate"/>
    </w:r>
    <w:r>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62849" w14:textId="77777777" w:rsidR="00082B7A" w:rsidRDefault="00082B7A">
    <w:pPr>
      <w:jc w:val="center"/>
    </w:pPr>
    <w:r>
      <w:fldChar w:fldCharType="begin"/>
    </w:r>
    <w:r>
      <w:instrText>PAGE</w:instrText>
    </w:r>
    <w:r>
      <w:fldChar w:fldCharType="separate"/>
    </w:r>
    <w:r>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F6ADD2" w14:textId="77777777" w:rsidR="00082B7A" w:rsidRDefault="00082B7A">
    <w:pPr>
      <w:jc w:val="center"/>
    </w:pPr>
    <w:r>
      <w:fldChar w:fldCharType="begin"/>
    </w:r>
    <w:r>
      <w:instrText>PAGE</w:instrText>
    </w:r>
    <w:r>
      <w:fldChar w:fldCharType="separate"/>
    </w:r>
    <w:r>
      <w:rPr>
        <w:noProof/>
      </w:rP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BC85E" w14:textId="77777777" w:rsidR="00082B7A" w:rsidRDefault="00082B7A">
    <w:pPr>
      <w:jc w:val="center"/>
    </w:pPr>
    <w:r>
      <w:fldChar w:fldCharType="begin"/>
    </w:r>
    <w:r>
      <w:instrText>PAGE</w:instrText>
    </w:r>
    <w:r>
      <w:fldChar w:fldCharType="separate"/>
    </w:r>
    <w:r>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958E4F" w14:textId="77777777" w:rsidR="00082B7A" w:rsidRDefault="00082B7A">
    <w:pPr>
      <w:jc w:val="center"/>
    </w:pPr>
    <w:r>
      <w:fldChar w:fldCharType="begin"/>
    </w:r>
    <w:r>
      <w:instrText>PAGE</w:instrText>
    </w:r>
    <w:r>
      <w:fldChar w:fldCharType="separate"/>
    </w:r>
    <w:r>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8A842" w14:textId="77777777" w:rsidR="00082B7A" w:rsidRDefault="00082B7A">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693CC2" w14:textId="77777777" w:rsidR="00FA317A" w:rsidRDefault="00FA317A">
      <w:r>
        <w:separator/>
      </w:r>
    </w:p>
  </w:footnote>
  <w:footnote w:type="continuationSeparator" w:id="0">
    <w:p w14:paraId="712D6BBB" w14:textId="77777777" w:rsidR="00FA317A" w:rsidRDefault="00FA3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20E58" w14:textId="42FF8686" w:rsidR="00082B7A" w:rsidRDefault="00082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5F9D22" w14:textId="5FD891BA" w:rsidR="00082B7A" w:rsidRDefault="00082B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9F2A5" w14:textId="6E6565CE" w:rsidR="00082B7A" w:rsidRDefault="00082B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D48A0" w14:textId="5B15120B" w:rsidR="00082B7A" w:rsidRDefault="00082B7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709E0" w14:textId="52621500" w:rsidR="00082B7A" w:rsidRDefault="00082B7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36003A" w14:textId="125B7E9D" w:rsidR="00082B7A" w:rsidRDefault="00082B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3C6F74" w14:textId="19B6E59C" w:rsidR="00082B7A" w:rsidRDefault="00082B7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AA97E7" w14:textId="18934AFF" w:rsidR="00082B7A" w:rsidRDefault="00082B7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BC18A" w14:textId="17CC7526" w:rsidR="00082B7A" w:rsidRDefault="00082B7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14E790" w14:textId="4A51292E" w:rsidR="00082B7A" w:rsidRDefault="00082B7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08040A" w14:textId="26A5B529" w:rsidR="00082B7A" w:rsidRDefault="00082B7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67DC0" w14:textId="65B0CA63" w:rsidR="00082B7A" w:rsidRDefault="00082B7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07ABE" w14:textId="797743E2" w:rsidR="00082B7A" w:rsidRDefault="00082B7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DE342" w14:textId="6F743500" w:rsidR="00082B7A" w:rsidRDefault="00082B7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24DDB5" w14:textId="3E23AB81" w:rsidR="00082B7A" w:rsidRDefault="00082B7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DDFEC" w14:textId="71E8F05D" w:rsidR="00082B7A" w:rsidRDefault="00082B7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CA2C0" w14:textId="105A0C96" w:rsidR="00082B7A" w:rsidRDefault="00082B7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919D3B" w14:textId="1727EE2D" w:rsidR="00082B7A" w:rsidRDefault="00082B7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C4FD4" w14:textId="73BB51D5" w:rsidR="00082B7A" w:rsidRDefault="00082B7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B41FC" w14:textId="743F5F06" w:rsidR="00082B7A" w:rsidRDefault="00082B7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10AAC" w14:textId="69A18013" w:rsidR="00082B7A" w:rsidRDefault="00082B7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767095" w14:textId="6BCC8D67" w:rsidR="00082B7A" w:rsidRDefault="00082B7A">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E5246" w14:textId="215999B6" w:rsidR="00082B7A" w:rsidRDefault="00082B7A">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6EBAC2" w14:textId="3E2D52C1" w:rsidR="00082B7A" w:rsidRDefault="00082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E0993"/>
    <w:multiLevelType w:val="hybridMultilevel"/>
    <w:tmpl w:val="2FB6AE12"/>
    <w:lvl w:ilvl="0" w:tplc="DC3C9D9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26E5F"/>
    <w:multiLevelType w:val="hybridMultilevel"/>
    <w:tmpl w:val="0BC2865E"/>
    <w:lvl w:ilvl="0" w:tplc="6FD0E56A">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73F3D"/>
    <w:multiLevelType w:val="multilevel"/>
    <w:tmpl w:val="3B40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B3500"/>
    <w:multiLevelType w:val="hybridMultilevel"/>
    <w:tmpl w:val="8FC88206"/>
    <w:lvl w:ilvl="0" w:tplc="803ABA0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DE086F"/>
    <w:multiLevelType w:val="multilevel"/>
    <w:tmpl w:val="5C1284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06F596B"/>
    <w:multiLevelType w:val="hybridMultilevel"/>
    <w:tmpl w:val="789C75B4"/>
    <w:lvl w:ilvl="0" w:tplc="EF2ADD8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C75FD1"/>
    <w:multiLevelType w:val="multilevel"/>
    <w:tmpl w:val="3B40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E2594E"/>
    <w:multiLevelType w:val="hybridMultilevel"/>
    <w:tmpl w:val="AAFE4F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67E0D44"/>
    <w:multiLevelType w:val="hybridMultilevel"/>
    <w:tmpl w:val="F2449BC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52BE1AC3"/>
    <w:multiLevelType w:val="hybridMultilevel"/>
    <w:tmpl w:val="D52C940C"/>
    <w:lvl w:ilvl="0" w:tplc="0708070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A0719C"/>
    <w:multiLevelType w:val="hybridMultilevel"/>
    <w:tmpl w:val="A38CDA90"/>
    <w:lvl w:ilvl="0" w:tplc="D1842DE2">
      <w:start w:val="1"/>
      <w:numFmt w:val="decimal"/>
      <w:lvlText w:val="5.%1"/>
      <w:lvlJc w:val="left"/>
      <w:pPr>
        <w:ind w:left="720" w:hanging="360"/>
      </w:pPr>
      <w:rPr>
        <w:rFonts w:hint="default"/>
      </w:rPr>
    </w:lvl>
    <w:lvl w:ilvl="1" w:tplc="D1842DE2">
      <w:start w:val="1"/>
      <w:numFmt w:val="decimal"/>
      <w:lvlText w:val="5.%2"/>
      <w:lvlJc w:val="left"/>
      <w:pPr>
        <w:ind w:left="1440" w:hanging="360"/>
      </w:pPr>
      <w:rPr>
        <w:rFonts w:hint="default"/>
      </w:rPr>
    </w:lvl>
    <w:lvl w:ilvl="2" w:tplc="5A3E6EF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495FC8"/>
    <w:multiLevelType w:val="hybridMultilevel"/>
    <w:tmpl w:val="F2B47920"/>
    <w:lvl w:ilvl="0" w:tplc="24BC8D02">
      <w:start w:val="1"/>
      <w:numFmt w:val="decimal"/>
      <w:lvlText w:val="%1."/>
      <w:lvlJc w:val="left"/>
      <w:pPr>
        <w:ind w:left="1145" w:hanging="360"/>
      </w:pPr>
      <w:rPr>
        <w:rFonts w:hint="default"/>
        <w:b w:val="0"/>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2" w15:restartNumberingAfterBreak="0">
    <w:nsid w:val="6D743D6E"/>
    <w:multiLevelType w:val="hybridMultilevel"/>
    <w:tmpl w:val="1102B7C0"/>
    <w:lvl w:ilvl="0" w:tplc="04090001">
      <w:start w:val="1"/>
      <w:numFmt w:val="bullet"/>
      <w:lvlText w:val=""/>
      <w:lvlJc w:val="left"/>
      <w:pPr>
        <w:spacing w:after="60" w:line="360" w:lineRule="auto"/>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325AEA"/>
    <w:multiLevelType w:val="hybridMultilevel"/>
    <w:tmpl w:val="4D9A87BC"/>
    <w:lvl w:ilvl="0" w:tplc="1C3A6132">
      <w:start w:val="1"/>
      <w:numFmt w:val="decimal"/>
      <w:lvlText w:val="3.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5F92744"/>
    <w:multiLevelType w:val="hybridMultilevel"/>
    <w:tmpl w:val="07943A08"/>
    <w:lvl w:ilvl="0" w:tplc="5A3E6E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92552EB"/>
    <w:multiLevelType w:val="multilevel"/>
    <w:tmpl w:val="636480EA"/>
    <w:lvl w:ilvl="0">
      <w:start w:val="1"/>
      <w:numFmt w:val="decimal"/>
      <w:lvlText w:val="%1."/>
      <w:lvlJc w:val="left"/>
      <w:pPr>
        <w:ind w:left="1440" w:hanging="360"/>
      </w:pPr>
    </w:lvl>
    <w:lvl w:ilvl="1">
      <w:start w:val="1"/>
      <w:numFmt w:val="decimal"/>
      <w:lvlText w:val="2.%2"/>
      <w:lvlJc w:val="left"/>
      <w:pPr>
        <w:ind w:left="1440" w:hanging="360"/>
      </w:pPr>
      <w:rPr>
        <w:rFonts w:hint="default"/>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6" w15:restartNumberingAfterBreak="0">
    <w:nsid w:val="799F0B65"/>
    <w:multiLevelType w:val="hybridMultilevel"/>
    <w:tmpl w:val="AD2A91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A9D26A0"/>
    <w:multiLevelType w:val="multilevel"/>
    <w:tmpl w:val="3B40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5"/>
  </w:num>
  <w:num w:numId="3">
    <w:abstractNumId w:val="0"/>
  </w:num>
  <w:num w:numId="4">
    <w:abstractNumId w:val="10"/>
  </w:num>
  <w:num w:numId="5">
    <w:abstractNumId w:val="5"/>
  </w:num>
  <w:num w:numId="6">
    <w:abstractNumId w:val="12"/>
  </w:num>
  <w:num w:numId="7">
    <w:abstractNumId w:val="7"/>
  </w:num>
  <w:num w:numId="8">
    <w:abstractNumId w:val="16"/>
  </w:num>
  <w:num w:numId="9">
    <w:abstractNumId w:val="9"/>
  </w:num>
  <w:num w:numId="10">
    <w:abstractNumId w:val="1"/>
  </w:num>
  <w:num w:numId="11">
    <w:abstractNumId w:val="8"/>
  </w:num>
  <w:num w:numId="12">
    <w:abstractNumId w:val="14"/>
  </w:num>
  <w:num w:numId="13">
    <w:abstractNumId w:val="13"/>
  </w:num>
  <w:num w:numId="14">
    <w:abstractNumId w:val="3"/>
  </w:num>
  <w:num w:numId="15">
    <w:abstractNumId w:val="11"/>
  </w:num>
  <w:num w:numId="16">
    <w:abstractNumId w:val="6"/>
  </w:num>
  <w:num w:numId="17">
    <w:abstractNumId w:val="17"/>
  </w:num>
  <w:num w:numId="1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45F"/>
    <w:rsid w:val="000007F1"/>
    <w:rsid w:val="00000EE7"/>
    <w:rsid w:val="00002B45"/>
    <w:rsid w:val="00005A53"/>
    <w:rsid w:val="00005E54"/>
    <w:rsid w:val="00011DE2"/>
    <w:rsid w:val="00020801"/>
    <w:rsid w:val="00020A08"/>
    <w:rsid w:val="00030095"/>
    <w:rsid w:val="00031D58"/>
    <w:rsid w:val="000342D6"/>
    <w:rsid w:val="000348F2"/>
    <w:rsid w:val="0004043B"/>
    <w:rsid w:val="00040ECD"/>
    <w:rsid w:val="00042BBF"/>
    <w:rsid w:val="00045615"/>
    <w:rsid w:val="00054434"/>
    <w:rsid w:val="00057D0B"/>
    <w:rsid w:val="00064A29"/>
    <w:rsid w:val="0006547F"/>
    <w:rsid w:val="00066246"/>
    <w:rsid w:val="000669FB"/>
    <w:rsid w:val="00074487"/>
    <w:rsid w:val="000746CF"/>
    <w:rsid w:val="000748F5"/>
    <w:rsid w:val="00082B7A"/>
    <w:rsid w:val="00087D6A"/>
    <w:rsid w:val="0009007C"/>
    <w:rsid w:val="00090A86"/>
    <w:rsid w:val="000910BE"/>
    <w:rsid w:val="00094EC3"/>
    <w:rsid w:val="00095404"/>
    <w:rsid w:val="000963AA"/>
    <w:rsid w:val="000967D8"/>
    <w:rsid w:val="000978E8"/>
    <w:rsid w:val="000A6043"/>
    <w:rsid w:val="000A66C2"/>
    <w:rsid w:val="000A7098"/>
    <w:rsid w:val="000A713C"/>
    <w:rsid w:val="000B44C9"/>
    <w:rsid w:val="000B4781"/>
    <w:rsid w:val="000B4EA5"/>
    <w:rsid w:val="000C1A6F"/>
    <w:rsid w:val="000D0281"/>
    <w:rsid w:val="000D2DFB"/>
    <w:rsid w:val="000D3609"/>
    <w:rsid w:val="000D4292"/>
    <w:rsid w:val="000E3965"/>
    <w:rsid w:val="000E3B7F"/>
    <w:rsid w:val="000E7363"/>
    <w:rsid w:val="000F5026"/>
    <w:rsid w:val="000F5E28"/>
    <w:rsid w:val="00100CAE"/>
    <w:rsid w:val="00102D21"/>
    <w:rsid w:val="00103D06"/>
    <w:rsid w:val="00104BB8"/>
    <w:rsid w:val="00105B85"/>
    <w:rsid w:val="0010779E"/>
    <w:rsid w:val="001079EC"/>
    <w:rsid w:val="00110AC8"/>
    <w:rsid w:val="001115FD"/>
    <w:rsid w:val="001159D6"/>
    <w:rsid w:val="001215AB"/>
    <w:rsid w:val="00123245"/>
    <w:rsid w:val="00123DAF"/>
    <w:rsid w:val="0013024B"/>
    <w:rsid w:val="00131A48"/>
    <w:rsid w:val="00140277"/>
    <w:rsid w:val="00142BDF"/>
    <w:rsid w:val="00143608"/>
    <w:rsid w:val="00146BA3"/>
    <w:rsid w:val="001526A2"/>
    <w:rsid w:val="00152A2B"/>
    <w:rsid w:val="001620E9"/>
    <w:rsid w:val="001663D9"/>
    <w:rsid w:val="00166624"/>
    <w:rsid w:val="00167D7F"/>
    <w:rsid w:val="00176371"/>
    <w:rsid w:val="00176E2A"/>
    <w:rsid w:val="00182361"/>
    <w:rsid w:val="00184299"/>
    <w:rsid w:val="001919B0"/>
    <w:rsid w:val="00192FD5"/>
    <w:rsid w:val="001A08AD"/>
    <w:rsid w:val="001A2CBA"/>
    <w:rsid w:val="001A52D6"/>
    <w:rsid w:val="001B356C"/>
    <w:rsid w:val="001B3A3B"/>
    <w:rsid w:val="001C0F02"/>
    <w:rsid w:val="001C1814"/>
    <w:rsid w:val="001C26E9"/>
    <w:rsid w:val="001C6AA1"/>
    <w:rsid w:val="001D2E59"/>
    <w:rsid w:val="001E04B8"/>
    <w:rsid w:val="001E250C"/>
    <w:rsid w:val="001E565B"/>
    <w:rsid w:val="001F18DC"/>
    <w:rsid w:val="001F2FD9"/>
    <w:rsid w:val="001F53DA"/>
    <w:rsid w:val="002009A6"/>
    <w:rsid w:val="00201A62"/>
    <w:rsid w:val="002029D3"/>
    <w:rsid w:val="0020448B"/>
    <w:rsid w:val="00211342"/>
    <w:rsid w:val="002165CB"/>
    <w:rsid w:val="00220280"/>
    <w:rsid w:val="00221931"/>
    <w:rsid w:val="00223EC6"/>
    <w:rsid w:val="002251B4"/>
    <w:rsid w:val="00231F41"/>
    <w:rsid w:val="002325CA"/>
    <w:rsid w:val="00233DEA"/>
    <w:rsid w:val="00247607"/>
    <w:rsid w:val="00250E9C"/>
    <w:rsid w:val="002544EC"/>
    <w:rsid w:val="0025577F"/>
    <w:rsid w:val="00260CD8"/>
    <w:rsid w:val="00263018"/>
    <w:rsid w:val="0026396E"/>
    <w:rsid w:val="00264926"/>
    <w:rsid w:val="00267178"/>
    <w:rsid w:val="00267907"/>
    <w:rsid w:val="00274553"/>
    <w:rsid w:val="00274BCF"/>
    <w:rsid w:val="00277545"/>
    <w:rsid w:val="0028019B"/>
    <w:rsid w:val="00281160"/>
    <w:rsid w:val="00282AE8"/>
    <w:rsid w:val="0028457D"/>
    <w:rsid w:val="00284F0D"/>
    <w:rsid w:val="00286419"/>
    <w:rsid w:val="002871A2"/>
    <w:rsid w:val="0028776C"/>
    <w:rsid w:val="002939CF"/>
    <w:rsid w:val="0029624D"/>
    <w:rsid w:val="002A27F2"/>
    <w:rsid w:val="002A750C"/>
    <w:rsid w:val="002A7642"/>
    <w:rsid w:val="002A7E29"/>
    <w:rsid w:val="002B3546"/>
    <w:rsid w:val="002C06B4"/>
    <w:rsid w:val="002C4AFF"/>
    <w:rsid w:val="002C4EFE"/>
    <w:rsid w:val="002C5059"/>
    <w:rsid w:val="002C7484"/>
    <w:rsid w:val="002C79F9"/>
    <w:rsid w:val="002C7D5A"/>
    <w:rsid w:val="002D06C5"/>
    <w:rsid w:val="002D12FE"/>
    <w:rsid w:val="002D2216"/>
    <w:rsid w:val="002D73E2"/>
    <w:rsid w:val="002E2BFC"/>
    <w:rsid w:val="002E4422"/>
    <w:rsid w:val="002E69C8"/>
    <w:rsid w:val="002E6DD7"/>
    <w:rsid w:val="002E7FEF"/>
    <w:rsid w:val="002F0704"/>
    <w:rsid w:val="002F2184"/>
    <w:rsid w:val="002F52F5"/>
    <w:rsid w:val="002F6FAF"/>
    <w:rsid w:val="003013D1"/>
    <w:rsid w:val="00301AD2"/>
    <w:rsid w:val="00304444"/>
    <w:rsid w:val="003052FF"/>
    <w:rsid w:val="00312AEC"/>
    <w:rsid w:val="00332B74"/>
    <w:rsid w:val="00340BDA"/>
    <w:rsid w:val="00346ED4"/>
    <w:rsid w:val="00352F1F"/>
    <w:rsid w:val="00354007"/>
    <w:rsid w:val="00356366"/>
    <w:rsid w:val="00357A3A"/>
    <w:rsid w:val="003621B8"/>
    <w:rsid w:val="0036241C"/>
    <w:rsid w:val="00366CB0"/>
    <w:rsid w:val="003675F0"/>
    <w:rsid w:val="003730D3"/>
    <w:rsid w:val="003744BE"/>
    <w:rsid w:val="00381E83"/>
    <w:rsid w:val="0038389D"/>
    <w:rsid w:val="003A08A0"/>
    <w:rsid w:val="003A2200"/>
    <w:rsid w:val="003A2CA8"/>
    <w:rsid w:val="003A343C"/>
    <w:rsid w:val="003A5EEA"/>
    <w:rsid w:val="003B2290"/>
    <w:rsid w:val="003B52CC"/>
    <w:rsid w:val="003B5F3C"/>
    <w:rsid w:val="003C501F"/>
    <w:rsid w:val="003C6554"/>
    <w:rsid w:val="003D0F30"/>
    <w:rsid w:val="003D1299"/>
    <w:rsid w:val="003D13BE"/>
    <w:rsid w:val="003D69B9"/>
    <w:rsid w:val="003D7721"/>
    <w:rsid w:val="003E0AF5"/>
    <w:rsid w:val="003E35C4"/>
    <w:rsid w:val="003E3990"/>
    <w:rsid w:val="003E407A"/>
    <w:rsid w:val="003E4A97"/>
    <w:rsid w:val="003E707A"/>
    <w:rsid w:val="003F2422"/>
    <w:rsid w:val="003F2A7B"/>
    <w:rsid w:val="003F3653"/>
    <w:rsid w:val="003F5A35"/>
    <w:rsid w:val="003F6F57"/>
    <w:rsid w:val="00404D60"/>
    <w:rsid w:val="00407AF2"/>
    <w:rsid w:val="00411292"/>
    <w:rsid w:val="0041148D"/>
    <w:rsid w:val="0041156E"/>
    <w:rsid w:val="00424652"/>
    <w:rsid w:val="00427EA1"/>
    <w:rsid w:val="00441602"/>
    <w:rsid w:val="004420FB"/>
    <w:rsid w:val="004533C9"/>
    <w:rsid w:val="004543F5"/>
    <w:rsid w:val="0046655A"/>
    <w:rsid w:val="00466C5B"/>
    <w:rsid w:val="00472BD2"/>
    <w:rsid w:val="00473994"/>
    <w:rsid w:val="004762D8"/>
    <w:rsid w:val="00476561"/>
    <w:rsid w:val="004812D2"/>
    <w:rsid w:val="00490755"/>
    <w:rsid w:val="00490A30"/>
    <w:rsid w:val="004956F3"/>
    <w:rsid w:val="00495FA2"/>
    <w:rsid w:val="004A1405"/>
    <w:rsid w:val="004A430D"/>
    <w:rsid w:val="004A457F"/>
    <w:rsid w:val="004A58E7"/>
    <w:rsid w:val="004A774D"/>
    <w:rsid w:val="004B0197"/>
    <w:rsid w:val="004B16B0"/>
    <w:rsid w:val="004B425D"/>
    <w:rsid w:val="004B7F01"/>
    <w:rsid w:val="004C493A"/>
    <w:rsid w:val="004C531C"/>
    <w:rsid w:val="004D140C"/>
    <w:rsid w:val="004D4F03"/>
    <w:rsid w:val="004D7E65"/>
    <w:rsid w:val="004E3E23"/>
    <w:rsid w:val="004F0199"/>
    <w:rsid w:val="004F247E"/>
    <w:rsid w:val="004F38BD"/>
    <w:rsid w:val="004F3FB6"/>
    <w:rsid w:val="004F6084"/>
    <w:rsid w:val="0050107F"/>
    <w:rsid w:val="00514C6B"/>
    <w:rsid w:val="0051564D"/>
    <w:rsid w:val="005207C5"/>
    <w:rsid w:val="005256F7"/>
    <w:rsid w:val="00530515"/>
    <w:rsid w:val="00533570"/>
    <w:rsid w:val="00541906"/>
    <w:rsid w:val="00544099"/>
    <w:rsid w:val="0054510E"/>
    <w:rsid w:val="00546D3C"/>
    <w:rsid w:val="005516B6"/>
    <w:rsid w:val="00551C90"/>
    <w:rsid w:val="005568C6"/>
    <w:rsid w:val="005630BF"/>
    <w:rsid w:val="00563A9D"/>
    <w:rsid w:val="005649CC"/>
    <w:rsid w:val="00565E98"/>
    <w:rsid w:val="00575DD3"/>
    <w:rsid w:val="0058358E"/>
    <w:rsid w:val="0058635D"/>
    <w:rsid w:val="005907B8"/>
    <w:rsid w:val="00591DD6"/>
    <w:rsid w:val="005923C5"/>
    <w:rsid w:val="00595A7E"/>
    <w:rsid w:val="00597651"/>
    <w:rsid w:val="00597D13"/>
    <w:rsid w:val="00597EBE"/>
    <w:rsid w:val="005A75CA"/>
    <w:rsid w:val="005B23E8"/>
    <w:rsid w:val="005B2519"/>
    <w:rsid w:val="005B2F32"/>
    <w:rsid w:val="005B37F8"/>
    <w:rsid w:val="005B463D"/>
    <w:rsid w:val="005C0721"/>
    <w:rsid w:val="005C27B2"/>
    <w:rsid w:val="005C79CE"/>
    <w:rsid w:val="005D3F9C"/>
    <w:rsid w:val="005D4CBE"/>
    <w:rsid w:val="005D4D0E"/>
    <w:rsid w:val="005D5F78"/>
    <w:rsid w:val="005E075E"/>
    <w:rsid w:val="005E459D"/>
    <w:rsid w:val="005E6871"/>
    <w:rsid w:val="005F0066"/>
    <w:rsid w:val="005F0BCA"/>
    <w:rsid w:val="005F188D"/>
    <w:rsid w:val="005F1E4E"/>
    <w:rsid w:val="005F5C71"/>
    <w:rsid w:val="00603B01"/>
    <w:rsid w:val="00604494"/>
    <w:rsid w:val="006061BC"/>
    <w:rsid w:val="006079A5"/>
    <w:rsid w:val="006116B9"/>
    <w:rsid w:val="00612124"/>
    <w:rsid w:val="00613476"/>
    <w:rsid w:val="00624E68"/>
    <w:rsid w:val="0062728C"/>
    <w:rsid w:val="006424B1"/>
    <w:rsid w:val="00646108"/>
    <w:rsid w:val="006517A4"/>
    <w:rsid w:val="00657271"/>
    <w:rsid w:val="00661294"/>
    <w:rsid w:val="006644CB"/>
    <w:rsid w:val="0067064D"/>
    <w:rsid w:val="00671E8D"/>
    <w:rsid w:val="00676E12"/>
    <w:rsid w:val="006814A3"/>
    <w:rsid w:val="00682A3D"/>
    <w:rsid w:val="00683CAF"/>
    <w:rsid w:val="00683E40"/>
    <w:rsid w:val="00687687"/>
    <w:rsid w:val="006964F5"/>
    <w:rsid w:val="006A00D1"/>
    <w:rsid w:val="006A2B96"/>
    <w:rsid w:val="006A648E"/>
    <w:rsid w:val="006B517C"/>
    <w:rsid w:val="006C1B5E"/>
    <w:rsid w:val="006C33C6"/>
    <w:rsid w:val="006C5C7D"/>
    <w:rsid w:val="006C5DFB"/>
    <w:rsid w:val="006D003C"/>
    <w:rsid w:val="006D54CC"/>
    <w:rsid w:val="006D682E"/>
    <w:rsid w:val="006E008B"/>
    <w:rsid w:val="006E061F"/>
    <w:rsid w:val="006F7138"/>
    <w:rsid w:val="007006BE"/>
    <w:rsid w:val="007026B1"/>
    <w:rsid w:val="00702BBB"/>
    <w:rsid w:val="007035F6"/>
    <w:rsid w:val="00707A5D"/>
    <w:rsid w:val="00707E2E"/>
    <w:rsid w:val="007104F4"/>
    <w:rsid w:val="007108FD"/>
    <w:rsid w:val="00712069"/>
    <w:rsid w:val="00714377"/>
    <w:rsid w:val="0071487F"/>
    <w:rsid w:val="00716033"/>
    <w:rsid w:val="007208C3"/>
    <w:rsid w:val="00720F61"/>
    <w:rsid w:val="00721A32"/>
    <w:rsid w:val="007240EE"/>
    <w:rsid w:val="00726772"/>
    <w:rsid w:val="00730A16"/>
    <w:rsid w:val="007319F9"/>
    <w:rsid w:val="00740237"/>
    <w:rsid w:val="007439B5"/>
    <w:rsid w:val="00745072"/>
    <w:rsid w:val="00746BC2"/>
    <w:rsid w:val="007477C9"/>
    <w:rsid w:val="007509F5"/>
    <w:rsid w:val="00757847"/>
    <w:rsid w:val="00757C96"/>
    <w:rsid w:val="00764ABC"/>
    <w:rsid w:val="007651DF"/>
    <w:rsid w:val="00771078"/>
    <w:rsid w:val="00774406"/>
    <w:rsid w:val="00774F2D"/>
    <w:rsid w:val="007764D5"/>
    <w:rsid w:val="00780FEE"/>
    <w:rsid w:val="00781971"/>
    <w:rsid w:val="00781F1B"/>
    <w:rsid w:val="00783D45"/>
    <w:rsid w:val="0078713D"/>
    <w:rsid w:val="007909EC"/>
    <w:rsid w:val="007925B8"/>
    <w:rsid w:val="00792DB9"/>
    <w:rsid w:val="00794B9F"/>
    <w:rsid w:val="007A41D6"/>
    <w:rsid w:val="007B4785"/>
    <w:rsid w:val="007B601E"/>
    <w:rsid w:val="007D2268"/>
    <w:rsid w:val="007D3C3D"/>
    <w:rsid w:val="007D5162"/>
    <w:rsid w:val="007D6F8B"/>
    <w:rsid w:val="007E0B18"/>
    <w:rsid w:val="007E2191"/>
    <w:rsid w:val="007E5568"/>
    <w:rsid w:val="007E715C"/>
    <w:rsid w:val="007F0C9D"/>
    <w:rsid w:val="007F1270"/>
    <w:rsid w:val="007F1A2E"/>
    <w:rsid w:val="007F33AF"/>
    <w:rsid w:val="007F34FE"/>
    <w:rsid w:val="007F5524"/>
    <w:rsid w:val="00811C64"/>
    <w:rsid w:val="00816BB8"/>
    <w:rsid w:val="00835805"/>
    <w:rsid w:val="00841BDA"/>
    <w:rsid w:val="0084669B"/>
    <w:rsid w:val="00847E3D"/>
    <w:rsid w:val="0086011C"/>
    <w:rsid w:val="00861F1B"/>
    <w:rsid w:val="00866CD6"/>
    <w:rsid w:val="00867F7D"/>
    <w:rsid w:val="008721E3"/>
    <w:rsid w:val="00873CF6"/>
    <w:rsid w:val="00876B75"/>
    <w:rsid w:val="00877564"/>
    <w:rsid w:val="008825BD"/>
    <w:rsid w:val="00886568"/>
    <w:rsid w:val="0089652C"/>
    <w:rsid w:val="0089663E"/>
    <w:rsid w:val="00897BDC"/>
    <w:rsid w:val="00897DD1"/>
    <w:rsid w:val="00897ED3"/>
    <w:rsid w:val="008A0F98"/>
    <w:rsid w:val="008A2BA6"/>
    <w:rsid w:val="008A75AB"/>
    <w:rsid w:val="008B719F"/>
    <w:rsid w:val="008C00CC"/>
    <w:rsid w:val="008C2D70"/>
    <w:rsid w:val="008C4C73"/>
    <w:rsid w:val="008C5896"/>
    <w:rsid w:val="008D0EB2"/>
    <w:rsid w:val="008D26DE"/>
    <w:rsid w:val="008D7944"/>
    <w:rsid w:val="008E231F"/>
    <w:rsid w:val="008E4165"/>
    <w:rsid w:val="008E458C"/>
    <w:rsid w:val="008F2F9F"/>
    <w:rsid w:val="008F36C6"/>
    <w:rsid w:val="008F4152"/>
    <w:rsid w:val="0090250F"/>
    <w:rsid w:val="009045FB"/>
    <w:rsid w:val="00911711"/>
    <w:rsid w:val="00913DF2"/>
    <w:rsid w:val="0091440D"/>
    <w:rsid w:val="00914BD0"/>
    <w:rsid w:val="00917ACA"/>
    <w:rsid w:val="0092082F"/>
    <w:rsid w:val="00922C48"/>
    <w:rsid w:val="00922D07"/>
    <w:rsid w:val="00923553"/>
    <w:rsid w:val="00924026"/>
    <w:rsid w:val="0092447E"/>
    <w:rsid w:val="00927D42"/>
    <w:rsid w:val="0093320D"/>
    <w:rsid w:val="009361D4"/>
    <w:rsid w:val="0093722C"/>
    <w:rsid w:val="00942515"/>
    <w:rsid w:val="009444CE"/>
    <w:rsid w:val="009462E7"/>
    <w:rsid w:val="00947BED"/>
    <w:rsid w:val="00951637"/>
    <w:rsid w:val="00951BBC"/>
    <w:rsid w:val="009528AE"/>
    <w:rsid w:val="009529B7"/>
    <w:rsid w:val="00954541"/>
    <w:rsid w:val="00954C27"/>
    <w:rsid w:val="009571DA"/>
    <w:rsid w:val="00963C15"/>
    <w:rsid w:val="0096535D"/>
    <w:rsid w:val="0096750B"/>
    <w:rsid w:val="00970748"/>
    <w:rsid w:val="00971841"/>
    <w:rsid w:val="0097190F"/>
    <w:rsid w:val="00972EAF"/>
    <w:rsid w:val="0097694C"/>
    <w:rsid w:val="00984B26"/>
    <w:rsid w:val="00987328"/>
    <w:rsid w:val="009908BC"/>
    <w:rsid w:val="00990C25"/>
    <w:rsid w:val="0099170F"/>
    <w:rsid w:val="00992D0C"/>
    <w:rsid w:val="00997D88"/>
    <w:rsid w:val="009A0581"/>
    <w:rsid w:val="009A4312"/>
    <w:rsid w:val="009A7433"/>
    <w:rsid w:val="009A764F"/>
    <w:rsid w:val="009B32CB"/>
    <w:rsid w:val="009C01B0"/>
    <w:rsid w:val="009C111F"/>
    <w:rsid w:val="009C17BB"/>
    <w:rsid w:val="009C1B03"/>
    <w:rsid w:val="009C2F2D"/>
    <w:rsid w:val="009D3537"/>
    <w:rsid w:val="009D37A4"/>
    <w:rsid w:val="009D462F"/>
    <w:rsid w:val="009D5F3F"/>
    <w:rsid w:val="009D7A64"/>
    <w:rsid w:val="009E37C0"/>
    <w:rsid w:val="009E4167"/>
    <w:rsid w:val="009E4332"/>
    <w:rsid w:val="009F0224"/>
    <w:rsid w:val="009F0287"/>
    <w:rsid w:val="009F2471"/>
    <w:rsid w:val="009F2BF4"/>
    <w:rsid w:val="009F571F"/>
    <w:rsid w:val="009F67E2"/>
    <w:rsid w:val="009F6BA0"/>
    <w:rsid w:val="00A00B8A"/>
    <w:rsid w:val="00A03E51"/>
    <w:rsid w:val="00A17F9A"/>
    <w:rsid w:val="00A20B71"/>
    <w:rsid w:val="00A22924"/>
    <w:rsid w:val="00A23677"/>
    <w:rsid w:val="00A332EE"/>
    <w:rsid w:val="00A3497A"/>
    <w:rsid w:val="00A362C7"/>
    <w:rsid w:val="00A36CB9"/>
    <w:rsid w:val="00A405DD"/>
    <w:rsid w:val="00A41F66"/>
    <w:rsid w:val="00A428EE"/>
    <w:rsid w:val="00A429A0"/>
    <w:rsid w:val="00A4374D"/>
    <w:rsid w:val="00A437EC"/>
    <w:rsid w:val="00A502C6"/>
    <w:rsid w:val="00A51569"/>
    <w:rsid w:val="00A51A22"/>
    <w:rsid w:val="00A52E63"/>
    <w:rsid w:val="00A53480"/>
    <w:rsid w:val="00A54748"/>
    <w:rsid w:val="00A55D17"/>
    <w:rsid w:val="00A60549"/>
    <w:rsid w:val="00A62A21"/>
    <w:rsid w:val="00A719E3"/>
    <w:rsid w:val="00A726CC"/>
    <w:rsid w:val="00A72934"/>
    <w:rsid w:val="00A733CD"/>
    <w:rsid w:val="00A76F93"/>
    <w:rsid w:val="00A779C2"/>
    <w:rsid w:val="00A81371"/>
    <w:rsid w:val="00A8360D"/>
    <w:rsid w:val="00A85C9B"/>
    <w:rsid w:val="00A95FBD"/>
    <w:rsid w:val="00AA3E0A"/>
    <w:rsid w:val="00AA433C"/>
    <w:rsid w:val="00AB0671"/>
    <w:rsid w:val="00AB591B"/>
    <w:rsid w:val="00AB5E8A"/>
    <w:rsid w:val="00AD41C0"/>
    <w:rsid w:val="00AF0766"/>
    <w:rsid w:val="00AF3714"/>
    <w:rsid w:val="00AF78D6"/>
    <w:rsid w:val="00B03960"/>
    <w:rsid w:val="00B05521"/>
    <w:rsid w:val="00B057A1"/>
    <w:rsid w:val="00B05B7D"/>
    <w:rsid w:val="00B11E0A"/>
    <w:rsid w:val="00B1366D"/>
    <w:rsid w:val="00B14217"/>
    <w:rsid w:val="00B21018"/>
    <w:rsid w:val="00B21F20"/>
    <w:rsid w:val="00B23BC9"/>
    <w:rsid w:val="00B243E2"/>
    <w:rsid w:val="00B26008"/>
    <w:rsid w:val="00B275A5"/>
    <w:rsid w:val="00B4014F"/>
    <w:rsid w:val="00B45884"/>
    <w:rsid w:val="00B46E5E"/>
    <w:rsid w:val="00B51066"/>
    <w:rsid w:val="00B514FE"/>
    <w:rsid w:val="00B51642"/>
    <w:rsid w:val="00B57170"/>
    <w:rsid w:val="00B65198"/>
    <w:rsid w:val="00B7205E"/>
    <w:rsid w:val="00B732CB"/>
    <w:rsid w:val="00B83CD6"/>
    <w:rsid w:val="00B87E62"/>
    <w:rsid w:val="00B87FC6"/>
    <w:rsid w:val="00B90D55"/>
    <w:rsid w:val="00B91B8D"/>
    <w:rsid w:val="00B96BDC"/>
    <w:rsid w:val="00B97361"/>
    <w:rsid w:val="00BA24B0"/>
    <w:rsid w:val="00BA3C69"/>
    <w:rsid w:val="00BA4625"/>
    <w:rsid w:val="00BA5366"/>
    <w:rsid w:val="00BB0704"/>
    <w:rsid w:val="00BB1F1A"/>
    <w:rsid w:val="00BB2E5A"/>
    <w:rsid w:val="00BB379F"/>
    <w:rsid w:val="00BB506F"/>
    <w:rsid w:val="00BC03C5"/>
    <w:rsid w:val="00BC0B04"/>
    <w:rsid w:val="00BC5F1A"/>
    <w:rsid w:val="00BD049E"/>
    <w:rsid w:val="00BD182D"/>
    <w:rsid w:val="00BD5B31"/>
    <w:rsid w:val="00BD65E8"/>
    <w:rsid w:val="00BD6C02"/>
    <w:rsid w:val="00BD77F6"/>
    <w:rsid w:val="00BD7884"/>
    <w:rsid w:val="00BD7976"/>
    <w:rsid w:val="00BD7A9E"/>
    <w:rsid w:val="00BF3E83"/>
    <w:rsid w:val="00BF53ED"/>
    <w:rsid w:val="00BF5C01"/>
    <w:rsid w:val="00BF6F4D"/>
    <w:rsid w:val="00C02912"/>
    <w:rsid w:val="00C030EE"/>
    <w:rsid w:val="00C034FE"/>
    <w:rsid w:val="00C162B7"/>
    <w:rsid w:val="00C1717A"/>
    <w:rsid w:val="00C220CB"/>
    <w:rsid w:val="00C227E0"/>
    <w:rsid w:val="00C2353E"/>
    <w:rsid w:val="00C240BE"/>
    <w:rsid w:val="00C279D5"/>
    <w:rsid w:val="00C307E9"/>
    <w:rsid w:val="00C34B82"/>
    <w:rsid w:val="00C47F95"/>
    <w:rsid w:val="00C51957"/>
    <w:rsid w:val="00C57057"/>
    <w:rsid w:val="00C71192"/>
    <w:rsid w:val="00C71FC0"/>
    <w:rsid w:val="00C72B4E"/>
    <w:rsid w:val="00C738B2"/>
    <w:rsid w:val="00C73998"/>
    <w:rsid w:val="00C7527D"/>
    <w:rsid w:val="00C7561F"/>
    <w:rsid w:val="00C77D1A"/>
    <w:rsid w:val="00C92436"/>
    <w:rsid w:val="00C92CD6"/>
    <w:rsid w:val="00C96097"/>
    <w:rsid w:val="00C96D36"/>
    <w:rsid w:val="00C9765C"/>
    <w:rsid w:val="00CA14E7"/>
    <w:rsid w:val="00CA2824"/>
    <w:rsid w:val="00CA67E0"/>
    <w:rsid w:val="00CB4596"/>
    <w:rsid w:val="00CB6B01"/>
    <w:rsid w:val="00CC3B85"/>
    <w:rsid w:val="00CC523D"/>
    <w:rsid w:val="00CD10D7"/>
    <w:rsid w:val="00CD3324"/>
    <w:rsid w:val="00CD5231"/>
    <w:rsid w:val="00CD5D39"/>
    <w:rsid w:val="00CE1E5E"/>
    <w:rsid w:val="00CE27EF"/>
    <w:rsid w:val="00CE5443"/>
    <w:rsid w:val="00CE57ED"/>
    <w:rsid w:val="00CE6A44"/>
    <w:rsid w:val="00CF0B50"/>
    <w:rsid w:val="00CF42A2"/>
    <w:rsid w:val="00CF43E8"/>
    <w:rsid w:val="00CF5E05"/>
    <w:rsid w:val="00CF60B0"/>
    <w:rsid w:val="00D011D8"/>
    <w:rsid w:val="00D01B40"/>
    <w:rsid w:val="00D048B2"/>
    <w:rsid w:val="00D055FD"/>
    <w:rsid w:val="00D060D3"/>
    <w:rsid w:val="00D137A2"/>
    <w:rsid w:val="00D20516"/>
    <w:rsid w:val="00D22404"/>
    <w:rsid w:val="00D27B2D"/>
    <w:rsid w:val="00D27C74"/>
    <w:rsid w:val="00D3537C"/>
    <w:rsid w:val="00D42405"/>
    <w:rsid w:val="00D43C3F"/>
    <w:rsid w:val="00D45388"/>
    <w:rsid w:val="00D523F6"/>
    <w:rsid w:val="00D52514"/>
    <w:rsid w:val="00D530E2"/>
    <w:rsid w:val="00D550D3"/>
    <w:rsid w:val="00D568F0"/>
    <w:rsid w:val="00D574EC"/>
    <w:rsid w:val="00D60AA6"/>
    <w:rsid w:val="00D63DB5"/>
    <w:rsid w:val="00D66B61"/>
    <w:rsid w:val="00D71AB5"/>
    <w:rsid w:val="00D71B21"/>
    <w:rsid w:val="00D741A4"/>
    <w:rsid w:val="00D809E5"/>
    <w:rsid w:val="00D8545F"/>
    <w:rsid w:val="00D90E6C"/>
    <w:rsid w:val="00D971E3"/>
    <w:rsid w:val="00DA1198"/>
    <w:rsid w:val="00DC1DA4"/>
    <w:rsid w:val="00DC2B69"/>
    <w:rsid w:val="00DC4320"/>
    <w:rsid w:val="00DC47DC"/>
    <w:rsid w:val="00DC5796"/>
    <w:rsid w:val="00DC5D2F"/>
    <w:rsid w:val="00DD1450"/>
    <w:rsid w:val="00DD540D"/>
    <w:rsid w:val="00DE4CE6"/>
    <w:rsid w:val="00DF30E2"/>
    <w:rsid w:val="00DF7766"/>
    <w:rsid w:val="00E001DE"/>
    <w:rsid w:val="00E06251"/>
    <w:rsid w:val="00E068A6"/>
    <w:rsid w:val="00E10CD5"/>
    <w:rsid w:val="00E16352"/>
    <w:rsid w:val="00E16AE9"/>
    <w:rsid w:val="00E201D4"/>
    <w:rsid w:val="00E20C66"/>
    <w:rsid w:val="00E24764"/>
    <w:rsid w:val="00E30EE2"/>
    <w:rsid w:val="00E31C5F"/>
    <w:rsid w:val="00E358D5"/>
    <w:rsid w:val="00E36885"/>
    <w:rsid w:val="00E42041"/>
    <w:rsid w:val="00E47342"/>
    <w:rsid w:val="00E50496"/>
    <w:rsid w:val="00E54512"/>
    <w:rsid w:val="00E61FA4"/>
    <w:rsid w:val="00E70544"/>
    <w:rsid w:val="00E75915"/>
    <w:rsid w:val="00E76A1D"/>
    <w:rsid w:val="00E7736F"/>
    <w:rsid w:val="00E80921"/>
    <w:rsid w:val="00E83D03"/>
    <w:rsid w:val="00E85A2E"/>
    <w:rsid w:val="00E869BD"/>
    <w:rsid w:val="00E86FD7"/>
    <w:rsid w:val="00E87E0B"/>
    <w:rsid w:val="00E908F9"/>
    <w:rsid w:val="00E92C15"/>
    <w:rsid w:val="00E95223"/>
    <w:rsid w:val="00EA0012"/>
    <w:rsid w:val="00EA1494"/>
    <w:rsid w:val="00EA1825"/>
    <w:rsid w:val="00EA24AA"/>
    <w:rsid w:val="00EA3A64"/>
    <w:rsid w:val="00EA56BD"/>
    <w:rsid w:val="00EA7669"/>
    <w:rsid w:val="00EA7DCB"/>
    <w:rsid w:val="00EB108C"/>
    <w:rsid w:val="00EB1820"/>
    <w:rsid w:val="00EB4FBC"/>
    <w:rsid w:val="00EC1A05"/>
    <w:rsid w:val="00EC48C8"/>
    <w:rsid w:val="00EC510F"/>
    <w:rsid w:val="00ED0880"/>
    <w:rsid w:val="00ED5288"/>
    <w:rsid w:val="00ED6CF5"/>
    <w:rsid w:val="00EE0C3D"/>
    <w:rsid w:val="00EE1AC0"/>
    <w:rsid w:val="00EE5529"/>
    <w:rsid w:val="00EF0486"/>
    <w:rsid w:val="00EF1351"/>
    <w:rsid w:val="00EF16C5"/>
    <w:rsid w:val="00F02547"/>
    <w:rsid w:val="00F03C24"/>
    <w:rsid w:val="00F03EB1"/>
    <w:rsid w:val="00F11DB2"/>
    <w:rsid w:val="00F139BA"/>
    <w:rsid w:val="00F14DC6"/>
    <w:rsid w:val="00F15B4A"/>
    <w:rsid w:val="00F170BE"/>
    <w:rsid w:val="00F316FE"/>
    <w:rsid w:val="00F33D6E"/>
    <w:rsid w:val="00F34743"/>
    <w:rsid w:val="00F347C7"/>
    <w:rsid w:val="00F367D8"/>
    <w:rsid w:val="00F37014"/>
    <w:rsid w:val="00F42E44"/>
    <w:rsid w:val="00F455F8"/>
    <w:rsid w:val="00F45EFC"/>
    <w:rsid w:val="00F46EDD"/>
    <w:rsid w:val="00F53398"/>
    <w:rsid w:val="00F54170"/>
    <w:rsid w:val="00F54A8A"/>
    <w:rsid w:val="00F604E5"/>
    <w:rsid w:val="00F613E0"/>
    <w:rsid w:val="00F61B27"/>
    <w:rsid w:val="00F625A5"/>
    <w:rsid w:val="00F63A38"/>
    <w:rsid w:val="00F71766"/>
    <w:rsid w:val="00F71967"/>
    <w:rsid w:val="00F72E60"/>
    <w:rsid w:val="00F74975"/>
    <w:rsid w:val="00F77373"/>
    <w:rsid w:val="00F80511"/>
    <w:rsid w:val="00F808E6"/>
    <w:rsid w:val="00F829CD"/>
    <w:rsid w:val="00F85A1C"/>
    <w:rsid w:val="00F9117B"/>
    <w:rsid w:val="00F93089"/>
    <w:rsid w:val="00FA17F3"/>
    <w:rsid w:val="00FA317A"/>
    <w:rsid w:val="00FA5712"/>
    <w:rsid w:val="00FB54F2"/>
    <w:rsid w:val="00FC04F0"/>
    <w:rsid w:val="00FC173A"/>
    <w:rsid w:val="00FC3599"/>
    <w:rsid w:val="00FD115B"/>
    <w:rsid w:val="00FD67D7"/>
    <w:rsid w:val="00FD6E07"/>
    <w:rsid w:val="00FE63D5"/>
    <w:rsid w:val="00FE676E"/>
    <w:rsid w:val="00FE6F3B"/>
    <w:rsid w:val="00FF182B"/>
    <w:rsid w:val="00FF623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B7961B"/>
  <w15:docId w15:val="{BDADDABC-D299-4F71-9268-ECF82D06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zh-CN"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52F5"/>
  </w:style>
  <w:style w:type="paragraph" w:styleId="Heading1">
    <w:name w:val="heading 1"/>
    <w:link w:val="Heading1Char"/>
    <w:uiPriority w:val="9"/>
    <w:qFormat/>
    <w:rsid w:val="00897DD1"/>
    <w:pPr>
      <w:spacing w:after="160" w:line="360" w:lineRule="auto"/>
      <w:jc w:val="center"/>
      <w:outlineLvl w:val="0"/>
    </w:pPr>
    <w:rPr>
      <w:b/>
      <w:bCs/>
      <w:caps/>
      <w:color w:val="000000"/>
    </w:rPr>
  </w:style>
  <w:style w:type="paragraph" w:styleId="Heading2">
    <w:name w:val="heading 2"/>
    <w:link w:val="Heading2Char"/>
    <w:uiPriority w:val="9"/>
    <w:unhideWhenUsed/>
    <w:qFormat/>
    <w:pPr>
      <w:spacing w:before="240" w:after="120"/>
      <w:outlineLvl w:val="1"/>
    </w:pPr>
    <w:rPr>
      <w:b/>
      <w:bCs/>
      <w:color w:val="000000"/>
    </w:rPr>
  </w:style>
  <w:style w:type="paragraph" w:styleId="Heading3">
    <w:name w:val="heading 3"/>
    <w:link w:val="Heading3Char"/>
    <w:uiPriority w:val="9"/>
    <w:unhideWhenUsed/>
    <w:qFormat/>
    <w:rsid w:val="00683CAF"/>
    <w:pPr>
      <w:spacing w:before="160" w:after="80"/>
      <w:outlineLvl w:val="2"/>
    </w:pPr>
    <w:rPr>
      <w:b/>
      <w:color w:val="000000"/>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663D9"/>
    <w:pPr>
      <w:spacing w:after="100"/>
    </w:pPr>
    <w:rPr>
      <w:rFonts w:cs="Angsana New"/>
      <w:szCs w:val="30"/>
    </w:rPr>
  </w:style>
  <w:style w:type="paragraph" w:styleId="TOC2">
    <w:name w:val="toc 2"/>
    <w:basedOn w:val="Normal"/>
    <w:next w:val="Normal"/>
    <w:autoRedefine/>
    <w:uiPriority w:val="39"/>
    <w:unhideWhenUsed/>
    <w:rsid w:val="00FE676E"/>
    <w:pPr>
      <w:tabs>
        <w:tab w:val="left" w:pos="709"/>
        <w:tab w:val="right" w:leader="dot" w:pos="7927"/>
      </w:tabs>
      <w:spacing w:after="100"/>
      <w:ind w:left="240"/>
    </w:pPr>
    <w:rPr>
      <w:rFonts w:cs="Angsana New"/>
      <w:szCs w:val="30"/>
    </w:rPr>
  </w:style>
  <w:style w:type="paragraph" w:styleId="TOC3">
    <w:name w:val="toc 3"/>
    <w:basedOn w:val="Normal"/>
    <w:next w:val="Normal"/>
    <w:autoRedefine/>
    <w:uiPriority w:val="39"/>
    <w:unhideWhenUsed/>
    <w:rsid w:val="001663D9"/>
    <w:pPr>
      <w:spacing w:after="100"/>
      <w:ind w:left="480"/>
    </w:pPr>
    <w:rPr>
      <w:rFonts w:cs="Angsana New"/>
      <w:szCs w:val="30"/>
    </w:rPr>
  </w:style>
  <w:style w:type="paragraph" w:styleId="Header">
    <w:name w:val="header"/>
    <w:basedOn w:val="Normal"/>
    <w:link w:val="HeaderChar"/>
    <w:uiPriority w:val="99"/>
    <w:unhideWhenUsed/>
    <w:rsid w:val="0092447E"/>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92447E"/>
    <w:rPr>
      <w:rFonts w:cs="Angsana New"/>
      <w:szCs w:val="30"/>
    </w:rPr>
  </w:style>
  <w:style w:type="paragraph" w:styleId="Footer">
    <w:name w:val="footer"/>
    <w:basedOn w:val="Normal"/>
    <w:link w:val="FooterChar"/>
    <w:uiPriority w:val="99"/>
    <w:unhideWhenUsed/>
    <w:rsid w:val="0092447E"/>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92447E"/>
    <w:rPr>
      <w:rFonts w:cs="Angsana New"/>
      <w:szCs w:val="30"/>
    </w:rPr>
  </w:style>
  <w:style w:type="paragraph" w:customStyle="1" w:styleId="Default">
    <w:name w:val="Default"/>
    <w:rsid w:val="0092447E"/>
    <w:pPr>
      <w:autoSpaceDE w:val="0"/>
      <w:autoSpaceDN w:val="0"/>
      <w:adjustRightInd w:val="0"/>
    </w:pPr>
    <w:rPr>
      <w:color w:val="000000"/>
      <w:lang w:bidi="ar-SA"/>
    </w:rPr>
  </w:style>
  <w:style w:type="character" w:customStyle="1" w:styleId="Heading2Char">
    <w:name w:val="Heading 2 Char"/>
    <w:basedOn w:val="DefaultParagraphFont"/>
    <w:link w:val="Heading2"/>
    <w:uiPriority w:val="9"/>
    <w:rsid w:val="00CE57ED"/>
    <w:rPr>
      <w:b/>
      <w:bCs/>
      <w:color w:val="000000"/>
    </w:rPr>
  </w:style>
  <w:style w:type="character" w:customStyle="1" w:styleId="Heading3Char">
    <w:name w:val="Heading 3 Char"/>
    <w:basedOn w:val="DefaultParagraphFont"/>
    <w:link w:val="Heading3"/>
    <w:uiPriority w:val="9"/>
    <w:rsid w:val="00683CAF"/>
    <w:rPr>
      <w:b/>
      <w:color w:val="000000"/>
    </w:rPr>
  </w:style>
  <w:style w:type="paragraph" w:styleId="NormalWeb">
    <w:name w:val="Normal (Web)"/>
    <w:basedOn w:val="Normal"/>
    <w:uiPriority w:val="99"/>
    <w:semiHidden/>
    <w:unhideWhenUsed/>
    <w:rsid w:val="005D4CBE"/>
    <w:pPr>
      <w:spacing w:before="100" w:beforeAutospacing="1" w:after="100" w:afterAutospacing="1"/>
    </w:pPr>
    <w:rPr>
      <w:lang w:eastAsia="en-US" w:bidi="ar-SA"/>
    </w:rPr>
  </w:style>
  <w:style w:type="paragraph" w:styleId="Caption">
    <w:name w:val="caption"/>
    <w:basedOn w:val="Normal"/>
    <w:next w:val="Normal"/>
    <w:autoRedefine/>
    <w:uiPriority w:val="35"/>
    <w:unhideWhenUsed/>
    <w:qFormat/>
    <w:rsid w:val="009462E7"/>
    <w:pPr>
      <w:spacing w:after="200"/>
      <w:jc w:val="center"/>
    </w:pPr>
    <w:rPr>
      <w:rFonts w:eastAsiaTheme="minorHAnsi" w:cstheme="minorBidi"/>
      <w:i/>
      <w:iCs/>
      <w:kern w:val="2"/>
      <w:sz w:val="22"/>
      <w:lang w:val="en-ID" w:eastAsia="en-US" w:bidi="ar-SA"/>
      <w14:ligatures w14:val="standardContextual"/>
    </w:rPr>
  </w:style>
  <w:style w:type="paragraph" w:styleId="TableofFigures">
    <w:name w:val="table of figures"/>
    <w:basedOn w:val="Normal"/>
    <w:next w:val="Normal"/>
    <w:uiPriority w:val="99"/>
    <w:unhideWhenUsed/>
    <w:rsid w:val="006644CB"/>
    <w:pPr>
      <w:spacing w:line="360" w:lineRule="auto"/>
      <w:jc w:val="both"/>
    </w:pPr>
    <w:rPr>
      <w:rFonts w:eastAsiaTheme="minorHAnsi" w:cstheme="minorBidi"/>
      <w:kern w:val="2"/>
      <w:lang w:val="en-ID" w:eastAsia="en-US" w:bidi="ar-SA"/>
      <w14:ligatures w14:val="standardContextual"/>
    </w:rPr>
  </w:style>
  <w:style w:type="character" w:customStyle="1" w:styleId="Heading1Char">
    <w:name w:val="Heading 1 Char"/>
    <w:basedOn w:val="DefaultParagraphFont"/>
    <w:link w:val="Heading1"/>
    <w:uiPriority w:val="9"/>
    <w:rsid w:val="00897DD1"/>
    <w:rPr>
      <w:b/>
      <w:bCs/>
      <w:caps/>
      <w:color w:val="000000"/>
    </w:rPr>
  </w:style>
  <w:style w:type="paragraph" w:styleId="TOCHeading">
    <w:name w:val="TOC Heading"/>
    <w:basedOn w:val="Heading1"/>
    <w:next w:val="Normal"/>
    <w:uiPriority w:val="39"/>
    <w:unhideWhenUsed/>
    <w:qFormat/>
    <w:rsid w:val="006644CB"/>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lang w:eastAsia="en-US" w:bidi="ar-SA"/>
    </w:rPr>
  </w:style>
  <w:style w:type="character" w:customStyle="1" w:styleId="citation-751">
    <w:name w:val="citation-751"/>
    <w:basedOn w:val="DefaultParagraphFont"/>
    <w:rsid w:val="009E4332"/>
  </w:style>
  <w:style w:type="character" w:customStyle="1" w:styleId="citation-750">
    <w:name w:val="citation-750"/>
    <w:basedOn w:val="DefaultParagraphFont"/>
    <w:rsid w:val="009E4332"/>
  </w:style>
  <w:style w:type="character" w:customStyle="1" w:styleId="citation-738">
    <w:name w:val="citation-738"/>
    <w:basedOn w:val="DefaultParagraphFont"/>
    <w:rsid w:val="00B96BDC"/>
  </w:style>
  <w:style w:type="character" w:styleId="Strong">
    <w:name w:val="Strong"/>
    <w:basedOn w:val="DefaultParagraphFont"/>
    <w:uiPriority w:val="22"/>
    <w:qFormat/>
    <w:rsid w:val="00514C6B"/>
    <w:rPr>
      <w:b/>
      <w:bCs/>
    </w:rPr>
  </w:style>
  <w:style w:type="table" w:styleId="TableGrid">
    <w:name w:val="Table Grid"/>
    <w:basedOn w:val="TableNormal"/>
    <w:uiPriority w:val="39"/>
    <w:rsid w:val="00514C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87">
    <w:name w:val="citation-287"/>
    <w:basedOn w:val="DefaultParagraphFont"/>
    <w:rsid w:val="00011DE2"/>
  </w:style>
  <w:style w:type="character" w:styleId="HTMLCode">
    <w:name w:val="HTML Code"/>
    <w:basedOn w:val="DefaultParagraphFont"/>
    <w:uiPriority w:val="99"/>
    <w:semiHidden/>
    <w:unhideWhenUsed/>
    <w:rsid w:val="00102D21"/>
    <w:rPr>
      <w:rFonts w:ascii="Courier New" w:eastAsia="Times New Roman" w:hAnsi="Courier New" w:cs="Courier New"/>
      <w:sz w:val="20"/>
      <w:szCs w:val="20"/>
    </w:rPr>
  </w:style>
  <w:style w:type="character" w:customStyle="1" w:styleId="citation-54">
    <w:name w:val="citation-54"/>
    <w:basedOn w:val="DefaultParagraphFont"/>
    <w:rsid w:val="0093722C"/>
  </w:style>
  <w:style w:type="character" w:customStyle="1" w:styleId="citation-53">
    <w:name w:val="citation-53"/>
    <w:basedOn w:val="DefaultParagraphFont"/>
    <w:rsid w:val="0093722C"/>
  </w:style>
  <w:style w:type="character" w:customStyle="1" w:styleId="citation-52">
    <w:name w:val="citation-52"/>
    <w:basedOn w:val="DefaultParagraphFont"/>
    <w:rsid w:val="0093722C"/>
  </w:style>
  <w:style w:type="character" w:customStyle="1" w:styleId="citation-51">
    <w:name w:val="citation-51"/>
    <w:basedOn w:val="DefaultParagraphFont"/>
    <w:rsid w:val="0093722C"/>
  </w:style>
  <w:style w:type="character" w:customStyle="1" w:styleId="Heading4Char">
    <w:name w:val="Heading 4 Char"/>
    <w:basedOn w:val="DefaultParagraphFont"/>
    <w:link w:val="Heading4"/>
    <w:uiPriority w:val="9"/>
    <w:semiHidden/>
    <w:rsid w:val="00774F2D"/>
    <w:rPr>
      <w:i/>
      <w:iCs/>
      <w:color w:val="2E74B5"/>
    </w:rPr>
  </w:style>
  <w:style w:type="character" w:customStyle="1" w:styleId="Heading5Char">
    <w:name w:val="Heading 5 Char"/>
    <w:basedOn w:val="DefaultParagraphFont"/>
    <w:link w:val="Heading5"/>
    <w:uiPriority w:val="9"/>
    <w:semiHidden/>
    <w:rsid w:val="00774F2D"/>
    <w:rPr>
      <w:color w:val="2E74B5"/>
    </w:rPr>
  </w:style>
  <w:style w:type="character" w:customStyle="1" w:styleId="Heading6Char">
    <w:name w:val="Heading 6 Char"/>
    <w:basedOn w:val="DefaultParagraphFont"/>
    <w:link w:val="Heading6"/>
    <w:uiPriority w:val="9"/>
    <w:semiHidden/>
    <w:rsid w:val="00774F2D"/>
    <w:rPr>
      <w:color w:val="1F4D78"/>
    </w:rPr>
  </w:style>
  <w:style w:type="character" w:customStyle="1" w:styleId="TitleChar">
    <w:name w:val="Title Char"/>
    <w:basedOn w:val="DefaultParagraphFont"/>
    <w:link w:val="Title"/>
    <w:uiPriority w:val="10"/>
    <w:rsid w:val="00774F2D"/>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16970">
      <w:bodyDiv w:val="1"/>
      <w:marLeft w:val="0"/>
      <w:marRight w:val="0"/>
      <w:marTop w:val="0"/>
      <w:marBottom w:val="0"/>
      <w:divBdr>
        <w:top w:val="none" w:sz="0" w:space="0" w:color="auto"/>
        <w:left w:val="none" w:sz="0" w:space="0" w:color="auto"/>
        <w:bottom w:val="none" w:sz="0" w:space="0" w:color="auto"/>
        <w:right w:val="none" w:sz="0" w:space="0" w:color="auto"/>
      </w:divBdr>
    </w:div>
    <w:div w:id="24983521">
      <w:bodyDiv w:val="1"/>
      <w:marLeft w:val="0"/>
      <w:marRight w:val="0"/>
      <w:marTop w:val="0"/>
      <w:marBottom w:val="0"/>
      <w:divBdr>
        <w:top w:val="none" w:sz="0" w:space="0" w:color="auto"/>
        <w:left w:val="none" w:sz="0" w:space="0" w:color="auto"/>
        <w:bottom w:val="none" w:sz="0" w:space="0" w:color="auto"/>
        <w:right w:val="none" w:sz="0" w:space="0" w:color="auto"/>
      </w:divBdr>
    </w:div>
    <w:div w:id="39332631">
      <w:bodyDiv w:val="1"/>
      <w:marLeft w:val="0"/>
      <w:marRight w:val="0"/>
      <w:marTop w:val="0"/>
      <w:marBottom w:val="0"/>
      <w:divBdr>
        <w:top w:val="none" w:sz="0" w:space="0" w:color="auto"/>
        <w:left w:val="none" w:sz="0" w:space="0" w:color="auto"/>
        <w:bottom w:val="none" w:sz="0" w:space="0" w:color="auto"/>
        <w:right w:val="none" w:sz="0" w:space="0" w:color="auto"/>
      </w:divBdr>
    </w:div>
    <w:div w:id="63458225">
      <w:bodyDiv w:val="1"/>
      <w:marLeft w:val="0"/>
      <w:marRight w:val="0"/>
      <w:marTop w:val="0"/>
      <w:marBottom w:val="0"/>
      <w:divBdr>
        <w:top w:val="none" w:sz="0" w:space="0" w:color="auto"/>
        <w:left w:val="none" w:sz="0" w:space="0" w:color="auto"/>
        <w:bottom w:val="none" w:sz="0" w:space="0" w:color="auto"/>
        <w:right w:val="none" w:sz="0" w:space="0" w:color="auto"/>
      </w:divBdr>
    </w:div>
    <w:div w:id="93794979">
      <w:bodyDiv w:val="1"/>
      <w:marLeft w:val="0"/>
      <w:marRight w:val="0"/>
      <w:marTop w:val="0"/>
      <w:marBottom w:val="0"/>
      <w:divBdr>
        <w:top w:val="none" w:sz="0" w:space="0" w:color="auto"/>
        <w:left w:val="none" w:sz="0" w:space="0" w:color="auto"/>
        <w:bottom w:val="none" w:sz="0" w:space="0" w:color="auto"/>
        <w:right w:val="none" w:sz="0" w:space="0" w:color="auto"/>
      </w:divBdr>
    </w:div>
    <w:div w:id="98568931">
      <w:bodyDiv w:val="1"/>
      <w:marLeft w:val="0"/>
      <w:marRight w:val="0"/>
      <w:marTop w:val="0"/>
      <w:marBottom w:val="0"/>
      <w:divBdr>
        <w:top w:val="none" w:sz="0" w:space="0" w:color="auto"/>
        <w:left w:val="none" w:sz="0" w:space="0" w:color="auto"/>
        <w:bottom w:val="none" w:sz="0" w:space="0" w:color="auto"/>
        <w:right w:val="none" w:sz="0" w:space="0" w:color="auto"/>
      </w:divBdr>
    </w:div>
    <w:div w:id="143013994">
      <w:bodyDiv w:val="1"/>
      <w:marLeft w:val="0"/>
      <w:marRight w:val="0"/>
      <w:marTop w:val="0"/>
      <w:marBottom w:val="0"/>
      <w:divBdr>
        <w:top w:val="none" w:sz="0" w:space="0" w:color="auto"/>
        <w:left w:val="none" w:sz="0" w:space="0" w:color="auto"/>
        <w:bottom w:val="none" w:sz="0" w:space="0" w:color="auto"/>
        <w:right w:val="none" w:sz="0" w:space="0" w:color="auto"/>
      </w:divBdr>
    </w:div>
    <w:div w:id="175003878">
      <w:bodyDiv w:val="1"/>
      <w:marLeft w:val="0"/>
      <w:marRight w:val="0"/>
      <w:marTop w:val="0"/>
      <w:marBottom w:val="0"/>
      <w:divBdr>
        <w:top w:val="none" w:sz="0" w:space="0" w:color="auto"/>
        <w:left w:val="none" w:sz="0" w:space="0" w:color="auto"/>
        <w:bottom w:val="none" w:sz="0" w:space="0" w:color="auto"/>
        <w:right w:val="none" w:sz="0" w:space="0" w:color="auto"/>
      </w:divBdr>
    </w:div>
    <w:div w:id="179899295">
      <w:bodyDiv w:val="1"/>
      <w:marLeft w:val="0"/>
      <w:marRight w:val="0"/>
      <w:marTop w:val="0"/>
      <w:marBottom w:val="0"/>
      <w:divBdr>
        <w:top w:val="none" w:sz="0" w:space="0" w:color="auto"/>
        <w:left w:val="none" w:sz="0" w:space="0" w:color="auto"/>
        <w:bottom w:val="none" w:sz="0" w:space="0" w:color="auto"/>
        <w:right w:val="none" w:sz="0" w:space="0" w:color="auto"/>
      </w:divBdr>
    </w:div>
    <w:div w:id="194856853">
      <w:bodyDiv w:val="1"/>
      <w:marLeft w:val="0"/>
      <w:marRight w:val="0"/>
      <w:marTop w:val="0"/>
      <w:marBottom w:val="0"/>
      <w:divBdr>
        <w:top w:val="none" w:sz="0" w:space="0" w:color="auto"/>
        <w:left w:val="none" w:sz="0" w:space="0" w:color="auto"/>
        <w:bottom w:val="none" w:sz="0" w:space="0" w:color="auto"/>
        <w:right w:val="none" w:sz="0" w:space="0" w:color="auto"/>
      </w:divBdr>
    </w:div>
    <w:div w:id="240599300">
      <w:bodyDiv w:val="1"/>
      <w:marLeft w:val="0"/>
      <w:marRight w:val="0"/>
      <w:marTop w:val="0"/>
      <w:marBottom w:val="0"/>
      <w:divBdr>
        <w:top w:val="none" w:sz="0" w:space="0" w:color="auto"/>
        <w:left w:val="none" w:sz="0" w:space="0" w:color="auto"/>
        <w:bottom w:val="none" w:sz="0" w:space="0" w:color="auto"/>
        <w:right w:val="none" w:sz="0" w:space="0" w:color="auto"/>
      </w:divBdr>
    </w:div>
    <w:div w:id="286745081">
      <w:bodyDiv w:val="1"/>
      <w:marLeft w:val="0"/>
      <w:marRight w:val="0"/>
      <w:marTop w:val="0"/>
      <w:marBottom w:val="0"/>
      <w:divBdr>
        <w:top w:val="none" w:sz="0" w:space="0" w:color="auto"/>
        <w:left w:val="none" w:sz="0" w:space="0" w:color="auto"/>
        <w:bottom w:val="none" w:sz="0" w:space="0" w:color="auto"/>
        <w:right w:val="none" w:sz="0" w:space="0" w:color="auto"/>
      </w:divBdr>
    </w:div>
    <w:div w:id="290987192">
      <w:bodyDiv w:val="1"/>
      <w:marLeft w:val="0"/>
      <w:marRight w:val="0"/>
      <w:marTop w:val="0"/>
      <w:marBottom w:val="0"/>
      <w:divBdr>
        <w:top w:val="none" w:sz="0" w:space="0" w:color="auto"/>
        <w:left w:val="none" w:sz="0" w:space="0" w:color="auto"/>
        <w:bottom w:val="none" w:sz="0" w:space="0" w:color="auto"/>
        <w:right w:val="none" w:sz="0" w:space="0" w:color="auto"/>
      </w:divBdr>
    </w:div>
    <w:div w:id="322201365">
      <w:bodyDiv w:val="1"/>
      <w:marLeft w:val="0"/>
      <w:marRight w:val="0"/>
      <w:marTop w:val="0"/>
      <w:marBottom w:val="0"/>
      <w:divBdr>
        <w:top w:val="none" w:sz="0" w:space="0" w:color="auto"/>
        <w:left w:val="none" w:sz="0" w:space="0" w:color="auto"/>
        <w:bottom w:val="none" w:sz="0" w:space="0" w:color="auto"/>
        <w:right w:val="none" w:sz="0" w:space="0" w:color="auto"/>
      </w:divBdr>
    </w:div>
    <w:div w:id="335038323">
      <w:bodyDiv w:val="1"/>
      <w:marLeft w:val="0"/>
      <w:marRight w:val="0"/>
      <w:marTop w:val="0"/>
      <w:marBottom w:val="0"/>
      <w:divBdr>
        <w:top w:val="none" w:sz="0" w:space="0" w:color="auto"/>
        <w:left w:val="none" w:sz="0" w:space="0" w:color="auto"/>
        <w:bottom w:val="none" w:sz="0" w:space="0" w:color="auto"/>
        <w:right w:val="none" w:sz="0" w:space="0" w:color="auto"/>
      </w:divBdr>
    </w:div>
    <w:div w:id="344215504">
      <w:bodyDiv w:val="1"/>
      <w:marLeft w:val="0"/>
      <w:marRight w:val="0"/>
      <w:marTop w:val="0"/>
      <w:marBottom w:val="0"/>
      <w:divBdr>
        <w:top w:val="none" w:sz="0" w:space="0" w:color="auto"/>
        <w:left w:val="none" w:sz="0" w:space="0" w:color="auto"/>
        <w:bottom w:val="none" w:sz="0" w:space="0" w:color="auto"/>
        <w:right w:val="none" w:sz="0" w:space="0" w:color="auto"/>
      </w:divBdr>
    </w:div>
    <w:div w:id="383333025">
      <w:bodyDiv w:val="1"/>
      <w:marLeft w:val="0"/>
      <w:marRight w:val="0"/>
      <w:marTop w:val="0"/>
      <w:marBottom w:val="0"/>
      <w:divBdr>
        <w:top w:val="none" w:sz="0" w:space="0" w:color="auto"/>
        <w:left w:val="none" w:sz="0" w:space="0" w:color="auto"/>
        <w:bottom w:val="none" w:sz="0" w:space="0" w:color="auto"/>
        <w:right w:val="none" w:sz="0" w:space="0" w:color="auto"/>
      </w:divBdr>
    </w:div>
    <w:div w:id="436943817">
      <w:bodyDiv w:val="1"/>
      <w:marLeft w:val="0"/>
      <w:marRight w:val="0"/>
      <w:marTop w:val="0"/>
      <w:marBottom w:val="0"/>
      <w:divBdr>
        <w:top w:val="none" w:sz="0" w:space="0" w:color="auto"/>
        <w:left w:val="none" w:sz="0" w:space="0" w:color="auto"/>
        <w:bottom w:val="none" w:sz="0" w:space="0" w:color="auto"/>
        <w:right w:val="none" w:sz="0" w:space="0" w:color="auto"/>
      </w:divBdr>
    </w:div>
    <w:div w:id="438985249">
      <w:bodyDiv w:val="1"/>
      <w:marLeft w:val="0"/>
      <w:marRight w:val="0"/>
      <w:marTop w:val="0"/>
      <w:marBottom w:val="0"/>
      <w:divBdr>
        <w:top w:val="none" w:sz="0" w:space="0" w:color="auto"/>
        <w:left w:val="none" w:sz="0" w:space="0" w:color="auto"/>
        <w:bottom w:val="none" w:sz="0" w:space="0" w:color="auto"/>
        <w:right w:val="none" w:sz="0" w:space="0" w:color="auto"/>
      </w:divBdr>
    </w:div>
    <w:div w:id="449209696">
      <w:bodyDiv w:val="1"/>
      <w:marLeft w:val="0"/>
      <w:marRight w:val="0"/>
      <w:marTop w:val="0"/>
      <w:marBottom w:val="0"/>
      <w:divBdr>
        <w:top w:val="none" w:sz="0" w:space="0" w:color="auto"/>
        <w:left w:val="none" w:sz="0" w:space="0" w:color="auto"/>
        <w:bottom w:val="none" w:sz="0" w:space="0" w:color="auto"/>
        <w:right w:val="none" w:sz="0" w:space="0" w:color="auto"/>
      </w:divBdr>
    </w:div>
    <w:div w:id="505756003">
      <w:bodyDiv w:val="1"/>
      <w:marLeft w:val="0"/>
      <w:marRight w:val="0"/>
      <w:marTop w:val="0"/>
      <w:marBottom w:val="0"/>
      <w:divBdr>
        <w:top w:val="none" w:sz="0" w:space="0" w:color="auto"/>
        <w:left w:val="none" w:sz="0" w:space="0" w:color="auto"/>
        <w:bottom w:val="none" w:sz="0" w:space="0" w:color="auto"/>
        <w:right w:val="none" w:sz="0" w:space="0" w:color="auto"/>
      </w:divBdr>
    </w:div>
    <w:div w:id="506943449">
      <w:bodyDiv w:val="1"/>
      <w:marLeft w:val="0"/>
      <w:marRight w:val="0"/>
      <w:marTop w:val="0"/>
      <w:marBottom w:val="0"/>
      <w:divBdr>
        <w:top w:val="none" w:sz="0" w:space="0" w:color="auto"/>
        <w:left w:val="none" w:sz="0" w:space="0" w:color="auto"/>
        <w:bottom w:val="none" w:sz="0" w:space="0" w:color="auto"/>
        <w:right w:val="none" w:sz="0" w:space="0" w:color="auto"/>
      </w:divBdr>
    </w:div>
    <w:div w:id="514616076">
      <w:bodyDiv w:val="1"/>
      <w:marLeft w:val="0"/>
      <w:marRight w:val="0"/>
      <w:marTop w:val="0"/>
      <w:marBottom w:val="0"/>
      <w:divBdr>
        <w:top w:val="none" w:sz="0" w:space="0" w:color="auto"/>
        <w:left w:val="none" w:sz="0" w:space="0" w:color="auto"/>
        <w:bottom w:val="none" w:sz="0" w:space="0" w:color="auto"/>
        <w:right w:val="none" w:sz="0" w:space="0" w:color="auto"/>
      </w:divBdr>
    </w:div>
    <w:div w:id="516505895">
      <w:bodyDiv w:val="1"/>
      <w:marLeft w:val="0"/>
      <w:marRight w:val="0"/>
      <w:marTop w:val="0"/>
      <w:marBottom w:val="0"/>
      <w:divBdr>
        <w:top w:val="none" w:sz="0" w:space="0" w:color="auto"/>
        <w:left w:val="none" w:sz="0" w:space="0" w:color="auto"/>
        <w:bottom w:val="none" w:sz="0" w:space="0" w:color="auto"/>
        <w:right w:val="none" w:sz="0" w:space="0" w:color="auto"/>
      </w:divBdr>
    </w:div>
    <w:div w:id="526069763">
      <w:bodyDiv w:val="1"/>
      <w:marLeft w:val="0"/>
      <w:marRight w:val="0"/>
      <w:marTop w:val="0"/>
      <w:marBottom w:val="0"/>
      <w:divBdr>
        <w:top w:val="none" w:sz="0" w:space="0" w:color="auto"/>
        <w:left w:val="none" w:sz="0" w:space="0" w:color="auto"/>
        <w:bottom w:val="none" w:sz="0" w:space="0" w:color="auto"/>
        <w:right w:val="none" w:sz="0" w:space="0" w:color="auto"/>
      </w:divBdr>
    </w:div>
    <w:div w:id="531302831">
      <w:bodyDiv w:val="1"/>
      <w:marLeft w:val="0"/>
      <w:marRight w:val="0"/>
      <w:marTop w:val="0"/>
      <w:marBottom w:val="0"/>
      <w:divBdr>
        <w:top w:val="none" w:sz="0" w:space="0" w:color="auto"/>
        <w:left w:val="none" w:sz="0" w:space="0" w:color="auto"/>
        <w:bottom w:val="none" w:sz="0" w:space="0" w:color="auto"/>
        <w:right w:val="none" w:sz="0" w:space="0" w:color="auto"/>
      </w:divBdr>
    </w:div>
    <w:div w:id="550073668">
      <w:bodyDiv w:val="1"/>
      <w:marLeft w:val="0"/>
      <w:marRight w:val="0"/>
      <w:marTop w:val="0"/>
      <w:marBottom w:val="0"/>
      <w:divBdr>
        <w:top w:val="none" w:sz="0" w:space="0" w:color="auto"/>
        <w:left w:val="none" w:sz="0" w:space="0" w:color="auto"/>
        <w:bottom w:val="none" w:sz="0" w:space="0" w:color="auto"/>
        <w:right w:val="none" w:sz="0" w:space="0" w:color="auto"/>
      </w:divBdr>
    </w:div>
    <w:div w:id="553200977">
      <w:bodyDiv w:val="1"/>
      <w:marLeft w:val="0"/>
      <w:marRight w:val="0"/>
      <w:marTop w:val="0"/>
      <w:marBottom w:val="0"/>
      <w:divBdr>
        <w:top w:val="none" w:sz="0" w:space="0" w:color="auto"/>
        <w:left w:val="none" w:sz="0" w:space="0" w:color="auto"/>
        <w:bottom w:val="none" w:sz="0" w:space="0" w:color="auto"/>
        <w:right w:val="none" w:sz="0" w:space="0" w:color="auto"/>
      </w:divBdr>
    </w:div>
    <w:div w:id="554047993">
      <w:bodyDiv w:val="1"/>
      <w:marLeft w:val="0"/>
      <w:marRight w:val="0"/>
      <w:marTop w:val="0"/>
      <w:marBottom w:val="0"/>
      <w:divBdr>
        <w:top w:val="none" w:sz="0" w:space="0" w:color="auto"/>
        <w:left w:val="none" w:sz="0" w:space="0" w:color="auto"/>
        <w:bottom w:val="none" w:sz="0" w:space="0" w:color="auto"/>
        <w:right w:val="none" w:sz="0" w:space="0" w:color="auto"/>
      </w:divBdr>
    </w:div>
    <w:div w:id="571934636">
      <w:bodyDiv w:val="1"/>
      <w:marLeft w:val="0"/>
      <w:marRight w:val="0"/>
      <w:marTop w:val="0"/>
      <w:marBottom w:val="0"/>
      <w:divBdr>
        <w:top w:val="none" w:sz="0" w:space="0" w:color="auto"/>
        <w:left w:val="none" w:sz="0" w:space="0" w:color="auto"/>
        <w:bottom w:val="none" w:sz="0" w:space="0" w:color="auto"/>
        <w:right w:val="none" w:sz="0" w:space="0" w:color="auto"/>
      </w:divBdr>
    </w:div>
    <w:div w:id="580068679">
      <w:bodyDiv w:val="1"/>
      <w:marLeft w:val="0"/>
      <w:marRight w:val="0"/>
      <w:marTop w:val="0"/>
      <w:marBottom w:val="0"/>
      <w:divBdr>
        <w:top w:val="none" w:sz="0" w:space="0" w:color="auto"/>
        <w:left w:val="none" w:sz="0" w:space="0" w:color="auto"/>
        <w:bottom w:val="none" w:sz="0" w:space="0" w:color="auto"/>
        <w:right w:val="none" w:sz="0" w:space="0" w:color="auto"/>
      </w:divBdr>
    </w:div>
    <w:div w:id="589198194">
      <w:bodyDiv w:val="1"/>
      <w:marLeft w:val="0"/>
      <w:marRight w:val="0"/>
      <w:marTop w:val="0"/>
      <w:marBottom w:val="0"/>
      <w:divBdr>
        <w:top w:val="none" w:sz="0" w:space="0" w:color="auto"/>
        <w:left w:val="none" w:sz="0" w:space="0" w:color="auto"/>
        <w:bottom w:val="none" w:sz="0" w:space="0" w:color="auto"/>
        <w:right w:val="none" w:sz="0" w:space="0" w:color="auto"/>
      </w:divBdr>
    </w:div>
    <w:div w:id="605892044">
      <w:bodyDiv w:val="1"/>
      <w:marLeft w:val="0"/>
      <w:marRight w:val="0"/>
      <w:marTop w:val="0"/>
      <w:marBottom w:val="0"/>
      <w:divBdr>
        <w:top w:val="none" w:sz="0" w:space="0" w:color="auto"/>
        <w:left w:val="none" w:sz="0" w:space="0" w:color="auto"/>
        <w:bottom w:val="none" w:sz="0" w:space="0" w:color="auto"/>
        <w:right w:val="none" w:sz="0" w:space="0" w:color="auto"/>
      </w:divBdr>
    </w:div>
    <w:div w:id="641688981">
      <w:bodyDiv w:val="1"/>
      <w:marLeft w:val="0"/>
      <w:marRight w:val="0"/>
      <w:marTop w:val="0"/>
      <w:marBottom w:val="0"/>
      <w:divBdr>
        <w:top w:val="none" w:sz="0" w:space="0" w:color="auto"/>
        <w:left w:val="none" w:sz="0" w:space="0" w:color="auto"/>
        <w:bottom w:val="none" w:sz="0" w:space="0" w:color="auto"/>
        <w:right w:val="none" w:sz="0" w:space="0" w:color="auto"/>
      </w:divBdr>
    </w:div>
    <w:div w:id="650448578">
      <w:bodyDiv w:val="1"/>
      <w:marLeft w:val="0"/>
      <w:marRight w:val="0"/>
      <w:marTop w:val="0"/>
      <w:marBottom w:val="0"/>
      <w:divBdr>
        <w:top w:val="none" w:sz="0" w:space="0" w:color="auto"/>
        <w:left w:val="none" w:sz="0" w:space="0" w:color="auto"/>
        <w:bottom w:val="none" w:sz="0" w:space="0" w:color="auto"/>
        <w:right w:val="none" w:sz="0" w:space="0" w:color="auto"/>
      </w:divBdr>
    </w:div>
    <w:div w:id="687949746">
      <w:bodyDiv w:val="1"/>
      <w:marLeft w:val="0"/>
      <w:marRight w:val="0"/>
      <w:marTop w:val="0"/>
      <w:marBottom w:val="0"/>
      <w:divBdr>
        <w:top w:val="none" w:sz="0" w:space="0" w:color="auto"/>
        <w:left w:val="none" w:sz="0" w:space="0" w:color="auto"/>
        <w:bottom w:val="none" w:sz="0" w:space="0" w:color="auto"/>
        <w:right w:val="none" w:sz="0" w:space="0" w:color="auto"/>
      </w:divBdr>
    </w:div>
    <w:div w:id="700668897">
      <w:bodyDiv w:val="1"/>
      <w:marLeft w:val="0"/>
      <w:marRight w:val="0"/>
      <w:marTop w:val="0"/>
      <w:marBottom w:val="0"/>
      <w:divBdr>
        <w:top w:val="none" w:sz="0" w:space="0" w:color="auto"/>
        <w:left w:val="none" w:sz="0" w:space="0" w:color="auto"/>
        <w:bottom w:val="none" w:sz="0" w:space="0" w:color="auto"/>
        <w:right w:val="none" w:sz="0" w:space="0" w:color="auto"/>
      </w:divBdr>
    </w:div>
    <w:div w:id="701437856">
      <w:bodyDiv w:val="1"/>
      <w:marLeft w:val="0"/>
      <w:marRight w:val="0"/>
      <w:marTop w:val="0"/>
      <w:marBottom w:val="0"/>
      <w:divBdr>
        <w:top w:val="none" w:sz="0" w:space="0" w:color="auto"/>
        <w:left w:val="none" w:sz="0" w:space="0" w:color="auto"/>
        <w:bottom w:val="none" w:sz="0" w:space="0" w:color="auto"/>
        <w:right w:val="none" w:sz="0" w:space="0" w:color="auto"/>
      </w:divBdr>
    </w:div>
    <w:div w:id="712115092">
      <w:bodyDiv w:val="1"/>
      <w:marLeft w:val="0"/>
      <w:marRight w:val="0"/>
      <w:marTop w:val="0"/>
      <w:marBottom w:val="0"/>
      <w:divBdr>
        <w:top w:val="none" w:sz="0" w:space="0" w:color="auto"/>
        <w:left w:val="none" w:sz="0" w:space="0" w:color="auto"/>
        <w:bottom w:val="none" w:sz="0" w:space="0" w:color="auto"/>
        <w:right w:val="none" w:sz="0" w:space="0" w:color="auto"/>
      </w:divBdr>
    </w:div>
    <w:div w:id="730731571">
      <w:bodyDiv w:val="1"/>
      <w:marLeft w:val="0"/>
      <w:marRight w:val="0"/>
      <w:marTop w:val="0"/>
      <w:marBottom w:val="0"/>
      <w:divBdr>
        <w:top w:val="none" w:sz="0" w:space="0" w:color="auto"/>
        <w:left w:val="none" w:sz="0" w:space="0" w:color="auto"/>
        <w:bottom w:val="none" w:sz="0" w:space="0" w:color="auto"/>
        <w:right w:val="none" w:sz="0" w:space="0" w:color="auto"/>
      </w:divBdr>
    </w:div>
    <w:div w:id="796221235">
      <w:bodyDiv w:val="1"/>
      <w:marLeft w:val="0"/>
      <w:marRight w:val="0"/>
      <w:marTop w:val="0"/>
      <w:marBottom w:val="0"/>
      <w:divBdr>
        <w:top w:val="none" w:sz="0" w:space="0" w:color="auto"/>
        <w:left w:val="none" w:sz="0" w:space="0" w:color="auto"/>
        <w:bottom w:val="none" w:sz="0" w:space="0" w:color="auto"/>
        <w:right w:val="none" w:sz="0" w:space="0" w:color="auto"/>
      </w:divBdr>
    </w:div>
    <w:div w:id="819689112">
      <w:bodyDiv w:val="1"/>
      <w:marLeft w:val="0"/>
      <w:marRight w:val="0"/>
      <w:marTop w:val="0"/>
      <w:marBottom w:val="0"/>
      <w:divBdr>
        <w:top w:val="none" w:sz="0" w:space="0" w:color="auto"/>
        <w:left w:val="none" w:sz="0" w:space="0" w:color="auto"/>
        <w:bottom w:val="none" w:sz="0" w:space="0" w:color="auto"/>
        <w:right w:val="none" w:sz="0" w:space="0" w:color="auto"/>
      </w:divBdr>
    </w:div>
    <w:div w:id="824320226">
      <w:bodyDiv w:val="1"/>
      <w:marLeft w:val="0"/>
      <w:marRight w:val="0"/>
      <w:marTop w:val="0"/>
      <w:marBottom w:val="0"/>
      <w:divBdr>
        <w:top w:val="none" w:sz="0" w:space="0" w:color="auto"/>
        <w:left w:val="none" w:sz="0" w:space="0" w:color="auto"/>
        <w:bottom w:val="none" w:sz="0" w:space="0" w:color="auto"/>
        <w:right w:val="none" w:sz="0" w:space="0" w:color="auto"/>
      </w:divBdr>
    </w:div>
    <w:div w:id="826361053">
      <w:bodyDiv w:val="1"/>
      <w:marLeft w:val="0"/>
      <w:marRight w:val="0"/>
      <w:marTop w:val="0"/>
      <w:marBottom w:val="0"/>
      <w:divBdr>
        <w:top w:val="none" w:sz="0" w:space="0" w:color="auto"/>
        <w:left w:val="none" w:sz="0" w:space="0" w:color="auto"/>
        <w:bottom w:val="none" w:sz="0" w:space="0" w:color="auto"/>
        <w:right w:val="none" w:sz="0" w:space="0" w:color="auto"/>
      </w:divBdr>
    </w:div>
    <w:div w:id="826440314">
      <w:bodyDiv w:val="1"/>
      <w:marLeft w:val="0"/>
      <w:marRight w:val="0"/>
      <w:marTop w:val="0"/>
      <w:marBottom w:val="0"/>
      <w:divBdr>
        <w:top w:val="none" w:sz="0" w:space="0" w:color="auto"/>
        <w:left w:val="none" w:sz="0" w:space="0" w:color="auto"/>
        <w:bottom w:val="none" w:sz="0" w:space="0" w:color="auto"/>
        <w:right w:val="none" w:sz="0" w:space="0" w:color="auto"/>
      </w:divBdr>
    </w:div>
    <w:div w:id="827483462">
      <w:bodyDiv w:val="1"/>
      <w:marLeft w:val="0"/>
      <w:marRight w:val="0"/>
      <w:marTop w:val="0"/>
      <w:marBottom w:val="0"/>
      <w:divBdr>
        <w:top w:val="none" w:sz="0" w:space="0" w:color="auto"/>
        <w:left w:val="none" w:sz="0" w:space="0" w:color="auto"/>
        <w:bottom w:val="none" w:sz="0" w:space="0" w:color="auto"/>
        <w:right w:val="none" w:sz="0" w:space="0" w:color="auto"/>
      </w:divBdr>
    </w:div>
    <w:div w:id="834302864">
      <w:bodyDiv w:val="1"/>
      <w:marLeft w:val="0"/>
      <w:marRight w:val="0"/>
      <w:marTop w:val="0"/>
      <w:marBottom w:val="0"/>
      <w:divBdr>
        <w:top w:val="none" w:sz="0" w:space="0" w:color="auto"/>
        <w:left w:val="none" w:sz="0" w:space="0" w:color="auto"/>
        <w:bottom w:val="none" w:sz="0" w:space="0" w:color="auto"/>
        <w:right w:val="none" w:sz="0" w:space="0" w:color="auto"/>
      </w:divBdr>
    </w:div>
    <w:div w:id="871264204">
      <w:bodyDiv w:val="1"/>
      <w:marLeft w:val="0"/>
      <w:marRight w:val="0"/>
      <w:marTop w:val="0"/>
      <w:marBottom w:val="0"/>
      <w:divBdr>
        <w:top w:val="none" w:sz="0" w:space="0" w:color="auto"/>
        <w:left w:val="none" w:sz="0" w:space="0" w:color="auto"/>
        <w:bottom w:val="none" w:sz="0" w:space="0" w:color="auto"/>
        <w:right w:val="none" w:sz="0" w:space="0" w:color="auto"/>
      </w:divBdr>
    </w:div>
    <w:div w:id="923613698">
      <w:bodyDiv w:val="1"/>
      <w:marLeft w:val="0"/>
      <w:marRight w:val="0"/>
      <w:marTop w:val="0"/>
      <w:marBottom w:val="0"/>
      <w:divBdr>
        <w:top w:val="none" w:sz="0" w:space="0" w:color="auto"/>
        <w:left w:val="none" w:sz="0" w:space="0" w:color="auto"/>
        <w:bottom w:val="none" w:sz="0" w:space="0" w:color="auto"/>
        <w:right w:val="none" w:sz="0" w:space="0" w:color="auto"/>
      </w:divBdr>
    </w:div>
    <w:div w:id="930310941">
      <w:bodyDiv w:val="1"/>
      <w:marLeft w:val="0"/>
      <w:marRight w:val="0"/>
      <w:marTop w:val="0"/>
      <w:marBottom w:val="0"/>
      <w:divBdr>
        <w:top w:val="none" w:sz="0" w:space="0" w:color="auto"/>
        <w:left w:val="none" w:sz="0" w:space="0" w:color="auto"/>
        <w:bottom w:val="none" w:sz="0" w:space="0" w:color="auto"/>
        <w:right w:val="none" w:sz="0" w:space="0" w:color="auto"/>
      </w:divBdr>
    </w:div>
    <w:div w:id="938179567">
      <w:bodyDiv w:val="1"/>
      <w:marLeft w:val="0"/>
      <w:marRight w:val="0"/>
      <w:marTop w:val="0"/>
      <w:marBottom w:val="0"/>
      <w:divBdr>
        <w:top w:val="none" w:sz="0" w:space="0" w:color="auto"/>
        <w:left w:val="none" w:sz="0" w:space="0" w:color="auto"/>
        <w:bottom w:val="none" w:sz="0" w:space="0" w:color="auto"/>
        <w:right w:val="none" w:sz="0" w:space="0" w:color="auto"/>
      </w:divBdr>
    </w:div>
    <w:div w:id="941718243">
      <w:bodyDiv w:val="1"/>
      <w:marLeft w:val="0"/>
      <w:marRight w:val="0"/>
      <w:marTop w:val="0"/>
      <w:marBottom w:val="0"/>
      <w:divBdr>
        <w:top w:val="none" w:sz="0" w:space="0" w:color="auto"/>
        <w:left w:val="none" w:sz="0" w:space="0" w:color="auto"/>
        <w:bottom w:val="none" w:sz="0" w:space="0" w:color="auto"/>
        <w:right w:val="none" w:sz="0" w:space="0" w:color="auto"/>
      </w:divBdr>
    </w:div>
    <w:div w:id="968899391">
      <w:bodyDiv w:val="1"/>
      <w:marLeft w:val="0"/>
      <w:marRight w:val="0"/>
      <w:marTop w:val="0"/>
      <w:marBottom w:val="0"/>
      <w:divBdr>
        <w:top w:val="none" w:sz="0" w:space="0" w:color="auto"/>
        <w:left w:val="none" w:sz="0" w:space="0" w:color="auto"/>
        <w:bottom w:val="none" w:sz="0" w:space="0" w:color="auto"/>
        <w:right w:val="none" w:sz="0" w:space="0" w:color="auto"/>
      </w:divBdr>
    </w:div>
    <w:div w:id="986322654">
      <w:bodyDiv w:val="1"/>
      <w:marLeft w:val="0"/>
      <w:marRight w:val="0"/>
      <w:marTop w:val="0"/>
      <w:marBottom w:val="0"/>
      <w:divBdr>
        <w:top w:val="none" w:sz="0" w:space="0" w:color="auto"/>
        <w:left w:val="none" w:sz="0" w:space="0" w:color="auto"/>
        <w:bottom w:val="none" w:sz="0" w:space="0" w:color="auto"/>
        <w:right w:val="none" w:sz="0" w:space="0" w:color="auto"/>
      </w:divBdr>
    </w:div>
    <w:div w:id="996688440">
      <w:bodyDiv w:val="1"/>
      <w:marLeft w:val="0"/>
      <w:marRight w:val="0"/>
      <w:marTop w:val="0"/>
      <w:marBottom w:val="0"/>
      <w:divBdr>
        <w:top w:val="none" w:sz="0" w:space="0" w:color="auto"/>
        <w:left w:val="none" w:sz="0" w:space="0" w:color="auto"/>
        <w:bottom w:val="none" w:sz="0" w:space="0" w:color="auto"/>
        <w:right w:val="none" w:sz="0" w:space="0" w:color="auto"/>
      </w:divBdr>
    </w:div>
    <w:div w:id="1030564928">
      <w:bodyDiv w:val="1"/>
      <w:marLeft w:val="0"/>
      <w:marRight w:val="0"/>
      <w:marTop w:val="0"/>
      <w:marBottom w:val="0"/>
      <w:divBdr>
        <w:top w:val="none" w:sz="0" w:space="0" w:color="auto"/>
        <w:left w:val="none" w:sz="0" w:space="0" w:color="auto"/>
        <w:bottom w:val="none" w:sz="0" w:space="0" w:color="auto"/>
        <w:right w:val="none" w:sz="0" w:space="0" w:color="auto"/>
      </w:divBdr>
    </w:div>
    <w:div w:id="1050225012">
      <w:bodyDiv w:val="1"/>
      <w:marLeft w:val="0"/>
      <w:marRight w:val="0"/>
      <w:marTop w:val="0"/>
      <w:marBottom w:val="0"/>
      <w:divBdr>
        <w:top w:val="none" w:sz="0" w:space="0" w:color="auto"/>
        <w:left w:val="none" w:sz="0" w:space="0" w:color="auto"/>
        <w:bottom w:val="none" w:sz="0" w:space="0" w:color="auto"/>
        <w:right w:val="none" w:sz="0" w:space="0" w:color="auto"/>
      </w:divBdr>
    </w:div>
    <w:div w:id="1050961068">
      <w:bodyDiv w:val="1"/>
      <w:marLeft w:val="0"/>
      <w:marRight w:val="0"/>
      <w:marTop w:val="0"/>
      <w:marBottom w:val="0"/>
      <w:divBdr>
        <w:top w:val="none" w:sz="0" w:space="0" w:color="auto"/>
        <w:left w:val="none" w:sz="0" w:space="0" w:color="auto"/>
        <w:bottom w:val="none" w:sz="0" w:space="0" w:color="auto"/>
        <w:right w:val="none" w:sz="0" w:space="0" w:color="auto"/>
      </w:divBdr>
    </w:div>
    <w:div w:id="1055465869">
      <w:bodyDiv w:val="1"/>
      <w:marLeft w:val="0"/>
      <w:marRight w:val="0"/>
      <w:marTop w:val="0"/>
      <w:marBottom w:val="0"/>
      <w:divBdr>
        <w:top w:val="none" w:sz="0" w:space="0" w:color="auto"/>
        <w:left w:val="none" w:sz="0" w:space="0" w:color="auto"/>
        <w:bottom w:val="none" w:sz="0" w:space="0" w:color="auto"/>
        <w:right w:val="none" w:sz="0" w:space="0" w:color="auto"/>
      </w:divBdr>
    </w:div>
    <w:div w:id="1061251659">
      <w:bodyDiv w:val="1"/>
      <w:marLeft w:val="0"/>
      <w:marRight w:val="0"/>
      <w:marTop w:val="0"/>
      <w:marBottom w:val="0"/>
      <w:divBdr>
        <w:top w:val="none" w:sz="0" w:space="0" w:color="auto"/>
        <w:left w:val="none" w:sz="0" w:space="0" w:color="auto"/>
        <w:bottom w:val="none" w:sz="0" w:space="0" w:color="auto"/>
        <w:right w:val="none" w:sz="0" w:space="0" w:color="auto"/>
      </w:divBdr>
    </w:div>
    <w:div w:id="1068653532">
      <w:bodyDiv w:val="1"/>
      <w:marLeft w:val="0"/>
      <w:marRight w:val="0"/>
      <w:marTop w:val="0"/>
      <w:marBottom w:val="0"/>
      <w:divBdr>
        <w:top w:val="none" w:sz="0" w:space="0" w:color="auto"/>
        <w:left w:val="none" w:sz="0" w:space="0" w:color="auto"/>
        <w:bottom w:val="none" w:sz="0" w:space="0" w:color="auto"/>
        <w:right w:val="none" w:sz="0" w:space="0" w:color="auto"/>
      </w:divBdr>
    </w:div>
    <w:div w:id="1162350131">
      <w:bodyDiv w:val="1"/>
      <w:marLeft w:val="0"/>
      <w:marRight w:val="0"/>
      <w:marTop w:val="0"/>
      <w:marBottom w:val="0"/>
      <w:divBdr>
        <w:top w:val="none" w:sz="0" w:space="0" w:color="auto"/>
        <w:left w:val="none" w:sz="0" w:space="0" w:color="auto"/>
        <w:bottom w:val="none" w:sz="0" w:space="0" w:color="auto"/>
        <w:right w:val="none" w:sz="0" w:space="0" w:color="auto"/>
      </w:divBdr>
    </w:div>
    <w:div w:id="1172792762">
      <w:bodyDiv w:val="1"/>
      <w:marLeft w:val="0"/>
      <w:marRight w:val="0"/>
      <w:marTop w:val="0"/>
      <w:marBottom w:val="0"/>
      <w:divBdr>
        <w:top w:val="none" w:sz="0" w:space="0" w:color="auto"/>
        <w:left w:val="none" w:sz="0" w:space="0" w:color="auto"/>
        <w:bottom w:val="none" w:sz="0" w:space="0" w:color="auto"/>
        <w:right w:val="none" w:sz="0" w:space="0" w:color="auto"/>
      </w:divBdr>
    </w:div>
    <w:div w:id="1184829006">
      <w:bodyDiv w:val="1"/>
      <w:marLeft w:val="0"/>
      <w:marRight w:val="0"/>
      <w:marTop w:val="0"/>
      <w:marBottom w:val="0"/>
      <w:divBdr>
        <w:top w:val="none" w:sz="0" w:space="0" w:color="auto"/>
        <w:left w:val="none" w:sz="0" w:space="0" w:color="auto"/>
        <w:bottom w:val="none" w:sz="0" w:space="0" w:color="auto"/>
        <w:right w:val="none" w:sz="0" w:space="0" w:color="auto"/>
      </w:divBdr>
    </w:div>
    <w:div w:id="1187136139">
      <w:bodyDiv w:val="1"/>
      <w:marLeft w:val="0"/>
      <w:marRight w:val="0"/>
      <w:marTop w:val="0"/>
      <w:marBottom w:val="0"/>
      <w:divBdr>
        <w:top w:val="none" w:sz="0" w:space="0" w:color="auto"/>
        <w:left w:val="none" w:sz="0" w:space="0" w:color="auto"/>
        <w:bottom w:val="none" w:sz="0" w:space="0" w:color="auto"/>
        <w:right w:val="none" w:sz="0" w:space="0" w:color="auto"/>
      </w:divBdr>
    </w:div>
    <w:div w:id="1191186245">
      <w:bodyDiv w:val="1"/>
      <w:marLeft w:val="0"/>
      <w:marRight w:val="0"/>
      <w:marTop w:val="0"/>
      <w:marBottom w:val="0"/>
      <w:divBdr>
        <w:top w:val="none" w:sz="0" w:space="0" w:color="auto"/>
        <w:left w:val="none" w:sz="0" w:space="0" w:color="auto"/>
        <w:bottom w:val="none" w:sz="0" w:space="0" w:color="auto"/>
        <w:right w:val="none" w:sz="0" w:space="0" w:color="auto"/>
      </w:divBdr>
    </w:div>
    <w:div w:id="1234698391">
      <w:bodyDiv w:val="1"/>
      <w:marLeft w:val="0"/>
      <w:marRight w:val="0"/>
      <w:marTop w:val="0"/>
      <w:marBottom w:val="0"/>
      <w:divBdr>
        <w:top w:val="none" w:sz="0" w:space="0" w:color="auto"/>
        <w:left w:val="none" w:sz="0" w:space="0" w:color="auto"/>
        <w:bottom w:val="none" w:sz="0" w:space="0" w:color="auto"/>
        <w:right w:val="none" w:sz="0" w:space="0" w:color="auto"/>
      </w:divBdr>
    </w:div>
    <w:div w:id="1244296111">
      <w:bodyDiv w:val="1"/>
      <w:marLeft w:val="0"/>
      <w:marRight w:val="0"/>
      <w:marTop w:val="0"/>
      <w:marBottom w:val="0"/>
      <w:divBdr>
        <w:top w:val="none" w:sz="0" w:space="0" w:color="auto"/>
        <w:left w:val="none" w:sz="0" w:space="0" w:color="auto"/>
        <w:bottom w:val="none" w:sz="0" w:space="0" w:color="auto"/>
        <w:right w:val="none" w:sz="0" w:space="0" w:color="auto"/>
      </w:divBdr>
    </w:div>
    <w:div w:id="1271553055">
      <w:bodyDiv w:val="1"/>
      <w:marLeft w:val="0"/>
      <w:marRight w:val="0"/>
      <w:marTop w:val="0"/>
      <w:marBottom w:val="0"/>
      <w:divBdr>
        <w:top w:val="none" w:sz="0" w:space="0" w:color="auto"/>
        <w:left w:val="none" w:sz="0" w:space="0" w:color="auto"/>
        <w:bottom w:val="none" w:sz="0" w:space="0" w:color="auto"/>
        <w:right w:val="none" w:sz="0" w:space="0" w:color="auto"/>
      </w:divBdr>
    </w:div>
    <w:div w:id="1304625382">
      <w:bodyDiv w:val="1"/>
      <w:marLeft w:val="0"/>
      <w:marRight w:val="0"/>
      <w:marTop w:val="0"/>
      <w:marBottom w:val="0"/>
      <w:divBdr>
        <w:top w:val="none" w:sz="0" w:space="0" w:color="auto"/>
        <w:left w:val="none" w:sz="0" w:space="0" w:color="auto"/>
        <w:bottom w:val="none" w:sz="0" w:space="0" w:color="auto"/>
        <w:right w:val="none" w:sz="0" w:space="0" w:color="auto"/>
      </w:divBdr>
    </w:div>
    <w:div w:id="1305086159">
      <w:bodyDiv w:val="1"/>
      <w:marLeft w:val="0"/>
      <w:marRight w:val="0"/>
      <w:marTop w:val="0"/>
      <w:marBottom w:val="0"/>
      <w:divBdr>
        <w:top w:val="none" w:sz="0" w:space="0" w:color="auto"/>
        <w:left w:val="none" w:sz="0" w:space="0" w:color="auto"/>
        <w:bottom w:val="none" w:sz="0" w:space="0" w:color="auto"/>
        <w:right w:val="none" w:sz="0" w:space="0" w:color="auto"/>
      </w:divBdr>
    </w:div>
    <w:div w:id="1365329759">
      <w:bodyDiv w:val="1"/>
      <w:marLeft w:val="0"/>
      <w:marRight w:val="0"/>
      <w:marTop w:val="0"/>
      <w:marBottom w:val="0"/>
      <w:divBdr>
        <w:top w:val="none" w:sz="0" w:space="0" w:color="auto"/>
        <w:left w:val="none" w:sz="0" w:space="0" w:color="auto"/>
        <w:bottom w:val="none" w:sz="0" w:space="0" w:color="auto"/>
        <w:right w:val="none" w:sz="0" w:space="0" w:color="auto"/>
      </w:divBdr>
    </w:div>
    <w:div w:id="1367024945">
      <w:bodyDiv w:val="1"/>
      <w:marLeft w:val="0"/>
      <w:marRight w:val="0"/>
      <w:marTop w:val="0"/>
      <w:marBottom w:val="0"/>
      <w:divBdr>
        <w:top w:val="none" w:sz="0" w:space="0" w:color="auto"/>
        <w:left w:val="none" w:sz="0" w:space="0" w:color="auto"/>
        <w:bottom w:val="none" w:sz="0" w:space="0" w:color="auto"/>
        <w:right w:val="none" w:sz="0" w:space="0" w:color="auto"/>
      </w:divBdr>
    </w:div>
    <w:div w:id="1373769765">
      <w:bodyDiv w:val="1"/>
      <w:marLeft w:val="0"/>
      <w:marRight w:val="0"/>
      <w:marTop w:val="0"/>
      <w:marBottom w:val="0"/>
      <w:divBdr>
        <w:top w:val="none" w:sz="0" w:space="0" w:color="auto"/>
        <w:left w:val="none" w:sz="0" w:space="0" w:color="auto"/>
        <w:bottom w:val="none" w:sz="0" w:space="0" w:color="auto"/>
        <w:right w:val="none" w:sz="0" w:space="0" w:color="auto"/>
      </w:divBdr>
    </w:div>
    <w:div w:id="1393431425">
      <w:bodyDiv w:val="1"/>
      <w:marLeft w:val="0"/>
      <w:marRight w:val="0"/>
      <w:marTop w:val="0"/>
      <w:marBottom w:val="0"/>
      <w:divBdr>
        <w:top w:val="none" w:sz="0" w:space="0" w:color="auto"/>
        <w:left w:val="none" w:sz="0" w:space="0" w:color="auto"/>
        <w:bottom w:val="none" w:sz="0" w:space="0" w:color="auto"/>
        <w:right w:val="none" w:sz="0" w:space="0" w:color="auto"/>
      </w:divBdr>
    </w:div>
    <w:div w:id="1399551764">
      <w:bodyDiv w:val="1"/>
      <w:marLeft w:val="0"/>
      <w:marRight w:val="0"/>
      <w:marTop w:val="0"/>
      <w:marBottom w:val="0"/>
      <w:divBdr>
        <w:top w:val="none" w:sz="0" w:space="0" w:color="auto"/>
        <w:left w:val="none" w:sz="0" w:space="0" w:color="auto"/>
        <w:bottom w:val="none" w:sz="0" w:space="0" w:color="auto"/>
        <w:right w:val="none" w:sz="0" w:space="0" w:color="auto"/>
      </w:divBdr>
    </w:div>
    <w:div w:id="1404915785">
      <w:bodyDiv w:val="1"/>
      <w:marLeft w:val="0"/>
      <w:marRight w:val="0"/>
      <w:marTop w:val="0"/>
      <w:marBottom w:val="0"/>
      <w:divBdr>
        <w:top w:val="none" w:sz="0" w:space="0" w:color="auto"/>
        <w:left w:val="none" w:sz="0" w:space="0" w:color="auto"/>
        <w:bottom w:val="none" w:sz="0" w:space="0" w:color="auto"/>
        <w:right w:val="none" w:sz="0" w:space="0" w:color="auto"/>
      </w:divBdr>
    </w:div>
    <w:div w:id="1408917664">
      <w:bodyDiv w:val="1"/>
      <w:marLeft w:val="0"/>
      <w:marRight w:val="0"/>
      <w:marTop w:val="0"/>
      <w:marBottom w:val="0"/>
      <w:divBdr>
        <w:top w:val="none" w:sz="0" w:space="0" w:color="auto"/>
        <w:left w:val="none" w:sz="0" w:space="0" w:color="auto"/>
        <w:bottom w:val="none" w:sz="0" w:space="0" w:color="auto"/>
        <w:right w:val="none" w:sz="0" w:space="0" w:color="auto"/>
      </w:divBdr>
    </w:div>
    <w:div w:id="1414089044">
      <w:bodyDiv w:val="1"/>
      <w:marLeft w:val="0"/>
      <w:marRight w:val="0"/>
      <w:marTop w:val="0"/>
      <w:marBottom w:val="0"/>
      <w:divBdr>
        <w:top w:val="none" w:sz="0" w:space="0" w:color="auto"/>
        <w:left w:val="none" w:sz="0" w:space="0" w:color="auto"/>
        <w:bottom w:val="none" w:sz="0" w:space="0" w:color="auto"/>
        <w:right w:val="none" w:sz="0" w:space="0" w:color="auto"/>
      </w:divBdr>
    </w:div>
    <w:div w:id="1541166413">
      <w:bodyDiv w:val="1"/>
      <w:marLeft w:val="0"/>
      <w:marRight w:val="0"/>
      <w:marTop w:val="0"/>
      <w:marBottom w:val="0"/>
      <w:divBdr>
        <w:top w:val="none" w:sz="0" w:space="0" w:color="auto"/>
        <w:left w:val="none" w:sz="0" w:space="0" w:color="auto"/>
        <w:bottom w:val="none" w:sz="0" w:space="0" w:color="auto"/>
        <w:right w:val="none" w:sz="0" w:space="0" w:color="auto"/>
      </w:divBdr>
    </w:div>
    <w:div w:id="1550342821">
      <w:bodyDiv w:val="1"/>
      <w:marLeft w:val="0"/>
      <w:marRight w:val="0"/>
      <w:marTop w:val="0"/>
      <w:marBottom w:val="0"/>
      <w:divBdr>
        <w:top w:val="none" w:sz="0" w:space="0" w:color="auto"/>
        <w:left w:val="none" w:sz="0" w:space="0" w:color="auto"/>
        <w:bottom w:val="none" w:sz="0" w:space="0" w:color="auto"/>
        <w:right w:val="none" w:sz="0" w:space="0" w:color="auto"/>
      </w:divBdr>
    </w:div>
    <w:div w:id="1653176951">
      <w:bodyDiv w:val="1"/>
      <w:marLeft w:val="0"/>
      <w:marRight w:val="0"/>
      <w:marTop w:val="0"/>
      <w:marBottom w:val="0"/>
      <w:divBdr>
        <w:top w:val="none" w:sz="0" w:space="0" w:color="auto"/>
        <w:left w:val="none" w:sz="0" w:space="0" w:color="auto"/>
        <w:bottom w:val="none" w:sz="0" w:space="0" w:color="auto"/>
        <w:right w:val="none" w:sz="0" w:space="0" w:color="auto"/>
      </w:divBdr>
    </w:div>
    <w:div w:id="1655138150">
      <w:bodyDiv w:val="1"/>
      <w:marLeft w:val="0"/>
      <w:marRight w:val="0"/>
      <w:marTop w:val="0"/>
      <w:marBottom w:val="0"/>
      <w:divBdr>
        <w:top w:val="none" w:sz="0" w:space="0" w:color="auto"/>
        <w:left w:val="none" w:sz="0" w:space="0" w:color="auto"/>
        <w:bottom w:val="none" w:sz="0" w:space="0" w:color="auto"/>
        <w:right w:val="none" w:sz="0" w:space="0" w:color="auto"/>
      </w:divBdr>
    </w:div>
    <w:div w:id="1684087468">
      <w:bodyDiv w:val="1"/>
      <w:marLeft w:val="0"/>
      <w:marRight w:val="0"/>
      <w:marTop w:val="0"/>
      <w:marBottom w:val="0"/>
      <w:divBdr>
        <w:top w:val="none" w:sz="0" w:space="0" w:color="auto"/>
        <w:left w:val="none" w:sz="0" w:space="0" w:color="auto"/>
        <w:bottom w:val="none" w:sz="0" w:space="0" w:color="auto"/>
        <w:right w:val="none" w:sz="0" w:space="0" w:color="auto"/>
      </w:divBdr>
    </w:div>
    <w:div w:id="1684892739">
      <w:bodyDiv w:val="1"/>
      <w:marLeft w:val="0"/>
      <w:marRight w:val="0"/>
      <w:marTop w:val="0"/>
      <w:marBottom w:val="0"/>
      <w:divBdr>
        <w:top w:val="none" w:sz="0" w:space="0" w:color="auto"/>
        <w:left w:val="none" w:sz="0" w:space="0" w:color="auto"/>
        <w:bottom w:val="none" w:sz="0" w:space="0" w:color="auto"/>
        <w:right w:val="none" w:sz="0" w:space="0" w:color="auto"/>
      </w:divBdr>
    </w:div>
    <w:div w:id="1700160464">
      <w:bodyDiv w:val="1"/>
      <w:marLeft w:val="0"/>
      <w:marRight w:val="0"/>
      <w:marTop w:val="0"/>
      <w:marBottom w:val="0"/>
      <w:divBdr>
        <w:top w:val="none" w:sz="0" w:space="0" w:color="auto"/>
        <w:left w:val="none" w:sz="0" w:space="0" w:color="auto"/>
        <w:bottom w:val="none" w:sz="0" w:space="0" w:color="auto"/>
        <w:right w:val="none" w:sz="0" w:space="0" w:color="auto"/>
      </w:divBdr>
    </w:div>
    <w:div w:id="1748305709">
      <w:bodyDiv w:val="1"/>
      <w:marLeft w:val="0"/>
      <w:marRight w:val="0"/>
      <w:marTop w:val="0"/>
      <w:marBottom w:val="0"/>
      <w:divBdr>
        <w:top w:val="none" w:sz="0" w:space="0" w:color="auto"/>
        <w:left w:val="none" w:sz="0" w:space="0" w:color="auto"/>
        <w:bottom w:val="none" w:sz="0" w:space="0" w:color="auto"/>
        <w:right w:val="none" w:sz="0" w:space="0" w:color="auto"/>
      </w:divBdr>
    </w:div>
    <w:div w:id="1774395132">
      <w:bodyDiv w:val="1"/>
      <w:marLeft w:val="0"/>
      <w:marRight w:val="0"/>
      <w:marTop w:val="0"/>
      <w:marBottom w:val="0"/>
      <w:divBdr>
        <w:top w:val="none" w:sz="0" w:space="0" w:color="auto"/>
        <w:left w:val="none" w:sz="0" w:space="0" w:color="auto"/>
        <w:bottom w:val="none" w:sz="0" w:space="0" w:color="auto"/>
        <w:right w:val="none" w:sz="0" w:space="0" w:color="auto"/>
      </w:divBdr>
    </w:div>
    <w:div w:id="1774861806">
      <w:bodyDiv w:val="1"/>
      <w:marLeft w:val="0"/>
      <w:marRight w:val="0"/>
      <w:marTop w:val="0"/>
      <w:marBottom w:val="0"/>
      <w:divBdr>
        <w:top w:val="none" w:sz="0" w:space="0" w:color="auto"/>
        <w:left w:val="none" w:sz="0" w:space="0" w:color="auto"/>
        <w:bottom w:val="none" w:sz="0" w:space="0" w:color="auto"/>
        <w:right w:val="none" w:sz="0" w:space="0" w:color="auto"/>
      </w:divBdr>
    </w:div>
    <w:div w:id="1810126652">
      <w:bodyDiv w:val="1"/>
      <w:marLeft w:val="0"/>
      <w:marRight w:val="0"/>
      <w:marTop w:val="0"/>
      <w:marBottom w:val="0"/>
      <w:divBdr>
        <w:top w:val="none" w:sz="0" w:space="0" w:color="auto"/>
        <w:left w:val="none" w:sz="0" w:space="0" w:color="auto"/>
        <w:bottom w:val="none" w:sz="0" w:space="0" w:color="auto"/>
        <w:right w:val="none" w:sz="0" w:space="0" w:color="auto"/>
      </w:divBdr>
    </w:div>
    <w:div w:id="1811941321">
      <w:bodyDiv w:val="1"/>
      <w:marLeft w:val="0"/>
      <w:marRight w:val="0"/>
      <w:marTop w:val="0"/>
      <w:marBottom w:val="0"/>
      <w:divBdr>
        <w:top w:val="none" w:sz="0" w:space="0" w:color="auto"/>
        <w:left w:val="none" w:sz="0" w:space="0" w:color="auto"/>
        <w:bottom w:val="none" w:sz="0" w:space="0" w:color="auto"/>
        <w:right w:val="none" w:sz="0" w:space="0" w:color="auto"/>
      </w:divBdr>
    </w:div>
    <w:div w:id="1898122368">
      <w:bodyDiv w:val="1"/>
      <w:marLeft w:val="0"/>
      <w:marRight w:val="0"/>
      <w:marTop w:val="0"/>
      <w:marBottom w:val="0"/>
      <w:divBdr>
        <w:top w:val="none" w:sz="0" w:space="0" w:color="auto"/>
        <w:left w:val="none" w:sz="0" w:space="0" w:color="auto"/>
        <w:bottom w:val="none" w:sz="0" w:space="0" w:color="auto"/>
        <w:right w:val="none" w:sz="0" w:space="0" w:color="auto"/>
      </w:divBdr>
    </w:div>
    <w:div w:id="1909876887">
      <w:bodyDiv w:val="1"/>
      <w:marLeft w:val="0"/>
      <w:marRight w:val="0"/>
      <w:marTop w:val="0"/>
      <w:marBottom w:val="0"/>
      <w:divBdr>
        <w:top w:val="none" w:sz="0" w:space="0" w:color="auto"/>
        <w:left w:val="none" w:sz="0" w:space="0" w:color="auto"/>
        <w:bottom w:val="none" w:sz="0" w:space="0" w:color="auto"/>
        <w:right w:val="none" w:sz="0" w:space="0" w:color="auto"/>
      </w:divBdr>
    </w:div>
    <w:div w:id="1910530708">
      <w:bodyDiv w:val="1"/>
      <w:marLeft w:val="0"/>
      <w:marRight w:val="0"/>
      <w:marTop w:val="0"/>
      <w:marBottom w:val="0"/>
      <w:divBdr>
        <w:top w:val="none" w:sz="0" w:space="0" w:color="auto"/>
        <w:left w:val="none" w:sz="0" w:space="0" w:color="auto"/>
        <w:bottom w:val="none" w:sz="0" w:space="0" w:color="auto"/>
        <w:right w:val="none" w:sz="0" w:space="0" w:color="auto"/>
      </w:divBdr>
    </w:div>
    <w:div w:id="1939487245">
      <w:bodyDiv w:val="1"/>
      <w:marLeft w:val="0"/>
      <w:marRight w:val="0"/>
      <w:marTop w:val="0"/>
      <w:marBottom w:val="0"/>
      <w:divBdr>
        <w:top w:val="none" w:sz="0" w:space="0" w:color="auto"/>
        <w:left w:val="none" w:sz="0" w:space="0" w:color="auto"/>
        <w:bottom w:val="none" w:sz="0" w:space="0" w:color="auto"/>
        <w:right w:val="none" w:sz="0" w:space="0" w:color="auto"/>
      </w:divBdr>
    </w:div>
    <w:div w:id="1943026634">
      <w:bodyDiv w:val="1"/>
      <w:marLeft w:val="0"/>
      <w:marRight w:val="0"/>
      <w:marTop w:val="0"/>
      <w:marBottom w:val="0"/>
      <w:divBdr>
        <w:top w:val="none" w:sz="0" w:space="0" w:color="auto"/>
        <w:left w:val="none" w:sz="0" w:space="0" w:color="auto"/>
        <w:bottom w:val="none" w:sz="0" w:space="0" w:color="auto"/>
        <w:right w:val="none" w:sz="0" w:space="0" w:color="auto"/>
      </w:divBdr>
    </w:div>
    <w:div w:id="1944416272">
      <w:bodyDiv w:val="1"/>
      <w:marLeft w:val="0"/>
      <w:marRight w:val="0"/>
      <w:marTop w:val="0"/>
      <w:marBottom w:val="0"/>
      <w:divBdr>
        <w:top w:val="none" w:sz="0" w:space="0" w:color="auto"/>
        <w:left w:val="none" w:sz="0" w:space="0" w:color="auto"/>
        <w:bottom w:val="none" w:sz="0" w:space="0" w:color="auto"/>
        <w:right w:val="none" w:sz="0" w:space="0" w:color="auto"/>
      </w:divBdr>
    </w:div>
    <w:div w:id="1950579903">
      <w:bodyDiv w:val="1"/>
      <w:marLeft w:val="0"/>
      <w:marRight w:val="0"/>
      <w:marTop w:val="0"/>
      <w:marBottom w:val="0"/>
      <w:divBdr>
        <w:top w:val="none" w:sz="0" w:space="0" w:color="auto"/>
        <w:left w:val="none" w:sz="0" w:space="0" w:color="auto"/>
        <w:bottom w:val="none" w:sz="0" w:space="0" w:color="auto"/>
        <w:right w:val="none" w:sz="0" w:space="0" w:color="auto"/>
      </w:divBdr>
    </w:div>
    <w:div w:id="1966811305">
      <w:bodyDiv w:val="1"/>
      <w:marLeft w:val="0"/>
      <w:marRight w:val="0"/>
      <w:marTop w:val="0"/>
      <w:marBottom w:val="0"/>
      <w:divBdr>
        <w:top w:val="none" w:sz="0" w:space="0" w:color="auto"/>
        <w:left w:val="none" w:sz="0" w:space="0" w:color="auto"/>
        <w:bottom w:val="none" w:sz="0" w:space="0" w:color="auto"/>
        <w:right w:val="none" w:sz="0" w:space="0" w:color="auto"/>
      </w:divBdr>
    </w:div>
    <w:div w:id="1984699942">
      <w:bodyDiv w:val="1"/>
      <w:marLeft w:val="0"/>
      <w:marRight w:val="0"/>
      <w:marTop w:val="0"/>
      <w:marBottom w:val="0"/>
      <w:divBdr>
        <w:top w:val="none" w:sz="0" w:space="0" w:color="auto"/>
        <w:left w:val="none" w:sz="0" w:space="0" w:color="auto"/>
        <w:bottom w:val="none" w:sz="0" w:space="0" w:color="auto"/>
        <w:right w:val="none" w:sz="0" w:space="0" w:color="auto"/>
      </w:divBdr>
    </w:div>
    <w:div w:id="1996494776">
      <w:bodyDiv w:val="1"/>
      <w:marLeft w:val="0"/>
      <w:marRight w:val="0"/>
      <w:marTop w:val="0"/>
      <w:marBottom w:val="0"/>
      <w:divBdr>
        <w:top w:val="none" w:sz="0" w:space="0" w:color="auto"/>
        <w:left w:val="none" w:sz="0" w:space="0" w:color="auto"/>
        <w:bottom w:val="none" w:sz="0" w:space="0" w:color="auto"/>
        <w:right w:val="none" w:sz="0" w:space="0" w:color="auto"/>
      </w:divBdr>
    </w:div>
    <w:div w:id="2010713811">
      <w:bodyDiv w:val="1"/>
      <w:marLeft w:val="0"/>
      <w:marRight w:val="0"/>
      <w:marTop w:val="0"/>
      <w:marBottom w:val="0"/>
      <w:divBdr>
        <w:top w:val="none" w:sz="0" w:space="0" w:color="auto"/>
        <w:left w:val="none" w:sz="0" w:space="0" w:color="auto"/>
        <w:bottom w:val="none" w:sz="0" w:space="0" w:color="auto"/>
        <w:right w:val="none" w:sz="0" w:space="0" w:color="auto"/>
      </w:divBdr>
    </w:div>
    <w:div w:id="2026126489">
      <w:bodyDiv w:val="1"/>
      <w:marLeft w:val="0"/>
      <w:marRight w:val="0"/>
      <w:marTop w:val="0"/>
      <w:marBottom w:val="0"/>
      <w:divBdr>
        <w:top w:val="none" w:sz="0" w:space="0" w:color="auto"/>
        <w:left w:val="none" w:sz="0" w:space="0" w:color="auto"/>
        <w:bottom w:val="none" w:sz="0" w:space="0" w:color="auto"/>
        <w:right w:val="none" w:sz="0" w:space="0" w:color="auto"/>
      </w:divBdr>
    </w:div>
    <w:div w:id="2085494389">
      <w:bodyDiv w:val="1"/>
      <w:marLeft w:val="0"/>
      <w:marRight w:val="0"/>
      <w:marTop w:val="0"/>
      <w:marBottom w:val="0"/>
      <w:divBdr>
        <w:top w:val="none" w:sz="0" w:space="0" w:color="auto"/>
        <w:left w:val="none" w:sz="0" w:space="0" w:color="auto"/>
        <w:bottom w:val="none" w:sz="0" w:space="0" w:color="auto"/>
        <w:right w:val="none" w:sz="0" w:space="0" w:color="auto"/>
      </w:divBdr>
    </w:div>
    <w:div w:id="2111199096">
      <w:bodyDiv w:val="1"/>
      <w:marLeft w:val="0"/>
      <w:marRight w:val="0"/>
      <w:marTop w:val="0"/>
      <w:marBottom w:val="0"/>
      <w:divBdr>
        <w:top w:val="none" w:sz="0" w:space="0" w:color="auto"/>
        <w:left w:val="none" w:sz="0" w:space="0" w:color="auto"/>
        <w:bottom w:val="none" w:sz="0" w:space="0" w:color="auto"/>
        <w:right w:val="none" w:sz="0" w:space="0" w:color="auto"/>
      </w:divBdr>
    </w:div>
    <w:div w:id="2137217887">
      <w:bodyDiv w:val="1"/>
      <w:marLeft w:val="0"/>
      <w:marRight w:val="0"/>
      <w:marTop w:val="0"/>
      <w:marBottom w:val="0"/>
      <w:divBdr>
        <w:top w:val="none" w:sz="0" w:space="0" w:color="auto"/>
        <w:left w:val="none" w:sz="0" w:space="0" w:color="auto"/>
        <w:bottom w:val="none" w:sz="0" w:space="0" w:color="auto"/>
        <w:right w:val="none" w:sz="0" w:space="0" w:color="auto"/>
      </w:divBdr>
    </w:div>
    <w:div w:id="2143426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2.xml"/><Relationship Id="rId39" Type="http://schemas.openxmlformats.org/officeDocument/2006/relationships/footer" Target="footer6.xml"/><Relationship Id="rId21" Type="http://schemas.openxmlformats.org/officeDocument/2006/relationships/hyperlink" Target="file:///C:\Users\Marcell\Documents\Tugas%20Marcell\Tugas\TA\322310015_Marcell%20Chandra%20Kenchana_TA.docx" TargetMode="External"/><Relationship Id="rId34" Type="http://schemas.openxmlformats.org/officeDocument/2006/relationships/image" Target="media/image5.png"/><Relationship Id="rId42" Type="http://schemas.openxmlformats.org/officeDocument/2006/relationships/header" Target="header20.xml"/><Relationship Id="rId47" Type="http://schemas.openxmlformats.org/officeDocument/2006/relationships/footer" Target="footer8.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footer" Target="footer5.xml"/><Relationship Id="rId11" Type="http://schemas.openxmlformats.org/officeDocument/2006/relationships/footer" Target="footer1.xml"/><Relationship Id="rId24" Type="http://schemas.openxmlformats.org/officeDocument/2006/relationships/header" Target="header11.xml"/><Relationship Id="rId32" Type="http://schemas.openxmlformats.org/officeDocument/2006/relationships/image" Target="media/image3.jpeg"/><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eader" Target="header22.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10.xml"/><Relationship Id="rId28" Type="http://schemas.openxmlformats.org/officeDocument/2006/relationships/header" Target="header14.xml"/><Relationship Id="rId36" Type="http://schemas.openxmlformats.org/officeDocument/2006/relationships/image" Target="media/image7.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3.xml"/><Relationship Id="rId31" Type="http://schemas.openxmlformats.org/officeDocument/2006/relationships/image" Target="media/image2.png"/><Relationship Id="rId44"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yperlink" Target="file:///C:\Users\Marcell\Documents\Tugas%20Marcell\Tugas\TA\322310015_Marcell%20Chandra%20Kenchana_TA.docx" TargetMode="External"/><Relationship Id="rId27" Type="http://schemas.openxmlformats.org/officeDocument/2006/relationships/header" Target="header13.xml"/><Relationship Id="rId30" Type="http://schemas.openxmlformats.org/officeDocument/2006/relationships/header" Target="header15.xml"/><Relationship Id="rId35" Type="http://schemas.openxmlformats.org/officeDocument/2006/relationships/image" Target="media/image6.png"/><Relationship Id="rId43" Type="http://schemas.openxmlformats.org/officeDocument/2006/relationships/footer" Target="footer7.xml"/><Relationship Id="rId48" Type="http://schemas.openxmlformats.org/officeDocument/2006/relationships/header" Target="header2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oter" Target="footer4.xml"/><Relationship Id="rId33" Type="http://schemas.openxmlformats.org/officeDocument/2006/relationships/image" Target="media/image4.png"/><Relationship Id="rId38" Type="http://schemas.openxmlformats.org/officeDocument/2006/relationships/header" Target="header17.xml"/><Relationship Id="rId46" Type="http://schemas.openxmlformats.org/officeDocument/2006/relationships/header" Target="header23.xml"/><Relationship Id="rId20" Type="http://schemas.openxmlformats.org/officeDocument/2006/relationships/header" Target="header9.xml"/><Relationship Id="rId41"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A36A7-D3CA-4DAE-95FA-570C484B2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1564</TotalTime>
  <Pages>36</Pages>
  <Words>12105</Words>
  <Characters>69002</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Marcell</cp:lastModifiedBy>
  <cp:revision>125</cp:revision>
  <cp:lastPrinted>2026-05-10T14:39:00Z</cp:lastPrinted>
  <dcterms:created xsi:type="dcterms:W3CDTF">2026-05-10T02:39:00Z</dcterms:created>
  <dcterms:modified xsi:type="dcterms:W3CDTF">2026-09-10T00:35:00Z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446eaafa-e174-33c1-a424-9958ac5126cf</vt:lpwstr>
  </property>
</Properties>
</file>