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sz w:val="30"/>
          <w:szCs w:val="30"/>
        </w:rPr>
      </w:pPr>
      <w:r w:rsidDel="00000000" w:rsidR="00000000" w:rsidRPr="00000000">
        <w:rPr>
          <w:sz w:val="30"/>
          <w:szCs w:val="30"/>
          <w:rtl w:val="0"/>
        </w:rPr>
        <w:t xml:space="preserve">What data will be created or collected (type, size, format, etc.)</w:t>
      </w:r>
    </w:p>
    <w:p w:rsidR="00000000" w:rsidDel="00000000" w:rsidP="00000000" w:rsidRDefault="00000000" w:rsidRPr="00000000" w14:paraId="00000001">
      <w:pPr>
        <w:contextualSpacing w:val="0"/>
        <w:rPr>
          <w:sz w:val="30"/>
          <w:szCs w:val="30"/>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sz w:val="30"/>
          <w:szCs w:val="30"/>
        </w:rPr>
      </w:pPr>
      <w:r w:rsidDel="00000000" w:rsidR="00000000" w:rsidRPr="00000000">
        <w:rPr>
          <w:b w:val="1"/>
          <w:color w:val="222222"/>
          <w:sz w:val="24"/>
          <w:szCs w:val="24"/>
          <w:highlight w:val="white"/>
          <w:rtl w:val="0"/>
        </w:rPr>
        <w:t xml:space="preserve">(</w:t>
      </w:r>
      <w:r w:rsidDel="00000000" w:rsidR="00000000" w:rsidRPr="00000000">
        <w:rPr>
          <w:b w:val="1"/>
          <w:color w:val="222222"/>
          <w:sz w:val="24"/>
          <w:szCs w:val="24"/>
          <w:highlight w:val="white"/>
          <w:rtl w:val="0"/>
        </w:rPr>
        <w:t xml:space="preserve">DML</w:t>
      </w:r>
      <w:r w:rsidDel="00000000" w:rsidR="00000000" w:rsidRPr="00000000">
        <w:rPr>
          <w:color w:val="222222"/>
          <w:sz w:val="24"/>
          <w:szCs w:val="24"/>
          <w:highlight w:val="white"/>
          <w:rtl w:val="0"/>
        </w:rPr>
        <w:t xml:space="preserve"> is abbreviation of Data Manipulation Language. It is used to retrieve, store, modify, delete, insert and update data in database. </w:t>
      </w:r>
      <w:r w:rsidDel="00000000" w:rsidR="00000000" w:rsidRPr="00000000">
        <w:rPr>
          <w:b w:val="1"/>
          <w:color w:val="222222"/>
          <w:sz w:val="24"/>
          <w:szCs w:val="24"/>
          <w:highlight w:val="white"/>
          <w:rtl w:val="0"/>
        </w:rPr>
        <w:t xml:space="preserve">DDL</w:t>
      </w:r>
      <w:r w:rsidDel="00000000" w:rsidR="00000000" w:rsidRPr="00000000">
        <w:rPr>
          <w:color w:val="222222"/>
          <w:sz w:val="24"/>
          <w:szCs w:val="24"/>
          <w:highlight w:val="white"/>
          <w:rtl w:val="0"/>
        </w:rPr>
        <w:t xml:space="preserve"> is abbreviation of Data Definition Language. It is used to create and modify the structure of database objects in database.)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4"/>
                <w:szCs w:val="24"/>
              </w:rPr>
            </w:pPr>
            <w:r w:rsidDel="00000000" w:rsidR="00000000" w:rsidRPr="00000000">
              <w:rPr>
                <w:color w:val="565a5c"/>
                <w:sz w:val="24"/>
                <w:szCs w:val="24"/>
                <w:highlight w:val="white"/>
                <w:rtl w:val="0"/>
              </w:rPr>
              <w:t xml:space="preserve">Professor Periwinkle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Professor Pinkerton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9"/>
                <w:szCs w:val="29"/>
                <w:highlight w:val="white"/>
                <w:rtl w:val="0"/>
              </w:rPr>
              <w:t xml:space="preserve">-</w:t>
            </w:r>
            <w:r w:rsidDel="00000000" w:rsidR="00000000" w:rsidRPr="00000000">
              <w:rPr>
                <w:color w:val="565a5c"/>
                <w:sz w:val="24"/>
                <w:szCs w:val="24"/>
                <w:highlight w:val="white"/>
                <w:rtl w:val="0"/>
              </w:rPr>
              <w:t xml:space="preserve"> I want to be able to search by organism, geographical feature, depth, environmental conditions. I would be interested to see if you have any other ideas.(Discussion)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4"/>
                <w:szCs w:val="24"/>
                <w:highlight w:val="white"/>
                <w:rtl w:val="0"/>
              </w:rPr>
              <w:t xml:space="preserve">- All of my data is relevant and has value!(Discussion)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4"/>
                <w:szCs w:val="24"/>
                <w:highlight w:val="white"/>
                <w:rtl w:val="0"/>
              </w:rPr>
              <w:t xml:space="preserve">- Current data is stored in various ways, locally, hard drives, DVDs, CDs, etc. And a few files are in a Dropbox account. (Discussion)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4"/>
                <w:szCs w:val="24"/>
                <w:highlight w:val="white"/>
                <w:rtl w:val="0"/>
              </w:rPr>
              <w:t xml:space="preserve">- CSV files in uncompressed and raw data (200GB) (Discussion)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4"/>
                <w:szCs w:val="24"/>
                <w:highlight w:val="white"/>
                <w:rtl w:val="0"/>
              </w:rPr>
              <w:t xml:space="preserve">- size is all of your TSV files in uncompressed and raw data (500 GB) (Discussion)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4"/>
                <w:szCs w:val="24"/>
                <w:highlight w:val="white"/>
                <w:rtl w:val="0"/>
              </w:rPr>
              <w:t xml:space="preserve">- wildlife sightings reported by citizen scientists are downloaded as tsv files (Discussion)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4"/>
                <w:szCs w:val="24"/>
                <w:highlight w:val="white"/>
                <w:rtl w:val="0"/>
              </w:rPr>
              <w:t xml:space="preserve">- Currently he is using two primary methods of collection, Textual and content analysis. (Case)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4"/>
                <w:szCs w:val="24"/>
                <w:highlight w:val="white"/>
                <w:rtl w:val="0"/>
              </w:rPr>
              <w:t xml:space="preserve">- Textual is 383 individual documents describing - Team, Team outcomes, Team Practices.  (Case)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4"/>
                <w:szCs w:val="24"/>
                <w:highlight w:val="white"/>
                <w:rtl w:val="0"/>
              </w:rPr>
              <w:t xml:space="preserve">- Data is obtained from healthcare organization.(Case)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color w:val="565a5c"/>
                <w:sz w:val="24"/>
                <w:szCs w:val="24"/>
                <w:highlight w:val="white"/>
                <w:rtl w:val="0"/>
              </w:rPr>
              <w:t xml:space="preserve">- Currently it is in the form of PDF, Word, plain text, and other documents all in digital formats (Case)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color w:val="565a5c"/>
                <w:sz w:val="24"/>
                <w:szCs w:val="24"/>
                <w:highlight w:val="white"/>
                <w:rtl w:val="0"/>
              </w:rPr>
              <w:t xml:space="preserve">- Currently it is stored in Zerotero database (Size unknown) (Case)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color w:val="565a5c"/>
                <w:sz w:val="24"/>
                <w:szCs w:val="24"/>
                <w:highlight w:val="white"/>
                <w:rtl w:val="0"/>
              </w:rPr>
              <w:t xml:space="preserve">- Qualitative data is stored in excel spreadsheet. (Case)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color w:val="565a5c"/>
                <w:sz w:val="24"/>
                <w:szCs w:val="24"/>
                <w:highlight w:val="white"/>
                <w:rtl w:val="0"/>
              </w:rPr>
              <w:t xml:space="preserve">-Interviews recorded in mp3, then transcribed in Word. (Case)  # Challenge to keep the anonymity of the interviewee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r>
    </w:tbl>
    <w:p w:rsidR="00000000" w:rsidDel="00000000" w:rsidP="00000000" w:rsidRDefault="00000000" w:rsidRPr="00000000" w14:paraId="00000023">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24">
      <w:pPr>
        <w:contextualSpacing w:val="0"/>
        <w:rPr>
          <w:sz w:val="30"/>
          <w:szCs w:val="30"/>
        </w:rPr>
      </w:pPr>
      <w:r w:rsidDel="00000000" w:rsidR="00000000" w:rsidRPr="00000000">
        <w:rPr>
          <w:sz w:val="30"/>
          <w:szCs w:val="30"/>
          <w:rtl w:val="0"/>
        </w:rPr>
        <w:t xml:space="preserve">What licenses apply to the data</w:t>
      </w:r>
    </w:p>
    <w:p w:rsidR="00000000" w:rsidDel="00000000" w:rsidP="00000000" w:rsidRDefault="00000000" w:rsidRPr="00000000" w14:paraId="00000025">
      <w:pPr>
        <w:contextualSpacing w:val="0"/>
        <w:rPr>
          <w:sz w:val="18"/>
          <w:szCs w:val="18"/>
        </w:rPr>
      </w:pPr>
      <w:hyperlink r:id="rId6">
        <w:r w:rsidDel="00000000" w:rsidR="00000000" w:rsidRPr="00000000">
          <w:rPr>
            <w:color w:val="1155cc"/>
            <w:sz w:val="18"/>
            <w:szCs w:val="18"/>
            <w:u w:val="single"/>
            <w:rtl w:val="0"/>
          </w:rPr>
          <w:t xml:space="preserve">http://pitt.libguides.com/copyright/licenses</w:t>
        </w:r>
      </w:hyperlink>
      <w:r w:rsidDel="00000000" w:rsidR="00000000" w:rsidRPr="00000000">
        <w:rPr>
          <w:rtl w:val="0"/>
        </w:rPr>
      </w:r>
    </w:p>
    <w:p w:rsidR="00000000" w:rsidDel="00000000" w:rsidP="00000000" w:rsidRDefault="00000000" w:rsidRPr="00000000" w14:paraId="00000026">
      <w:pPr>
        <w:contextualSpacing w:val="0"/>
        <w:rPr>
          <w:rFonts w:ascii="Verdana" w:cs="Verdana" w:eastAsia="Verdana" w:hAnsi="Verdana"/>
          <w:sz w:val="30"/>
          <w:szCs w:val="3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4"/>
                <w:szCs w:val="24"/>
              </w:rPr>
            </w:pPr>
            <w:r w:rsidDel="00000000" w:rsidR="00000000" w:rsidRPr="00000000">
              <w:rPr>
                <w:color w:val="565a5c"/>
                <w:sz w:val="24"/>
                <w:szCs w:val="24"/>
                <w:highlight w:val="white"/>
                <w:rtl w:val="0"/>
              </w:rPr>
              <w:t xml:space="preserve">Professor Periwinkle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Verdana" w:cs="Verdana" w:eastAsia="Verdana" w:hAnsi="Verdana"/>
                <w:sz w:val="30"/>
                <w:szCs w:val="30"/>
              </w:rPr>
            </w:pPr>
            <w:r w:rsidDel="00000000" w:rsidR="00000000" w:rsidRPr="00000000">
              <w:rPr>
                <w:sz w:val="24"/>
                <w:szCs w:val="24"/>
                <w:rtl w:val="0"/>
              </w:rPr>
              <w:t xml:space="preserve">Professor Pinkerton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color w:val="565a5c"/>
                <w:sz w:val="29"/>
                <w:szCs w:val="29"/>
                <w:highlight w:val="white"/>
                <w:rtl w:val="0"/>
              </w:rPr>
              <w:t xml:space="preserve">-</w:t>
            </w:r>
            <w:r w:rsidDel="00000000" w:rsidR="00000000" w:rsidRPr="00000000">
              <w:rPr>
                <w:color w:val="565a5c"/>
                <w:sz w:val="24"/>
                <w:szCs w:val="24"/>
                <w:highlight w:val="white"/>
                <w:rtl w:val="0"/>
              </w:rPr>
              <w:t xml:space="preserve">Never bothered to get specific licenses (Discussion)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color w:val="565a5c"/>
                <w:sz w:val="24"/>
                <w:szCs w:val="24"/>
                <w:highlight w:val="white"/>
                <w:rtl w:val="0"/>
              </w:rPr>
              <w:t xml:space="preserve">-Their data is open data and I own the data I produce. (Discussion)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65a5c"/>
                <w:sz w:val="29"/>
                <w:szCs w:val="29"/>
                <w:highlight w:val="white"/>
              </w:rPr>
            </w:pPr>
            <w:r w:rsidDel="00000000" w:rsidR="00000000" w:rsidRPr="00000000">
              <w:rPr>
                <w:color w:val="565a5c"/>
                <w:sz w:val="24"/>
                <w:szCs w:val="24"/>
                <w:highlight w:val="white"/>
                <w:rtl w:val="0"/>
              </w:rPr>
              <w:t xml:space="preserve">-There is not procedure or contract in place that the students (incoming or leaving) have to sign. Do you think that it is necessary to have that written down somewhere? (Discussion)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r>
    </w:tbl>
    <w:p w:rsidR="00000000" w:rsidDel="00000000" w:rsidP="00000000" w:rsidRDefault="00000000" w:rsidRPr="00000000" w14:paraId="00000031">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32">
      <w:pPr>
        <w:contextualSpacing w:val="0"/>
        <w:rPr>
          <w:sz w:val="30"/>
          <w:szCs w:val="30"/>
        </w:rPr>
      </w:pPr>
      <w:r w:rsidDel="00000000" w:rsidR="00000000" w:rsidRPr="00000000">
        <w:rPr>
          <w:sz w:val="30"/>
          <w:szCs w:val="30"/>
          <w:rtl w:val="0"/>
        </w:rPr>
        <w:t xml:space="preserve">What  facilities  and  equipment  will  be  required  (hard  disk  space, backup server, central repository, off site repository, etc.)</w:t>
      </w:r>
    </w:p>
    <w:p w:rsidR="00000000" w:rsidDel="00000000" w:rsidP="00000000" w:rsidRDefault="00000000" w:rsidRPr="00000000" w14:paraId="00000033">
      <w:pPr>
        <w:contextualSpacing w:val="0"/>
        <w:rPr>
          <w:rFonts w:ascii="Verdana" w:cs="Verdana" w:eastAsia="Verdana" w:hAnsi="Verdana"/>
          <w:sz w:val="30"/>
          <w:szCs w:val="3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Periwinkle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Verdana" w:cs="Verdana" w:eastAsia="Verdana" w:hAnsi="Verdana"/>
                <w:sz w:val="30"/>
                <w:szCs w:val="30"/>
              </w:rPr>
            </w:pPr>
            <w:r w:rsidDel="00000000" w:rsidR="00000000" w:rsidRPr="00000000">
              <w:rPr>
                <w:sz w:val="24"/>
                <w:szCs w:val="24"/>
                <w:rtl w:val="0"/>
              </w:rPr>
              <w:t xml:space="preserve">Professor Pinkerton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r>
    </w:tbl>
    <w:p w:rsidR="00000000" w:rsidDel="00000000" w:rsidP="00000000" w:rsidRDefault="00000000" w:rsidRPr="00000000" w14:paraId="0000003A">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3B">
      <w:pPr>
        <w:contextualSpacing w:val="0"/>
        <w:rPr>
          <w:sz w:val="30"/>
          <w:szCs w:val="30"/>
        </w:rPr>
      </w:pPr>
      <w:r w:rsidDel="00000000" w:rsidR="00000000" w:rsidRPr="00000000">
        <w:rPr>
          <w:sz w:val="30"/>
          <w:szCs w:val="30"/>
          <w:rtl w:val="0"/>
        </w:rPr>
        <w:t xml:space="preserve">What  data  management  practices  (backups,  storage,  access control, archiving etc.) will be used</w:t>
      </w:r>
    </w:p>
    <w:p w:rsidR="00000000" w:rsidDel="00000000" w:rsidP="00000000" w:rsidRDefault="00000000" w:rsidRPr="00000000" w14:paraId="0000003C">
      <w:pPr>
        <w:contextualSpacing w:val="0"/>
        <w:rPr>
          <w:rFonts w:ascii="Verdana" w:cs="Verdana" w:eastAsia="Verdana" w:hAnsi="Verdana"/>
          <w:sz w:val="30"/>
          <w:szCs w:val="3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Periwinkle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Verdana" w:cs="Verdana" w:eastAsia="Verdana" w:hAnsi="Verdana"/>
                <w:sz w:val="30"/>
                <w:szCs w:val="30"/>
              </w:rPr>
            </w:pPr>
            <w:r w:rsidDel="00000000" w:rsidR="00000000" w:rsidRPr="00000000">
              <w:rPr>
                <w:sz w:val="24"/>
                <w:szCs w:val="24"/>
                <w:rtl w:val="0"/>
              </w:rPr>
              <w:t xml:space="preserve">Professor Pinkerton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r>
    </w:tbl>
    <w:p w:rsidR="00000000" w:rsidDel="00000000" w:rsidP="00000000" w:rsidRDefault="00000000" w:rsidRPr="00000000" w14:paraId="00000043">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44">
      <w:pPr>
        <w:contextualSpacing w:val="0"/>
        <w:rPr>
          <w:sz w:val="30"/>
          <w:szCs w:val="30"/>
        </w:rPr>
      </w:pPr>
      <w:r w:rsidDel="00000000" w:rsidR="00000000" w:rsidRPr="00000000">
        <w:rPr>
          <w:sz w:val="30"/>
          <w:szCs w:val="30"/>
          <w:rtl w:val="0"/>
        </w:rPr>
        <w:t xml:space="preserve">Who will own and have access to the data</w:t>
      </w:r>
    </w:p>
    <w:p w:rsidR="00000000" w:rsidDel="00000000" w:rsidP="00000000" w:rsidRDefault="00000000" w:rsidRPr="00000000" w14:paraId="00000045">
      <w:pPr>
        <w:contextualSpacing w:val="0"/>
        <w:rPr>
          <w:rFonts w:ascii="Verdana" w:cs="Verdana" w:eastAsia="Verdana" w:hAnsi="Verdana"/>
          <w:sz w:val="30"/>
          <w:szCs w:val="3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Periwinkle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Verdana" w:cs="Verdana" w:eastAsia="Verdana" w:hAnsi="Verdana"/>
                <w:sz w:val="30"/>
                <w:szCs w:val="30"/>
              </w:rPr>
            </w:pPr>
            <w:r w:rsidDel="00000000" w:rsidR="00000000" w:rsidRPr="00000000">
              <w:rPr>
                <w:sz w:val="24"/>
                <w:szCs w:val="24"/>
                <w:rtl w:val="0"/>
              </w:rPr>
              <w:t xml:space="preserve">Professor Pinkerton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color w:val="565a5c"/>
                <w:sz w:val="29"/>
                <w:szCs w:val="29"/>
                <w:highlight w:val="white"/>
              </w:rPr>
            </w:pPr>
            <w:r w:rsidDel="00000000" w:rsidR="00000000" w:rsidRPr="00000000">
              <w:rPr>
                <w:color w:val="565a5c"/>
                <w:sz w:val="29"/>
                <w:szCs w:val="29"/>
                <w:highlight w:val="white"/>
                <w:rtl w:val="0"/>
              </w:rPr>
              <w:t xml:space="preserve">-</w:t>
            </w:r>
            <w:r w:rsidDel="00000000" w:rsidR="00000000" w:rsidRPr="00000000">
              <w:rPr>
                <w:color w:val="565a5c"/>
                <w:sz w:val="24"/>
                <w:szCs w:val="24"/>
                <w:highlight w:val="white"/>
                <w:rtl w:val="0"/>
              </w:rPr>
              <w:t xml:space="preserve">Their data is open data and I own the data I produce. (Discussion)</w:t>
            </w:r>
            <w:r w:rsidDel="00000000" w:rsidR="00000000" w:rsidRPr="00000000">
              <w:rPr>
                <w:rtl w:val="0"/>
              </w:rPr>
            </w:r>
          </w:p>
          <w:p w:rsidR="00000000" w:rsidDel="00000000" w:rsidP="00000000" w:rsidRDefault="00000000" w:rsidRPr="00000000" w14:paraId="0000004A">
            <w:pPr>
              <w:widowControl w:val="0"/>
              <w:spacing w:line="240" w:lineRule="auto"/>
              <w:contextualSpacing w:val="0"/>
              <w:rPr>
                <w:color w:val="565a5c"/>
                <w:sz w:val="29"/>
                <w:szCs w:val="29"/>
                <w:highlight w:val="white"/>
              </w:rPr>
            </w:pPr>
            <w:r w:rsidDel="00000000" w:rsidR="00000000" w:rsidRPr="00000000">
              <w:rPr>
                <w:rtl w:val="0"/>
              </w:rPr>
            </w:r>
          </w:p>
          <w:p w:rsidR="00000000" w:rsidDel="00000000" w:rsidP="00000000" w:rsidRDefault="00000000" w:rsidRPr="00000000" w14:paraId="0000004B">
            <w:pPr>
              <w:widowControl w:val="0"/>
              <w:spacing w:line="240" w:lineRule="auto"/>
              <w:contextualSpacing w:val="0"/>
              <w:rPr>
                <w:color w:val="565a5c"/>
                <w:sz w:val="24"/>
                <w:szCs w:val="24"/>
                <w:highlight w:val="white"/>
              </w:rPr>
            </w:pPr>
            <w:r w:rsidDel="00000000" w:rsidR="00000000" w:rsidRPr="00000000">
              <w:rPr>
                <w:color w:val="565a5c"/>
                <w:sz w:val="29"/>
                <w:szCs w:val="29"/>
                <w:highlight w:val="white"/>
                <w:rtl w:val="0"/>
              </w:rPr>
              <w:t xml:space="preserve">- </w:t>
            </w:r>
            <w:r w:rsidDel="00000000" w:rsidR="00000000" w:rsidRPr="00000000">
              <w:rPr>
                <w:color w:val="565a5c"/>
                <w:sz w:val="24"/>
                <w:szCs w:val="24"/>
                <w:highlight w:val="white"/>
                <w:rtl w:val="0"/>
              </w:rPr>
              <w:t xml:space="preserve">There is not currently a data sharing Agreement in place, merely a collection of ad hoc sharing</w:t>
            </w:r>
          </w:p>
          <w:p w:rsidR="00000000" w:rsidDel="00000000" w:rsidP="00000000" w:rsidRDefault="00000000" w:rsidRPr="00000000" w14:paraId="0000004C">
            <w:pPr>
              <w:widowControl w:val="0"/>
              <w:spacing w:line="240" w:lineRule="auto"/>
              <w:contextualSpacing w:val="0"/>
              <w:rPr>
                <w:color w:val="565a5c"/>
                <w:sz w:val="24"/>
                <w:szCs w:val="24"/>
                <w:highlight w:val="white"/>
              </w:rPr>
            </w:pPr>
            <w:r w:rsidDel="00000000" w:rsidR="00000000" w:rsidRPr="00000000">
              <w:rPr>
                <w:color w:val="565a5c"/>
                <w:sz w:val="24"/>
                <w:szCs w:val="24"/>
                <w:highlight w:val="white"/>
                <w:rtl w:val="0"/>
              </w:rPr>
              <w:t xml:space="preserve">opportunities.</w:t>
            </w:r>
          </w:p>
          <w:p w:rsidR="00000000" w:rsidDel="00000000" w:rsidP="00000000" w:rsidRDefault="00000000" w:rsidRPr="00000000" w14:paraId="0000004D">
            <w:pPr>
              <w:widowControl w:val="0"/>
              <w:spacing w:line="240" w:lineRule="auto"/>
              <w:contextualSpacing w:val="0"/>
              <w:rPr>
                <w:color w:val="565a5c"/>
                <w:sz w:val="24"/>
                <w:szCs w:val="24"/>
                <w:highlight w:val="white"/>
              </w:rPr>
            </w:pPr>
            <w:r w:rsidDel="00000000" w:rsidR="00000000" w:rsidRPr="00000000">
              <w:rPr>
                <w:color w:val="565a5c"/>
                <w:sz w:val="24"/>
                <w:szCs w:val="24"/>
                <w:highlight w:val="white"/>
                <w:rtl w:val="0"/>
              </w:rPr>
              <w:t xml:space="preserve">In contrast, NOAA in the US has The  IOOS system which spans the country, and the European Commission has EMODnet. (Case)</w:t>
            </w:r>
          </w:p>
          <w:p w:rsidR="00000000" w:rsidDel="00000000" w:rsidP="00000000" w:rsidRDefault="00000000" w:rsidRPr="00000000" w14:paraId="0000004E">
            <w:pPr>
              <w:widowControl w:val="0"/>
              <w:spacing w:line="240" w:lineRule="auto"/>
              <w:contextualSpacing w:val="0"/>
              <w:rPr>
                <w:color w:val="565a5c"/>
                <w:sz w:val="24"/>
                <w:szCs w:val="24"/>
                <w:highlight w:val="white"/>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color w:val="565a5c"/>
                <w:sz w:val="24"/>
                <w:szCs w:val="24"/>
                <w:highlight w:val="white"/>
              </w:rPr>
            </w:pPr>
            <w:r w:rsidDel="00000000" w:rsidR="00000000" w:rsidRPr="00000000">
              <w:rPr>
                <w:color w:val="565a5c"/>
                <w:sz w:val="24"/>
                <w:szCs w:val="24"/>
                <w:highlight w:val="white"/>
                <w:rtl w:val="0"/>
              </w:rPr>
              <w:t xml:space="preserve">- Everyone who starts with Dr. Periwinkle’s Team Is Told How the data is formatted and structured, and data is primarily shared within the team using external hard drives and USB keys. (Case)</w:t>
            </w:r>
          </w:p>
          <w:p w:rsidR="00000000" w:rsidDel="00000000" w:rsidP="00000000" w:rsidRDefault="00000000" w:rsidRPr="00000000" w14:paraId="00000050">
            <w:pPr>
              <w:widowControl w:val="0"/>
              <w:spacing w:line="240" w:lineRule="auto"/>
              <w:contextualSpacing w:val="0"/>
              <w:rPr>
                <w:color w:val="565a5c"/>
                <w:sz w:val="24"/>
                <w:szCs w:val="24"/>
                <w:highlight w:val="white"/>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color w:val="565a5c"/>
                <w:sz w:val="24"/>
                <w:szCs w:val="24"/>
                <w:highlight w:val="white"/>
              </w:rPr>
            </w:pPr>
            <w:r w:rsidDel="00000000" w:rsidR="00000000" w:rsidRPr="00000000">
              <w:rPr>
                <w:color w:val="565a5c"/>
                <w:sz w:val="24"/>
                <w:szCs w:val="24"/>
                <w:highlight w:val="white"/>
                <w:rtl w:val="0"/>
              </w:rPr>
              <w:t xml:space="preserve">- There is a help document from 2003 describing how to work with the data sets, and how to contribute to the datasets; this help document is on a shared drive somewhere. As students graduate they Share  their data with current students in the lab, or take it with them on their personal devices (Case)</w:t>
            </w:r>
          </w:p>
          <w:p w:rsidR="00000000" w:rsidDel="00000000" w:rsidP="00000000" w:rsidRDefault="00000000" w:rsidRPr="00000000" w14:paraId="00000052">
            <w:pPr>
              <w:widowControl w:val="0"/>
              <w:spacing w:line="240" w:lineRule="auto"/>
              <w:contextualSpacing w:val="0"/>
              <w:rPr>
                <w:color w:val="565a5c"/>
                <w:sz w:val="29"/>
                <w:szCs w:val="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r>
    </w:tbl>
    <w:p w:rsidR="00000000" w:rsidDel="00000000" w:rsidP="00000000" w:rsidRDefault="00000000" w:rsidRPr="00000000" w14:paraId="00000055">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56">
      <w:pPr>
        <w:contextualSpacing w:val="0"/>
        <w:rPr>
          <w:sz w:val="30"/>
          <w:szCs w:val="30"/>
        </w:rPr>
      </w:pPr>
      <w:r w:rsidDel="00000000" w:rsidR="00000000" w:rsidRPr="00000000">
        <w:rPr>
          <w:sz w:val="30"/>
          <w:szCs w:val="30"/>
          <w:rtl w:val="0"/>
        </w:rPr>
        <w:t xml:space="preserve">Which data will retain value after the life of the project</w:t>
      </w:r>
    </w:p>
    <w:p w:rsidR="00000000" w:rsidDel="00000000" w:rsidP="00000000" w:rsidRDefault="00000000" w:rsidRPr="00000000" w14:paraId="00000057">
      <w:pPr>
        <w:contextualSpacing w:val="0"/>
        <w:rPr>
          <w:rFonts w:ascii="Verdana" w:cs="Verdana" w:eastAsia="Verdana" w:hAnsi="Verdana"/>
          <w:sz w:val="30"/>
          <w:szCs w:val="3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sz w:val="24"/>
                <w:szCs w:val="24"/>
              </w:rPr>
            </w:pPr>
            <w:r w:rsidDel="00000000" w:rsidR="00000000" w:rsidRPr="00000000">
              <w:rPr>
                <w:color w:val="565a5c"/>
                <w:sz w:val="24"/>
                <w:szCs w:val="24"/>
                <w:highlight w:val="white"/>
                <w:rtl w:val="0"/>
              </w:rPr>
              <w:t xml:space="preserve">Professor Periwinkle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Verdana" w:cs="Verdana" w:eastAsia="Verdana" w:hAnsi="Verdana"/>
                <w:sz w:val="30"/>
                <w:szCs w:val="30"/>
              </w:rPr>
            </w:pPr>
            <w:r w:rsidDel="00000000" w:rsidR="00000000" w:rsidRPr="00000000">
              <w:rPr>
                <w:sz w:val="24"/>
                <w:szCs w:val="24"/>
                <w:rtl w:val="0"/>
              </w:rPr>
              <w:t xml:space="preserve">Professor Pinkerton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sz w:val="24"/>
                <w:szCs w:val="24"/>
              </w:rPr>
            </w:pPr>
            <w:r w:rsidDel="00000000" w:rsidR="00000000" w:rsidRPr="00000000">
              <w:rPr>
                <w:sz w:val="24"/>
                <w:szCs w:val="24"/>
                <w:rtl w:val="0"/>
              </w:rPr>
              <w:t xml:space="preserve">- Past data is stored in various old formats on her office shelf - floppy disks, ZIP Disks, CDs, DVDs, BluRay, and external hard drives (Case)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r>
    </w:tbl>
    <w:p w:rsidR="00000000" w:rsidDel="00000000" w:rsidP="00000000" w:rsidRDefault="00000000" w:rsidRPr="00000000" w14:paraId="0000005F">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60">
      <w:pPr>
        <w:contextualSpacing w:val="0"/>
        <w:rPr>
          <w:sz w:val="30"/>
          <w:szCs w:val="30"/>
        </w:rPr>
      </w:pPr>
      <w:r w:rsidDel="00000000" w:rsidR="00000000" w:rsidRPr="00000000">
        <w:rPr>
          <w:sz w:val="30"/>
          <w:szCs w:val="30"/>
          <w:rtl w:val="0"/>
        </w:rPr>
        <w:t xml:space="preserve">What metadata and linked open data strategies will be employed</w:t>
      </w:r>
    </w:p>
    <w:p w:rsidR="00000000" w:rsidDel="00000000" w:rsidP="00000000" w:rsidRDefault="00000000" w:rsidRPr="00000000" w14:paraId="00000061">
      <w:pPr>
        <w:contextualSpacing w:val="0"/>
        <w:rPr>
          <w:rFonts w:ascii="Verdana" w:cs="Verdana" w:eastAsia="Verdana" w:hAnsi="Verdana"/>
          <w:sz w:val="30"/>
          <w:szCs w:val="3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Periwinkle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Verdana" w:cs="Verdana" w:eastAsia="Verdana" w:hAnsi="Verdana"/>
                <w:sz w:val="30"/>
                <w:szCs w:val="30"/>
              </w:rPr>
            </w:pPr>
            <w:r w:rsidDel="00000000" w:rsidR="00000000" w:rsidRPr="00000000">
              <w:rPr>
                <w:sz w:val="24"/>
                <w:szCs w:val="24"/>
                <w:rtl w:val="0"/>
              </w:rPr>
              <w:t xml:space="preserve">Professor Pinkerton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r>
    </w:tbl>
    <w:p w:rsidR="00000000" w:rsidDel="00000000" w:rsidP="00000000" w:rsidRDefault="00000000" w:rsidRPr="00000000" w14:paraId="00000068">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69">
      <w:pPr>
        <w:contextualSpacing w:val="0"/>
        <w:rPr>
          <w:sz w:val="30"/>
          <w:szCs w:val="30"/>
        </w:rPr>
      </w:pPr>
      <w:r w:rsidDel="00000000" w:rsidR="00000000" w:rsidRPr="00000000">
        <w:rPr>
          <w:sz w:val="30"/>
          <w:szCs w:val="30"/>
          <w:rtl w:val="0"/>
        </w:rPr>
        <w:t xml:space="preserve">How  will  its  reuse  be  enabled  and  long term  preservation  ensured  after the original research is completed</w:t>
      </w:r>
    </w:p>
    <w:p w:rsidR="00000000" w:rsidDel="00000000" w:rsidP="00000000" w:rsidRDefault="00000000" w:rsidRPr="00000000" w14:paraId="0000006A">
      <w:pPr>
        <w:contextualSpacing w:val="0"/>
        <w:rPr>
          <w:rFonts w:ascii="Verdana" w:cs="Verdana" w:eastAsia="Verdana" w:hAnsi="Verdana"/>
          <w:sz w:val="30"/>
          <w:szCs w:val="3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Periwinkle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Verdana" w:cs="Verdana" w:eastAsia="Verdana" w:hAnsi="Verdana"/>
                <w:sz w:val="30"/>
                <w:szCs w:val="30"/>
              </w:rPr>
            </w:pPr>
            <w:r w:rsidDel="00000000" w:rsidR="00000000" w:rsidRPr="00000000">
              <w:rPr>
                <w:color w:val="565a5c"/>
                <w:sz w:val="24"/>
                <w:szCs w:val="24"/>
                <w:highlight w:val="white"/>
                <w:rtl w:val="0"/>
              </w:rPr>
              <w:t xml:space="preserve">Professor 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Verdana" w:cs="Verdana" w:eastAsia="Verdana" w:hAnsi="Verdana"/>
                <w:sz w:val="30"/>
                <w:szCs w:val="30"/>
              </w:rPr>
            </w:pPr>
            <w:r w:rsidDel="00000000" w:rsidR="00000000" w:rsidRPr="00000000">
              <w:rPr>
                <w:sz w:val="24"/>
                <w:szCs w:val="24"/>
                <w:rtl w:val="0"/>
              </w:rPr>
              <w:t xml:space="preserve">Professor Pinkerton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30"/>
                <w:szCs w:val="30"/>
              </w:rPr>
            </w:pPr>
            <w:r w:rsidDel="00000000" w:rsidR="00000000" w:rsidRPr="00000000">
              <w:rPr>
                <w:rtl w:val="0"/>
              </w:rPr>
            </w:r>
          </w:p>
        </w:tc>
      </w:tr>
    </w:tbl>
    <w:p w:rsidR="00000000" w:rsidDel="00000000" w:rsidP="00000000" w:rsidRDefault="00000000" w:rsidRPr="00000000" w14:paraId="00000071">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72">
      <w:pPr>
        <w:contextualSpacing w:val="0"/>
        <w:rPr>
          <w:sz w:val="30"/>
          <w:szCs w:val="30"/>
        </w:rPr>
      </w:pPr>
      <w:r w:rsidDel="00000000" w:rsidR="00000000" w:rsidRPr="00000000">
        <w:rPr>
          <w:sz w:val="30"/>
          <w:szCs w:val="30"/>
          <w:rtl w:val="0"/>
        </w:rPr>
        <w:t xml:space="preserve">How much will the storage of this data cost (cloud and/or hard drives)</w:t>
      </w:r>
    </w:p>
    <w:p w:rsidR="00000000" w:rsidDel="00000000" w:rsidP="00000000" w:rsidRDefault="00000000" w:rsidRPr="00000000" w14:paraId="00000073">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color w:val="565a5c"/>
                <w:sz w:val="24"/>
                <w:szCs w:val="24"/>
                <w:highlight w:val="white"/>
                <w:rtl w:val="0"/>
              </w:rPr>
              <w:t xml:space="preserve">Professor Periwinkle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color w:val="565a5c"/>
                <w:sz w:val="24"/>
                <w:szCs w:val="24"/>
                <w:highlight w:val="white"/>
                <w:rtl w:val="0"/>
              </w:rPr>
              <w:t xml:space="preserve">Professor 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sz w:val="24"/>
                <w:szCs w:val="24"/>
                <w:rtl w:val="0"/>
              </w:rPr>
              <w:t xml:space="preserve">Professor Pinkerton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sz w:val="18"/>
          <w:szCs w:val="18"/>
        </w:rPr>
      </w:pPr>
      <w:hyperlink r:id="rId7">
        <w:r w:rsidDel="00000000" w:rsidR="00000000" w:rsidRPr="00000000">
          <w:rPr>
            <w:color w:val="1155cc"/>
            <w:sz w:val="18"/>
            <w:szCs w:val="18"/>
            <w:u w:val="single"/>
            <w:rtl w:val="0"/>
          </w:rPr>
          <w:t xml:space="preserve">http://pitt.libguides.com/copyright/licenses</w:t>
        </w:r>
      </w:hyperlink>
      <w:r w:rsidDel="00000000" w:rsidR="00000000" w:rsidRPr="00000000">
        <w:rPr>
          <w:rtl w:val="0"/>
        </w:rPr>
      </w:r>
    </w:p>
    <w:p w:rsidR="00000000" w:rsidDel="00000000" w:rsidP="00000000" w:rsidRDefault="00000000" w:rsidRPr="00000000" w14:paraId="0000007C">
      <w:pPr>
        <w:contextualSpacing w:val="0"/>
        <w:rPr>
          <w:sz w:val="18"/>
          <w:szCs w:val="18"/>
        </w:rPr>
      </w:pPr>
      <w:r w:rsidDel="00000000" w:rsidR="00000000" w:rsidRPr="00000000">
        <w:rPr>
          <w:sz w:val="18"/>
          <w:szCs w:val="18"/>
        </w:rPr>
        <w:drawing>
          <wp:inline distB="114300" distT="114300" distL="114300" distR="114300">
            <wp:extent cx="5943600" cy="3175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sz w:val="18"/>
          <w:szCs w:val="18"/>
          <w:highlight w:val="white"/>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drawing>
          <wp:inline distB="114300" distT="114300" distL="114300" distR="114300">
            <wp:extent cx="5943600" cy="3365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drawing>
          <wp:inline distB="114300" distT="114300" distL="114300" distR="114300">
            <wp:extent cx="5943600" cy="3390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highlight w:val="yellow"/>
        </w:rPr>
      </w:pPr>
      <w:r w:rsidDel="00000000" w:rsidR="00000000" w:rsidRPr="00000000">
        <w:rPr>
          <w:rtl w:val="0"/>
        </w:rPr>
      </w:r>
    </w:p>
    <w:p w:rsidR="00000000" w:rsidDel="00000000" w:rsidP="00000000" w:rsidRDefault="00000000" w:rsidRPr="00000000" w14:paraId="00000086">
      <w:pPr>
        <w:contextualSpacing w:val="0"/>
        <w:rPr>
          <w:sz w:val="26"/>
          <w:szCs w:val="26"/>
          <w:highlight w:val="yellow"/>
        </w:rPr>
      </w:pPr>
      <w:r w:rsidDel="00000000" w:rsidR="00000000" w:rsidRPr="00000000">
        <w:rPr>
          <w:sz w:val="26"/>
          <w:szCs w:val="26"/>
          <w:highlight w:val="yellow"/>
          <w:rtl w:val="0"/>
        </w:rPr>
        <w:t xml:space="preserve">What data will be created or collected (type, size, format, etc.)</w:t>
      </w:r>
    </w:p>
    <w:p w:rsidR="00000000" w:rsidDel="00000000" w:rsidP="00000000" w:rsidRDefault="00000000" w:rsidRPr="00000000" w14:paraId="00000087">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8">
      <w:pPr>
        <w:contextualSpacing w:val="0"/>
        <w:rPr>
          <w:sz w:val="26"/>
          <w:szCs w:val="26"/>
          <w:highlight w:val="green"/>
        </w:rPr>
      </w:pPr>
      <w:r w:rsidDel="00000000" w:rsidR="00000000" w:rsidRPr="00000000">
        <w:rPr>
          <w:sz w:val="26"/>
          <w:szCs w:val="26"/>
          <w:highlight w:val="green"/>
          <w:rtl w:val="0"/>
        </w:rPr>
        <w:t xml:space="preserve">What licenses apply to the data</w:t>
      </w:r>
    </w:p>
    <w:p w:rsidR="00000000" w:rsidDel="00000000" w:rsidP="00000000" w:rsidRDefault="00000000" w:rsidRPr="00000000" w14:paraId="00000089">
      <w:pPr>
        <w:contextualSpacing w:val="0"/>
        <w:rPr>
          <w:sz w:val="26"/>
          <w:szCs w:val="26"/>
        </w:rPr>
      </w:pPr>
      <w:r w:rsidDel="00000000" w:rsidR="00000000" w:rsidRPr="00000000">
        <w:rPr>
          <w:rtl w:val="0"/>
        </w:rPr>
      </w:r>
    </w:p>
    <w:p w:rsidR="00000000" w:rsidDel="00000000" w:rsidP="00000000" w:rsidRDefault="00000000" w:rsidRPr="00000000" w14:paraId="0000008A">
      <w:pPr>
        <w:contextualSpacing w:val="0"/>
        <w:rPr>
          <w:sz w:val="26"/>
          <w:szCs w:val="26"/>
          <w:highlight w:val="yellow"/>
        </w:rPr>
      </w:pPr>
      <w:r w:rsidDel="00000000" w:rsidR="00000000" w:rsidRPr="00000000">
        <w:rPr>
          <w:sz w:val="26"/>
          <w:szCs w:val="26"/>
          <w:highlight w:val="yellow"/>
          <w:rtl w:val="0"/>
        </w:rPr>
        <w:t xml:space="preserve">What  facilities  and  equipment  will  be  required  (hard  disk  space,  backup</w:t>
      </w:r>
    </w:p>
    <w:p w:rsidR="00000000" w:rsidDel="00000000" w:rsidP="00000000" w:rsidRDefault="00000000" w:rsidRPr="00000000" w14:paraId="0000008B">
      <w:pPr>
        <w:contextualSpacing w:val="0"/>
        <w:rPr>
          <w:sz w:val="26"/>
          <w:szCs w:val="26"/>
          <w:highlight w:val="yellow"/>
        </w:rPr>
      </w:pPr>
      <w:r w:rsidDel="00000000" w:rsidR="00000000" w:rsidRPr="00000000">
        <w:rPr>
          <w:sz w:val="26"/>
          <w:szCs w:val="26"/>
          <w:highlight w:val="yellow"/>
          <w:rtl w:val="0"/>
        </w:rPr>
        <w:t xml:space="preserve">server, central repository, off site repository, etc.)</w:t>
      </w:r>
    </w:p>
    <w:p w:rsidR="00000000" w:rsidDel="00000000" w:rsidP="00000000" w:rsidRDefault="00000000" w:rsidRPr="00000000" w14:paraId="0000008C">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D">
      <w:pPr>
        <w:contextualSpacing w:val="0"/>
        <w:rPr>
          <w:sz w:val="26"/>
          <w:szCs w:val="26"/>
          <w:shd w:fill="ead1dc" w:val="clear"/>
        </w:rPr>
      </w:pPr>
      <w:r w:rsidDel="00000000" w:rsidR="00000000" w:rsidRPr="00000000">
        <w:rPr>
          <w:sz w:val="26"/>
          <w:szCs w:val="26"/>
          <w:shd w:fill="ead1dc" w:val="clear"/>
          <w:rtl w:val="0"/>
        </w:rPr>
        <w:t xml:space="preserve">What  data  management  practices  (backups,  storage,  access  control,</w:t>
      </w:r>
    </w:p>
    <w:p w:rsidR="00000000" w:rsidDel="00000000" w:rsidP="00000000" w:rsidRDefault="00000000" w:rsidRPr="00000000" w14:paraId="0000008E">
      <w:pPr>
        <w:contextualSpacing w:val="0"/>
        <w:rPr>
          <w:sz w:val="26"/>
          <w:szCs w:val="26"/>
          <w:shd w:fill="ead1dc" w:val="clear"/>
        </w:rPr>
      </w:pPr>
      <w:r w:rsidDel="00000000" w:rsidR="00000000" w:rsidRPr="00000000">
        <w:rPr>
          <w:sz w:val="26"/>
          <w:szCs w:val="26"/>
          <w:shd w:fill="ead1dc" w:val="clear"/>
          <w:rtl w:val="0"/>
        </w:rPr>
        <w:t xml:space="preserve">archiving etc.) will be used</w:t>
      </w:r>
    </w:p>
    <w:p w:rsidR="00000000" w:rsidDel="00000000" w:rsidP="00000000" w:rsidRDefault="00000000" w:rsidRPr="00000000" w14:paraId="0000008F">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0">
      <w:pPr>
        <w:contextualSpacing w:val="0"/>
        <w:rPr>
          <w:sz w:val="26"/>
          <w:szCs w:val="26"/>
          <w:shd w:fill="ead1dc" w:val="clear"/>
        </w:rPr>
      </w:pPr>
      <w:r w:rsidDel="00000000" w:rsidR="00000000" w:rsidRPr="00000000">
        <w:rPr>
          <w:sz w:val="26"/>
          <w:szCs w:val="26"/>
          <w:shd w:fill="ead1dc" w:val="clear"/>
          <w:rtl w:val="0"/>
        </w:rPr>
        <w:t xml:space="preserve">Who will own and have access to the data</w:t>
      </w:r>
    </w:p>
    <w:p w:rsidR="00000000" w:rsidDel="00000000" w:rsidP="00000000" w:rsidRDefault="00000000" w:rsidRPr="00000000" w14:paraId="00000091">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2">
      <w:pPr>
        <w:contextualSpacing w:val="0"/>
        <w:rPr>
          <w:sz w:val="26"/>
          <w:szCs w:val="26"/>
          <w:shd w:fill="9fc5e8" w:val="clear"/>
        </w:rPr>
      </w:pPr>
      <w:r w:rsidDel="00000000" w:rsidR="00000000" w:rsidRPr="00000000">
        <w:rPr>
          <w:sz w:val="26"/>
          <w:szCs w:val="26"/>
          <w:shd w:fill="9fc5e8" w:val="clear"/>
          <w:rtl w:val="0"/>
        </w:rPr>
        <w:t xml:space="preserve">Which data will retain value after the life of the project</w:t>
      </w:r>
    </w:p>
    <w:p w:rsidR="00000000" w:rsidDel="00000000" w:rsidP="00000000" w:rsidRDefault="00000000" w:rsidRPr="00000000" w14:paraId="00000093">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4">
      <w:pPr>
        <w:contextualSpacing w:val="0"/>
        <w:rPr>
          <w:rFonts w:ascii="Verdana" w:cs="Verdana" w:eastAsia="Verdana" w:hAnsi="Verdana"/>
          <w:sz w:val="26"/>
          <w:szCs w:val="26"/>
          <w:shd w:fill="9fc5e8" w:val="clear"/>
        </w:rPr>
      </w:pPr>
      <w:r w:rsidDel="00000000" w:rsidR="00000000" w:rsidRPr="00000000">
        <w:rPr>
          <w:sz w:val="26"/>
          <w:szCs w:val="26"/>
          <w:shd w:fill="9fc5e8" w:val="clear"/>
          <w:rtl w:val="0"/>
        </w:rPr>
        <w:t xml:space="preserve">What metadata and linked open data strategies will be employed</w:t>
      </w:r>
      <w:r w:rsidDel="00000000" w:rsidR="00000000" w:rsidRPr="00000000">
        <w:rPr>
          <w:rtl w:val="0"/>
        </w:rPr>
      </w:r>
    </w:p>
    <w:p w:rsidR="00000000" w:rsidDel="00000000" w:rsidP="00000000" w:rsidRDefault="00000000" w:rsidRPr="00000000" w14:paraId="00000095">
      <w:pPr>
        <w:contextualSpacing w:val="0"/>
        <w:rPr>
          <w:sz w:val="26"/>
          <w:szCs w:val="26"/>
          <w:shd w:fill="9fc5e8" w:val="clear"/>
        </w:rPr>
      </w:pPr>
      <w:r w:rsidDel="00000000" w:rsidR="00000000" w:rsidRPr="00000000">
        <w:rPr>
          <w:sz w:val="26"/>
          <w:szCs w:val="26"/>
          <w:shd w:fill="9fc5e8" w:val="clear"/>
          <w:rtl w:val="0"/>
        </w:rPr>
        <w:t xml:space="preserve">How  will  its  reuse  be  enabled  and  long term  preservation  ensured  after the original research is completed</w:t>
      </w:r>
    </w:p>
    <w:p w:rsidR="00000000" w:rsidDel="00000000" w:rsidP="00000000" w:rsidRDefault="00000000" w:rsidRPr="00000000" w14:paraId="00000096">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7">
      <w:pPr>
        <w:contextualSpacing w:val="0"/>
        <w:rPr>
          <w:sz w:val="26"/>
          <w:szCs w:val="26"/>
          <w:highlight w:val="yellow"/>
        </w:rPr>
      </w:pPr>
      <w:r w:rsidDel="00000000" w:rsidR="00000000" w:rsidRPr="00000000">
        <w:rPr>
          <w:sz w:val="26"/>
          <w:szCs w:val="26"/>
          <w:highlight w:val="yellow"/>
          <w:rtl w:val="0"/>
        </w:rPr>
        <w:t xml:space="preserve">How much will the storage of this data cost (cloud and/or hard drives)</w:t>
      </w:r>
    </w:p>
    <w:p w:rsidR="00000000" w:rsidDel="00000000" w:rsidP="00000000" w:rsidRDefault="00000000" w:rsidRPr="00000000" w14:paraId="0000009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pitt.libguides.com/copyright/licenses" TargetMode="External"/><Relationship Id="rId7" Type="http://schemas.openxmlformats.org/officeDocument/2006/relationships/hyperlink" Target="http://pitt.libguides.com/copyright/licens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