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D6810" w:rsidRDefault="00000000">
      <w:pPr>
        <w:pStyle w:val="Ttulo1"/>
        <w:keepNext w:val="0"/>
        <w:keepLines w:val="0"/>
        <w:spacing w:before="480"/>
        <w:jc w:val="center"/>
        <w:rPr>
          <w:b/>
          <w:sz w:val="46"/>
          <w:szCs w:val="46"/>
        </w:rPr>
      </w:pPr>
      <w:bookmarkStart w:id="0" w:name="_9oellcdqgoed" w:colFirst="0" w:colLast="0"/>
      <w:bookmarkEnd w:id="0"/>
      <w:proofErr w:type="spellStart"/>
      <w:r>
        <w:rPr>
          <w:b/>
          <w:sz w:val="46"/>
          <w:szCs w:val="46"/>
        </w:rPr>
        <w:t>Nigredo</w:t>
      </w:r>
      <w:proofErr w:type="spellEnd"/>
      <w:r>
        <w:rPr>
          <w:b/>
          <w:sz w:val="46"/>
          <w:szCs w:val="46"/>
        </w:rPr>
        <w:t xml:space="preserve"> - Núcleo de Prospecção</w:t>
      </w:r>
    </w:p>
    <w:p w14:paraId="00000002" w14:textId="77777777" w:rsidR="007D6810" w:rsidRDefault="007D6810">
      <w:pPr>
        <w:spacing w:before="240" w:after="240"/>
        <w:jc w:val="center"/>
        <w:rPr>
          <w:b/>
        </w:rPr>
      </w:pPr>
    </w:p>
    <w:p w14:paraId="00000003" w14:textId="77777777" w:rsidR="007D6810" w:rsidRDefault="00000000">
      <w:r>
        <w:pict w14:anchorId="626A3A6D">
          <v:rect id="_x0000_i1025" style="width:0;height:1.5pt" o:hralign="center" o:hrstd="t" o:hr="t" fillcolor="#a0a0a0" stroked="f"/>
        </w:pict>
      </w:r>
    </w:p>
    <w:p w14:paraId="00000004" w14:textId="77777777" w:rsidR="007D6810" w:rsidRDefault="007D6810">
      <w:pPr>
        <w:pStyle w:val="Ttulo1"/>
        <w:keepNext w:val="0"/>
        <w:keepLines w:val="0"/>
        <w:spacing w:before="480"/>
        <w:jc w:val="center"/>
        <w:rPr>
          <w:b/>
          <w:sz w:val="36"/>
          <w:szCs w:val="36"/>
        </w:rPr>
      </w:pPr>
      <w:bookmarkStart w:id="1" w:name="_8soohttdot2f" w:colFirst="0" w:colLast="0"/>
      <w:bookmarkEnd w:id="1"/>
    </w:p>
    <w:p w14:paraId="00000005" w14:textId="77777777" w:rsidR="007D6810" w:rsidRDefault="00000000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bookmarkStart w:id="2" w:name="_aj61qama4u4s" w:colFirst="0" w:colLast="0"/>
      <w:bookmarkEnd w:id="2"/>
      <w:r>
        <w:rPr>
          <w:sz w:val="22"/>
          <w:szCs w:val="22"/>
        </w:rPr>
        <w:t>O NIGREDO - Núcleo de Prospecção é muito mais do que uma plataforma de disparos de E-mails ou mensagens via WhatsApp: trata-se de uma máquina comercial Fractal, inteligente, consultiva e escalável, desenhada para transformar dados brutos em resultados previsíveis na prospecção de Leads com foco em vendas.</w:t>
      </w:r>
    </w:p>
    <w:p w14:paraId="00000006" w14:textId="77777777" w:rsidR="007D6810" w:rsidRDefault="00000000">
      <w:r>
        <w:t>Seu fluxo aquece a lista fria de Leads através do envio de mensagem dentro do funil de vendas, conduzindo-os a um agendamento para um Closet humano.</w:t>
      </w:r>
    </w:p>
    <w:p w14:paraId="00000007" w14:textId="77777777" w:rsidR="007D6810" w:rsidRDefault="007D6810"/>
    <w:p w14:paraId="00000008" w14:textId="77777777" w:rsidR="007D6810" w:rsidRDefault="00000000">
      <w:r>
        <w:t>Ele classifica inicialmente o Lead quanto seu real interesse e alinhamento com uma apresentação comercial, depois em nova classificação sobre o alinhamento do perfil empresarial do Lead com a estratégia do ofertante.</w:t>
      </w:r>
    </w:p>
    <w:p w14:paraId="00000009" w14:textId="77777777" w:rsidR="007D6810" w:rsidRDefault="007D6810"/>
    <w:p w14:paraId="0000000A" w14:textId="77777777" w:rsidR="007D6810" w:rsidRDefault="00000000">
      <w:r>
        <w:t xml:space="preserve">Sua Arquitetura contempla um Núcleo Orquestrador de 7 Agentes Especialistas com previsibilidade para expansão, que trabalham de forma integrada, humanizada e auditável. </w:t>
      </w:r>
    </w:p>
    <w:p w14:paraId="0000000B" w14:textId="77777777" w:rsidR="007D6810" w:rsidRDefault="007D6810"/>
    <w:p w14:paraId="0000000C" w14:textId="77777777" w:rsidR="007D6810" w:rsidRDefault="00000000">
      <w:r>
        <w:t>Desde o momento em que um Lead é captado até a confirmação da reunião, cada etapa é conduzida com inteligência, segurança e foco em conversão humanizada.</w:t>
      </w:r>
    </w:p>
    <w:p w14:paraId="0000000D" w14:textId="77777777" w:rsidR="007D6810" w:rsidRDefault="007D6810"/>
    <w:p w14:paraId="0000000E" w14:textId="77777777" w:rsidR="007D6810" w:rsidRDefault="007D6810"/>
    <w:p w14:paraId="0000000F" w14:textId="53B1D919" w:rsidR="007D6810" w:rsidRDefault="00000000">
      <w:pPr>
        <w:rPr>
          <w:b/>
        </w:rPr>
      </w:pPr>
      <w:proofErr w:type="spellStart"/>
      <w:r>
        <w:rPr>
          <w:b/>
        </w:rPr>
        <w:t>SubNúcleo</w:t>
      </w:r>
      <w:proofErr w:type="spellEnd"/>
      <w:r>
        <w:rPr>
          <w:b/>
        </w:rPr>
        <w:t xml:space="preserve"> Orquestrador do NIGREDO: Se</w:t>
      </w:r>
      <w:r w:rsidR="00047A9E">
        <w:rPr>
          <w:b/>
        </w:rPr>
        <w:t>ndo</w:t>
      </w:r>
      <w:r>
        <w:rPr>
          <w:b/>
        </w:rPr>
        <w:t xml:space="preserve"> Orquestrado pelo Fibonacci</w:t>
      </w:r>
    </w:p>
    <w:p w14:paraId="00000010" w14:textId="77777777" w:rsidR="007D6810" w:rsidRDefault="007D6810">
      <w:pPr>
        <w:rPr>
          <w:b/>
        </w:rPr>
      </w:pPr>
    </w:p>
    <w:p w14:paraId="00000011" w14:textId="77777777" w:rsidR="007D6810" w:rsidRDefault="00000000">
      <w:pPr>
        <w:numPr>
          <w:ilvl w:val="0"/>
          <w:numId w:val="1"/>
        </w:numPr>
      </w:pPr>
      <w:r>
        <w:t>Especialistas Pré-Vendas</w:t>
      </w:r>
    </w:p>
    <w:p w14:paraId="00000012" w14:textId="77777777" w:rsidR="007D6810" w:rsidRDefault="00000000">
      <w:pPr>
        <w:numPr>
          <w:ilvl w:val="1"/>
          <w:numId w:val="1"/>
        </w:numPr>
      </w:pPr>
      <w:r>
        <w:t>Agente de Recebimento (higieniza, organiza)</w:t>
      </w:r>
    </w:p>
    <w:p w14:paraId="00000013" w14:textId="77777777" w:rsidR="007D6810" w:rsidRDefault="00000000">
      <w:pPr>
        <w:numPr>
          <w:ilvl w:val="1"/>
          <w:numId w:val="1"/>
        </w:numPr>
      </w:pPr>
      <w:r>
        <w:t>Agente de Estratégia (planeja, cria, testa)</w:t>
      </w:r>
    </w:p>
    <w:p w14:paraId="00000014" w14:textId="77777777" w:rsidR="007D6810" w:rsidRDefault="00000000">
      <w:pPr>
        <w:numPr>
          <w:ilvl w:val="1"/>
          <w:numId w:val="1"/>
        </w:numPr>
      </w:pPr>
      <w:r>
        <w:t>Agente de Disparo (envios estratégicos)</w:t>
      </w:r>
    </w:p>
    <w:p w14:paraId="00000015" w14:textId="77777777" w:rsidR="007D6810" w:rsidRDefault="00000000">
      <w:pPr>
        <w:numPr>
          <w:ilvl w:val="1"/>
          <w:numId w:val="1"/>
        </w:numPr>
      </w:pPr>
      <w:r>
        <w:t>Agente de Atendimento (humanizado)</w:t>
      </w:r>
    </w:p>
    <w:p w14:paraId="00000016" w14:textId="77777777" w:rsidR="007D6810" w:rsidRDefault="00000000">
      <w:pPr>
        <w:numPr>
          <w:ilvl w:val="1"/>
          <w:numId w:val="1"/>
        </w:numPr>
      </w:pPr>
      <w:r>
        <w:t>Agente de Análise de Sentimento (classifica interesse e alinhamento)</w:t>
      </w:r>
    </w:p>
    <w:p w14:paraId="00000017" w14:textId="77777777" w:rsidR="007D6810" w:rsidRDefault="00000000">
      <w:pPr>
        <w:numPr>
          <w:ilvl w:val="1"/>
          <w:numId w:val="1"/>
        </w:numPr>
      </w:pPr>
      <w:r>
        <w:t>Agente de Agendamento (integração real-time)</w:t>
      </w:r>
    </w:p>
    <w:p w14:paraId="00000018" w14:textId="77777777" w:rsidR="007D6810" w:rsidRDefault="00000000">
      <w:pPr>
        <w:numPr>
          <w:ilvl w:val="1"/>
          <w:numId w:val="1"/>
        </w:numPr>
      </w:pPr>
      <w:r>
        <w:t>Agente de Relatório (apoio nas vendas e gestão)</w:t>
      </w:r>
    </w:p>
    <w:p w14:paraId="00000019" w14:textId="77777777" w:rsidR="007D6810" w:rsidRDefault="007D6810">
      <w:pPr>
        <w:ind w:left="2160"/>
      </w:pPr>
    </w:p>
    <w:p w14:paraId="0000001A" w14:textId="77777777" w:rsidR="007D6810" w:rsidRDefault="00000000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bookmarkStart w:id="3" w:name="_rb4ed8egllwo" w:colFirst="0" w:colLast="0"/>
      <w:bookmarkEnd w:id="3"/>
      <w:r>
        <w:rPr>
          <w:sz w:val="22"/>
          <w:szCs w:val="22"/>
        </w:rPr>
        <w:lastRenderedPageBreak/>
        <w:t>Podendo ser replicada sua estrutura lógica programada para qualquer segmento empresarial com customizações apenas nas instruções de treinamentos dos Agentes Especialistas sem necessidade de alterações em sua arquitetura.</w:t>
      </w:r>
    </w:p>
    <w:p w14:paraId="0000001B" w14:textId="77777777" w:rsidR="007D6810" w:rsidRDefault="00000000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bookmarkStart w:id="4" w:name="_6wz23rr1q087" w:colFirst="0" w:colLast="0"/>
      <w:bookmarkEnd w:id="4"/>
      <w:r>
        <w:rPr>
          <w:sz w:val="22"/>
          <w:szCs w:val="22"/>
        </w:rPr>
        <w:t xml:space="preserve"> Ele reúne os pilares centrais: Fractal e Humanizado, seguindo o fluxo Recebimento, Estratégia, Disparo, Atendimento, Agendamento. </w:t>
      </w:r>
    </w:p>
    <w:p w14:paraId="0000001C" w14:textId="77777777" w:rsidR="007D6810" w:rsidRDefault="00000000">
      <w:pPr>
        <w:pStyle w:val="Ttulo1"/>
        <w:keepNext w:val="0"/>
        <w:keepLines w:val="0"/>
        <w:spacing w:before="240" w:after="240"/>
        <w:rPr>
          <w:color w:val="000000"/>
          <w:sz w:val="22"/>
          <w:szCs w:val="22"/>
        </w:rPr>
      </w:pPr>
      <w:bookmarkStart w:id="5" w:name="_657wey73vio2" w:colFirst="0" w:colLast="0"/>
      <w:bookmarkEnd w:id="5"/>
      <w:r>
        <w:rPr>
          <w:color w:val="000000"/>
          <w:sz w:val="22"/>
          <w:szCs w:val="22"/>
        </w:rPr>
        <w:t xml:space="preserve">🔹 O que torna o </w:t>
      </w:r>
      <w:proofErr w:type="spellStart"/>
      <w:r>
        <w:rPr>
          <w:color w:val="000000"/>
          <w:sz w:val="22"/>
          <w:szCs w:val="22"/>
        </w:rPr>
        <w:t>SubNúcleo</w:t>
      </w:r>
      <w:proofErr w:type="spellEnd"/>
      <w:r>
        <w:rPr>
          <w:color w:val="000000"/>
          <w:sz w:val="22"/>
          <w:szCs w:val="22"/>
        </w:rPr>
        <w:t xml:space="preserve"> único:</w:t>
      </w:r>
    </w:p>
    <w:p w14:paraId="0000001D" w14:textId="77777777" w:rsidR="007D6810" w:rsidRDefault="00000000">
      <w:pPr>
        <w:pStyle w:val="Ttulo1"/>
        <w:keepNext w:val="0"/>
        <w:keepLines w:val="0"/>
        <w:numPr>
          <w:ilvl w:val="0"/>
          <w:numId w:val="2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A arquitetura é Fractal proporcionando escala e controle total.</w:t>
      </w:r>
    </w:p>
    <w:p w14:paraId="0000001E" w14:textId="77777777" w:rsidR="007D6810" w:rsidRDefault="00000000">
      <w:pPr>
        <w:pStyle w:val="Ttulo1"/>
        <w:keepNext w:val="0"/>
        <w:keepLines w:val="0"/>
        <w:numPr>
          <w:ilvl w:val="0"/>
          <w:numId w:val="2"/>
        </w:numPr>
        <w:spacing w:before="240" w:after="0"/>
        <w:rPr>
          <w:sz w:val="22"/>
          <w:szCs w:val="22"/>
        </w:rPr>
      </w:pPr>
      <w:r>
        <w:rPr>
          <w:sz w:val="22"/>
          <w:szCs w:val="22"/>
        </w:rPr>
        <w:t>Automatiza sem perder humanização: todas as interações seguem ritmo natural, adaptadas ao tom e ao sentimento real do Lead.</w:t>
      </w:r>
      <w:r>
        <w:rPr>
          <w:sz w:val="22"/>
          <w:szCs w:val="22"/>
        </w:rPr>
        <w:br/>
      </w:r>
    </w:p>
    <w:p w14:paraId="0000001F" w14:textId="77777777" w:rsidR="007D6810" w:rsidRDefault="0000000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>Gera inteligência em cada passo: higieniza, enriquece e organiza dados em tempo real, entregando ao comercial uma base já pronta para ação.</w:t>
      </w:r>
      <w:r>
        <w:rPr>
          <w:sz w:val="22"/>
          <w:szCs w:val="22"/>
        </w:rPr>
        <w:br/>
      </w:r>
    </w:p>
    <w:p w14:paraId="00000020" w14:textId="77777777" w:rsidR="007D6810" w:rsidRDefault="00000000">
      <w:pPr>
        <w:pStyle w:val="Ttulo1"/>
        <w:keepNext w:val="0"/>
        <w:keepLines w:val="0"/>
        <w:numPr>
          <w:ilvl w:val="0"/>
          <w:numId w:val="2"/>
        </w:numPr>
        <w:spacing w:before="0" w:after="0"/>
        <w:rPr>
          <w:sz w:val="22"/>
          <w:szCs w:val="22"/>
        </w:rPr>
      </w:pPr>
      <w:r>
        <w:rPr>
          <w:sz w:val="22"/>
          <w:szCs w:val="22"/>
        </w:rPr>
        <w:t>Oferece previsibilidade ao gestor: dashboards e relatórios claros mostram a saúde da operação e indicam próximos passos com segurança.</w:t>
      </w:r>
      <w:r>
        <w:rPr>
          <w:sz w:val="22"/>
          <w:szCs w:val="22"/>
        </w:rPr>
        <w:br/>
      </w:r>
    </w:p>
    <w:p w14:paraId="00000021" w14:textId="77777777" w:rsidR="007D6810" w:rsidRDefault="00000000">
      <w:pPr>
        <w:pStyle w:val="Ttulo1"/>
        <w:keepNext w:val="0"/>
        <w:keepLines w:val="0"/>
        <w:numPr>
          <w:ilvl w:val="0"/>
          <w:numId w:val="2"/>
        </w:numPr>
        <w:spacing w:before="0" w:after="240"/>
        <w:rPr>
          <w:sz w:val="22"/>
          <w:szCs w:val="22"/>
        </w:rPr>
      </w:pPr>
      <w:r>
        <w:rPr>
          <w:sz w:val="22"/>
          <w:szCs w:val="22"/>
        </w:rPr>
        <w:t>Escala com governança: compliance com LGPD, auditoria transparente e registros rastreáveis garantem confiabilidade e proteção de marca.</w:t>
      </w:r>
      <w:r>
        <w:rPr>
          <w:sz w:val="22"/>
          <w:szCs w:val="22"/>
        </w:rPr>
        <w:br/>
      </w:r>
    </w:p>
    <w:p w14:paraId="00000022" w14:textId="77777777" w:rsidR="007D6810" w:rsidRDefault="00000000">
      <w:pPr>
        <w:pStyle w:val="Ttulo1"/>
        <w:keepNext w:val="0"/>
        <w:keepLines w:val="0"/>
        <w:spacing w:before="240" w:after="240"/>
        <w:rPr>
          <w:sz w:val="22"/>
          <w:szCs w:val="22"/>
        </w:rPr>
      </w:pPr>
      <w:bookmarkStart w:id="6" w:name="_fb2wscured2e" w:colFirst="0" w:colLast="0"/>
      <w:bookmarkEnd w:id="6"/>
      <w:r>
        <w:rPr>
          <w:sz w:val="22"/>
          <w:szCs w:val="22"/>
        </w:rPr>
        <w:t>👉 Em resumo, o Núcleo de Prospecção é o executivo digital que trabalha 24/7, preparando leads, conduzindo conversas e entregando reuniões qualificadas, sempre com foco em eficiência e resultado.</w:t>
      </w:r>
    </w:p>
    <w:p w14:paraId="00000023" w14:textId="77777777" w:rsidR="007D6810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7" w:name="_fofghpdtt00k" w:colFirst="0" w:colLast="0"/>
      <w:bookmarkEnd w:id="7"/>
      <w:r>
        <w:rPr>
          <w:b/>
          <w:sz w:val="46"/>
          <w:szCs w:val="46"/>
        </w:rPr>
        <w:br/>
      </w:r>
      <w:r>
        <w:br w:type="page"/>
      </w:r>
    </w:p>
    <w:p w14:paraId="00000024" w14:textId="77777777" w:rsidR="007D6810" w:rsidRDefault="007D681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8" w:name="_5jyf6d3ol8l3" w:colFirst="0" w:colLast="0"/>
      <w:bookmarkEnd w:id="8"/>
    </w:p>
    <w:p w14:paraId="00000025" w14:textId="77777777" w:rsidR="007D6810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9" w:name="_dzgbfqfhqkrv" w:colFirst="0" w:colLast="0"/>
      <w:bookmarkEnd w:id="9"/>
      <w:proofErr w:type="spellStart"/>
      <w:r>
        <w:rPr>
          <w:b/>
          <w:sz w:val="46"/>
          <w:szCs w:val="46"/>
        </w:rPr>
        <w:t>Nigredo</w:t>
      </w:r>
      <w:proofErr w:type="spellEnd"/>
      <w:r>
        <w:rPr>
          <w:b/>
          <w:sz w:val="46"/>
          <w:szCs w:val="46"/>
        </w:rPr>
        <w:t xml:space="preserve"> - Núcleo de Prospecção</w:t>
      </w:r>
    </w:p>
    <w:p w14:paraId="00000026" w14:textId="77777777" w:rsidR="007D6810" w:rsidRDefault="00000000">
      <w:r>
        <w:pict w14:anchorId="4E940F37">
          <v:rect id="_x0000_i1026" style="width:0;height:1.5pt" o:hralign="center" o:hrstd="t" o:hr="t" fillcolor="#a0a0a0" stroked="f"/>
        </w:pict>
      </w:r>
    </w:p>
    <w:p w14:paraId="00000027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480" w:after="0"/>
        <w:rPr>
          <w:b/>
          <w:sz w:val="46"/>
          <w:szCs w:val="46"/>
        </w:rPr>
      </w:pPr>
      <w:bookmarkStart w:id="10" w:name="_6crifkdg516d" w:colFirst="0" w:colLast="0"/>
      <w:bookmarkEnd w:id="10"/>
      <w:r>
        <w:rPr>
          <w:b/>
          <w:sz w:val="46"/>
          <w:szCs w:val="46"/>
        </w:rPr>
        <w:t>Agente de Recebimento</w:t>
      </w:r>
    </w:p>
    <w:p w14:paraId="00000028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  <w:rPr>
          <w:b/>
        </w:rPr>
      </w:pPr>
      <w:bookmarkStart w:id="11" w:name="_7pch8063rhvs" w:colFirst="0" w:colLast="0"/>
      <w:bookmarkEnd w:id="11"/>
      <w:r>
        <w:rPr>
          <w:b/>
          <w:sz w:val="34"/>
          <w:szCs w:val="34"/>
        </w:rPr>
        <w:t>Ponto de Partida</w:t>
      </w:r>
    </w:p>
    <w:p w14:paraId="00000029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2" w:name="_abpy6pt4pjip" w:colFirst="0" w:colLast="0"/>
      <w:bookmarkEnd w:id="12"/>
      <w:r>
        <w:rPr>
          <w:sz w:val="22"/>
          <w:szCs w:val="22"/>
        </w:rPr>
        <w:t xml:space="preserve">Centralização dos Leads; </w:t>
      </w:r>
    </w:p>
    <w:p w14:paraId="0000002A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3" w:name="_j652i0rivki9" w:colFirst="0" w:colLast="0"/>
      <w:bookmarkEnd w:id="13"/>
      <w:r>
        <w:rPr>
          <w:sz w:val="22"/>
          <w:szCs w:val="22"/>
        </w:rPr>
        <w:t xml:space="preserve">O processo inicia quando a empresa insere sua base de contatos — seja por </w:t>
      </w:r>
      <w:r>
        <w:rPr>
          <w:b/>
          <w:sz w:val="22"/>
          <w:szCs w:val="22"/>
        </w:rPr>
        <w:t>planilha Excel, integração com CRM ou API MPC</w:t>
      </w:r>
      <w:r>
        <w:rPr>
          <w:sz w:val="22"/>
          <w:szCs w:val="22"/>
        </w:rPr>
        <w:t>.</w:t>
      </w:r>
    </w:p>
    <w:p w14:paraId="0000002B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4" w:name="_sywjjcjw1z35" w:colFirst="0" w:colLast="0"/>
      <w:bookmarkEnd w:id="14"/>
      <w:r>
        <w:rPr>
          <w:sz w:val="22"/>
          <w:szCs w:val="22"/>
        </w:rPr>
        <w:t>N</w:t>
      </w:r>
      <w:r>
        <w:rPr>
          <w:b/>
          <w:sz w:val="22"/>
          <w:szCs w:val="22"/>
        </w:rPr>
        <w:t>ão importa a origem</w:t>
      </w:r>
      <w:r>
        <w:rPr>
          <w:sz w:val="22"/>
          <w:szCs w:val="22"/>
        </w:rPr>
        <w:t>, o Agente de Recebimento absorve tudo e padroniza a informação automaticamente.</w:t>
      </w:r>
    </w:p>
    <w:p w14:paraId="0000002C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  <w:rPr>
          <w:b/>
        </w:rPr>
      </w:pPr>
      <w:bookmarkStart w:id="15" w:name="_mccry2l5imqu" w:colFirst="0" w:colLast="0"/>
      <w:bookmarkEnd w:id="15"/>
      <w:r>
        <w:rPr>
          <w:b/>
          <w:sz w:val="34"/>
          <w:szCs w:val="34"/>
        </w:rPr>
        <w:t>Higienização e Padronização Automática</w:t>
      </w:r>
    </w:p>
    <w:p w14:paraId="0000002D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6" w:name="_ku967zt0hmkn" w:colFirst="0" w:colLast="0"/>
      <w:bookmarkEnd w:id="16"/>
      <w:r>
        <w:rPr>
          <w:sz w:val="22"/>
          <w:szCs w:val="22"/>
        </w:rPr>
        <w:t xml:space="preserve">Recebe planilha (Excel ou API MCP) contendo </w:t>
      </w:r>
      <w:r>
        <w:rPr>
          <w:b/>
          <w:sz w:val="22"/>
          <w:szCs w:val="22"/>
        </w:rPr>
        <w:t>Empresa, Contato, Telefone e E-mail</w:t>
      </w:r>
      <w:r>
        <w:rPr>
          <w:sz w:val="22"/>
          <w:szCs w:val="22"/>
        </w:rPr>
        <w:t>.</w:t>
      </w:r>
    </w:p>
    <w:p w14:paraId="0000002E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7" w:name="_urc0hr68jkwb" w:colFirst="0" w:colLast="0"/>
      <w:bookmarkEnd w:id="17"/>
      <w:r>
        <w:rPr>
          <w:sz w:val="22"/>
          <w:szCs w:val="22"/>
        </w:rPr>
        <w:t xml:space="preserve">Verifica se os dados estão </w:t>
      </w:r>
      <w:r>
        <w:rPr>
          <w:b/>
          <w:sz w:val="22"/>
          <w:szCs w:val="22"/>
        </w:rPr>
        <w:t>completos e corretos</w:t>
      </w:r>
      <w:r>
        <w:rPr>
          <w:sz w:val="22"/>
          <w:szCs w:val="22"/>
        </w:rPr>
        <w:t>.</w:t>
      </w:r>
    </w:p>
    <w:p w14:paraId="0000002F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8" w:name="_oa796lpod7b6" w:colFirst="0" w:colLast="0"/>
      <w:bookmarkEnd w:id="18"/>
      <w:r>
        <w:rPr>
          <w:sz w:val="22"/>
          <w:szCs w:val="22"/>
        </w:rPr>
        <w:t xml:space="preserve">Diferencia automaticamente </w:t>
      </w:r>
      <w:r>
        <w:rPr>
          <w:b/>
          <w:sz w:val="22"/>
          <w:szCs w:val="22"/>
        </w:rPr>
        <w:t>Pessoa Física</w:t>
      </w:r>
      <w:r>
        <w:rPr>
          <w:sz w:val="22"/>
          <w:szCs w:val="22"/>
        </w:rPr>
        <w:t xml:space="preserve"> de </w:t>
      </w:r>
      <w:r>
        <w:rPr>
          <w:b/>
          <w:sz w:val="22"/>
          <w:szCs w:val="22"/>
        </w:rPr>
        <w:t>Pessoa Jurídica</w:t>
      </w:r>
      <w:r>
        <w:rPr>
          <w:sz w:val="22"/>
          <w:szCs w:val="22"/>
        </w:rPr>
        <w:t>, priorizando Leads B2B.</w:t>
      </w:r>
    </w:p>
    <w:p w14:paraId="00000030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9" w:name="_hkmxwhen0foo" w:colFirst="0" w:colLast="0"/>
      <w:bookmarkEnd w:id="19"/>
      <w:r>
        <w:rPr>
          <w:sz w:val="22"/>
          <w:szCs w:val="22"/>
        </w:rPr>
        <w:t xml:space="preserve">Retorna entradas de </w:t>
      </w:r>
      <w:r>
        <w:rPr>
          <w:b/>
          <w:sz w:val="22"/>
          <w:szCs w:val="22"/>
        </w:rPr>
        <w:t>Pessoa Física</w:t>
      </w:r>
      <w:r>
        <w:rPr>
          <w:sz w:val="22"/>
          <w:szCs w:val="22"/>
        </w:rPr>
        <w:t>, objetivo é Lead B2B.</w:t>
      </w:r>
    </w:p>
    <w:p w14:paraId="00000031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0" w:name="_rsz9vtbk4pff" w:colFirst="0" w:colLast="0"/>
      <w:bookmarkEnd w:id="20"/>
      <w:r>
        <w:rPr>
          <w:sz w:val="22"/>
          <w:szCs w:val="22"/>
        </w:rPr>
        <w:t>Corrigir automaticamente a formatação de telefones e e-mails para padrão universal.</w:t>
      </w:r>
    </w:p>
    <w:p w14:paraId="00000032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1" w:name="_y4af7r7y86ve" w:colFirst="0" w:colLast="0"/>
      <w:bookmarkEnd w:id="21"/>
      <w:r>
        <w:rPr>
          <w:sz w:val="22"/>
          <w:szCs w:val="22"/>
        </w:rPr>
        <w:t>Elimina duplicidades.</w:t>
      </w:r>
    </w:p>
    <w:p w14:paraId="00000033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2" w:name="_w51quxuacw2x" w:colFirst="0" w:colLast="0"/>
      <w:bookmarkEnd w:id="22"/>
      <w:r>
        <w:rPr>
          <w:sz w:val="22"/>
          <w:szCs w:val="22"/>
        </w:rPr>
        <w:t>Pesquisa web online os dados faltantes e complementar a planilha.</w:t>
      </w:r>
    </w:p>
    <w:p w14:paraId="00000034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3" w:name="_gab5geap7gqq" w:colFirst="0" w:colLast="0"/>
      <w:bookmarkEnd w:id="23"/>
      <w:r>
        <w:rPr>
          <w:sz w:val="22"/>
          <w:szCs w:val="22"/>
        </w:rPr>
        <w:t xml:space="preserve">Gera </w:t>
      </w:r>
      <w:r>
        <w:rPr>
          <w:b/>
          <w:sz w:val="22"/>
          <w:szCs w:val="22"/>
        </w:rPr>
        <w:t>relatório de inconformidades, ajustes realizados e pontos pendentes</w:t>
      </w:r>
      <w:r>
        <w:rPr>
          <w:sz w:val="22"/>
          <w:szCs w:val="22"/>
        </w:rPr>
        <w:t>.</w:t>
      </w:r>
    </w:p>
    <w:p w14:paraId="00000035" w14:textId="77777777" w:rsidR="007D6810" w:rsidRDefault="00000000">
      <w:pPr>
        <w:numPr>
          <w:ilvl w:val="2"/>
          <w:numId w:val="3"/>
        </w:numPr>
      </w:pPr>
      <w:r>
        <w:t>Recebe possíveis correções e atualiza.</w:t>
      </w:r>
    </w:p>
    <w:p w14:paraId="00000036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  <w:rPr>
          <w:b/>
        </w:rPr>
      </w:pPr>
      <w:bookmarkStart w:id="24" w:name="_6cu8matugzo6" w:colFirst="0" w:colLast="0"/>
      <w:bookmarkEnd w:id="24"/>
      <w:r>
        <w:rPr>
          <w:b/>
          <w:sz w:val="34"/>
          <w:szCs w:val="34"/>
        </w:rPr>
        <w:t>Enriquecimento de Dados</w:t>
      </w:r>
    </w:p>
    <w:p w14:paraId="00000037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5" w:name="_2q2n4hcpf0dp" w:colFirst="0" w:colLast="0"/>
      <w:bookmarkEnd w:id="25"/>
      <w:r>
        <w:rPr>
          <w:b/>
          <w:sz w:val="22"/>
          <w:szCs w:val="22"/>
        </w:rPr>
        <w:t>Pesquisa web online</w:t>
      </w:r>
      <w:r>
        <w:rPr>
          <w:sz w:val="22"/>
          <w:szCs w:val="22"/>
        </w:rPr>
        <w:t xml:space="preserve"> para complementar (ex.: site, redes sociais, Receita Federal, Google </w:t>
      </w:r>
      <w:proofErr w:type="spellStart"/>
      <w:r>
        <w:rPr>
          <w:sz w:val="22"/>
          <w:szCs w:val="22"/>
        </w:rPr>
        <w:t>Places</w:t>
      </w:r>
      <w:proofErr w:type="spellEnd"/>
      <w:r>
        <w:rPr>
          <w:sz w:val="22"/>
          <w:szCs w:val="22"/>
        </w:rPr>
        <w:t>, LinkedIn).</w:t>
      </w:r>
    </w:p>
    <w:p w14:paraId="00000038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6" w:name="_pa2nsoal1nme" w:colFirst="0" w:colLast="0"/>
      <w:bookmarkEnd w:id="26"/>
      <w:r>
        <w:rPr>
          <w:sz w:val="22"/>
          <w:szCs w:val="22"/>
        </w:rPr>
        <w:t xml:space="preserve">Gera um </w:t>
      </w:r>
      <w:r>
        <w:rPr>
          <w:b/>
          <w:sz w:val="22"/>
          <w:szCs w:val="22"/>
        </w:rPr>
        <w:t>relatório de enriquecimento</w:t>
      </w:r>
      <w:r>
        <w:rPr>
          <w:sz w:val="22"/>
          <w:szCs w:val="22"/>
        </w:rPr>
        <w:t>, destacando o que foi ajustado e o que precisa ser fornecido, como sugestão.</w:t>
      </w:r>
    </w:p>
    <w:p w14:paraId="00000039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7" w:name="_c9q7hofd6qss" w:colFirst="0" w:colLast="0"/>
      <w:bookmarkEnd w:id="27"/>
      <w:r>
        <w:rPr>
          <w:sz w:val="22"/>
          <w:szCs w:val="22"/>
        </w:rPr>
        <w:t xml:space="preserve">Transforma um cadastro cru em uma base </w:t>
      </w:r>
      <w:r>
        <w:rPr>
          <w:b/>
          <w:sz w:val="22"/>
          <w:szCs w:val="22"/>
        </w:rPr>
        <w:t>confiável e pronta para ação</w:t>
      </w:r>
      <w:r>
        <w:rPr>
          <w:sz w:val="22"/>
          <w:szCs w:val="22"/>
        </w:rPr>
        <w:t>.</w:t>
      </w:r>
    </w:p>
    <w:p w14:paraId="0000003A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  <w:rPr>
          <w:b/>
        </w:rPr>
      </w:pPr>
      <w:bookmarkStart w:id="28" w:name="_x3rp1tjke2k3" w:colFirst="0" w:colLast="0"/>
      <w:bookmarkEnd w:id="28"/>
      <w:r>
        <w:rPr>
          <w:b/>
          <w:sz w:val="34"/>
          <w:szCs w:val="34"/>
        </w:rPr>
        <w:t>Qualificação Inicial do Lead</w:t>
      </w:r>
    </w:p>
    <w:p w14:paraId="0000003B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9" w:name="_vkievnviw3wn" w:colFirst="0" w:colLast="0"/>
      <w:bookmarkEnd w:id="29"/>
      <w:r>
        <w:rPr>
          <w:sz w:val="22"/>
          <w:szCs w:val="22"/>
        </w:rPr>
        <w:t xml:space="preserve">Antes de enviar para os próximos agentes, o sistema realiza uma </w:t>
      </w:r>
      <w:r>
        <w:rPr>
          <w:b/>
          <w:sz w:val="22"/>
          <w:szCs w:val="22"/>
        </w:rPr>
        <w:t>pré-seleção</w:t>
      </w:r>
      <w:r>
        <w:rPr>
          <w:sz w:val="22"/>
          <w:szCs w:val="22"/>
        </w:rPr>
        <w:t>;</w:t>
      </w:r>
    </w:p>
    <w:p w14:paraId="0000003C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30" w:name="_3n06qa4r2acc" w:colFirst="0" w:colLast="0"/>
      <w:bookmarkEnd w:id="30"/>
      <w:r>
        <w:rPr>
          <w:rFonts w:ascii="Arial Unicode MS" w:eastAsia="Arial Unicode MS" w:hAnsi="Arial Unicode MS" w:cs="Arial Unicode MS"/>
          <w:sz w:val="22"/>
          <w:szCs w:val="22"/>
        </w:rPr>
        <w:lastRenderedPageBreak/>
        <w:t>Se não houver telefone nem e-mail → o Lead é travado para ‘não envio’ a ser informado no relatório final.</w:t>
      </w:r>
    </w:p>
    <w:p w14:paraId="0000003D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31" w:name="_2uynuinahiq7" w:colFirst="0" w:colLast="0"/>
      <w:bookmarkEnd w:id="31"/>
      <w:r>
        <w:rPr>
          <w:rFonts w:ascii="Arial Unicode MS" w:eastAsia="Arial Unicode MS" w:hAnsi="Arial Unicode MS" w:cs="Arial Unicode MS"/>
          <w:sz w:val="22"/>
          <w:szCs w:val="22"/>
        </w:rPr>
        <w:t>Se houver ao menos um canal válido → o Lead segue no fluxo.</w:t>
      </w:r>
    </w:p>
    <w:p w14:paraId="0000003E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32" w:name="_iran1b3k98uw" w:colFirst="0" w:colLast="0"/>
      <w:bookmarkEnd w:id="32"/>
      <w:r>
        <w:rPr>
          <w:sz w:val="22"/>
          <w:szCs w:val="22"/>
        </w:rPr>
        <w:t>Garante que o esforço comercial seja investido apenas em contatos com chance real de retorno.</w:t>
      </w:r>
    </w:p>
    <w:p w14:paraId="0000003F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  <w:rPr>
          <w:b/>
        </w:rPr>
      </w:pPr>
      <w:bookmarkStart w:id="33" w:name="_6k3gy72tpzfu" w:colFirst="0" w:colLast="0"/>
      <w:bookmarkEnd w:id="33"/>
      <w:r>
        <w:rPr>
          <w:b/>
          <w:sz w:val="34"/>
          <w:szCs w:val="34"/>
        </w:rPr>
        <w:t>Segmentação Estratégica</w:t>
      </w:r>
    </w:p>
    <w:p w14:paraId="00000040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34" w:name="_xe779mpk5jym" w:colFirst="0" w:colLast="0"/>
      <w:bookmarkEnd w:id="34"/>
      <w:r>
        <w:rPr>
          <w:sz w:val="22"/>
          <w:szCs w:val="22"/>
        </w:rPr>
        <w:t>O Agente de Recebimento organiza automaticamente os Leads;</w:t>
      </w:r>
    </w:p>
    <w:p w14:paraId="00000041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35" w:name="_28ychhajp4ty" w:colFirst="0" w:colLast="0"/>
      <w:bookmarkEnd w:id="35"/>
      <w:r>
        <w:rPr>
          <w:b/>
          <w:sz w:val="22"/>
          <w:szCs w:val="22"/>
        </w:rPr>
        <w:t>Setor de atuação</w:t>
      </w:r>
      <w:r>
        <w:rPr>
          <w:sz w:val="22"/>
          <w:szCs w:val="22"/>
        </w:rPr>
        <w:t xml:space="preserve"> (Indústria, Atacado, Distribuidor, Varejo, Serviços).</w:t>
      </w:r>
    </w:p>
    <w:p w14:paraId="00000042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36" w:name="_5wf0q47g10g" w:colFirst="0" w:colLast="0"/>
      <w:bookmarkEnd w:id="36"/>
      <w:r>
        <w:rPr>
          <w:b/>
          <w:sz w:val="22"/>
          <w:szCs w:val="22"/>
        </w:rPr>
        <w:t>Atividade principal</w:t>
      </w:r>
      <w:r>
        <w:rPr>
          <w:sz w:val="22"/>
          <w:szCs w:val="22"/>
        </w:rPr>
        <w:t xml:space="preserve"> encontrada online.</w:t>
      </w:r>
    </w:p>
    <w:p w14:paraId="00000043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37" w:name="_e4xv56p1q36h" w:colFirst="0" w:colLast="0"/>
      <w:bookmarkEnd w:id="37"/>
      <w:r>
        <w:rPr>
          <w:b/>
          <w:sz w:val="22"/>
          <w:szCs w:val="22"/>
        </w:rPr>
        <w:t>Porte da empresa</w:t>
      </w:r>
      <w:r>
        <w:rPr>
          <w:sz w:val="22"/>
          <w:szCs w:val="22"/>
        </w:rPr>
        <w:t xml:space="preserve"> e </w:t>
      </w:r>
      <w:r>
        <w:rPr>
          <w:b/>
          <w:sz w:val="22"/>
          <w:szCs w:val="22"/>
        </w:rPr>
        <w:t>tempo de abertura</w:t>
      </w:r>
      <w:r>
        <w:rPr>
          <w:sz w:val="22"/>
          <w:szCs w:val="22"/>
        </w:rPr>
        <w:t xml:space="preserve">. </w:t>
      </w:r>
    </w:p>
    <w:p w14:paraId="00000044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38" w:name="_lw9ir4n6yuni" w:colFirst="0" w:colLast="0"/>
      <w:bookmarkEnd w:id="38"/>
      <w:r>
        <w:rPr>
          <w:sz w:val="22"/>
          <w:szCs w:val="22"/>
        </w:rPr>
        <w:t xml:space="preserve">Resultada em uma base </w:t>
      </w:r>
      <w:r>
        <w:rPr>
          <w:b/>
          <w:sz w:val="22"/>
          <w:szCs w:val="22"/>
        </w:rPr>
        <w:t>pronta para segmentação de campanhas</w:t>
      </w:r>
      <w:r>
        <w:rPr>
          <w:sz w:val="22"/>
          <w:szCs w:val="22"/>
        </w:rPr>
        <w:t xml:space="preserve"> altamente direcionadas.</w:t>
      </w:r>
    </w:p>
    <w:p w14:paraId="00000045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  <w:rPr>
          <w:b/>
        </w:rPr>
      </w:pPr>
      <w:bookmarkStart w:id="39" w:name="_82w33gv7izhc" w:colFirst="0" w:colLast="0"/>
      <w:bookmarkEnd w:id="39"/>
      <w:r>
        <w:rPr>
          <w:b/>
          <w:sz w:val="34"/>
          <w:szCs w:val="34"/>
        </w:rPr>
        <w:t>Priorização e Organização em Lotes</w:t>
      </w:r>
    </w:p>
    <w:p w14:paraId="00000046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40" w:name="_dutmmz2sm2a3" w:colFirst="0" w:colLast="0"/>
      <w:bookmarkEnd w:id="40"/>
      <w:r>
        <w:rPr>
          <w:sz w:val="22"/>
          <w:szCs w:val="22"/>
        </w:rPr>
        <w:t xml:space="preserve">Ordena os Leads </w:t>
      </w:r>
      <w:r>
        <w:rPr>
          <w:b/>
          <w:sz w:val="22"/>
          <w:szCs w:val="22"/>
        </w:rPr>
        <w:t>do maior para o menor potencial</w:t>
      </w:r>
      <w:r>
        <w:rPr>
          <w:sz w:val="22"/>
          <w:szCs w:val="22"/>
        </w:rPr>
        <w:t>.</w:t>
      </w:r>
    </w:p>
    <w:p w14:paraId="00000047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41" w:name="_q46y506xjzg7" w:colFirst="0" w:colLast="0"/>
      <w:bookmarkEnd w:id="41"/>
      <w:r>
        <w:rPr>
          <w:sz w:val="22"/>
          <w:szCs w:val="22"/>
        </w:rPr>
        <w:t xml:space="preserve">Cria </w:t>
      </w:r>
      <w:r>
        <w:rPr>
          <w:b/>
          <w:sz w:val="22"/>
          <w:szCs w:val="22"/>
        </w:rPr>
        <w:t>lotes homogêneos por atividade</w:t>
      </w:r>
      <w:r>
        <w:rPr>
          <w:sz w:val="22"/>
          <w:szCs w:val="22"/>
        </w:rPr>
        <w:t>, otimizando esforços futuros.</w:t>
      </w:r>
    </w:p>
    <w:p w14:paraId="00000048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42" w:name="_2i16epl6tcig" w:colFirst="0" w:colLast="0"/>
      <w:bookmarkEnd w:id="42"/>
      <w:r>
        <w:rPr>
          <w:sz w:val="22"/>
          <w:szCs w:val="22"/>
        </w:rPr>
        <w:t xml:space="preserve">Encaminha os lotes “higienizados e priorizados” ao </w:t>
      </w:r>
      <w:r>
        <w:rPr>
          <w:b/>
          <w:sz w:val="22"/>
          <w:szCs w:val="22"/>
        </w:rPr>
        <w:t>Agente de Estratégia</w:t>
      </w:r>
      <w:r>
        <w:rPr>
          <w:sz w:val="22"/>
          <w:szCs w:val="22"/>
        </w:rPr>
        <w:t>.</w:t>
      </w:r>
    </w:p>
    <w:p w14:paraId="00000049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43" w:name="_i1e23t3tg2og" w:colFirst="0" w:colLast="0"/>
      <w:bookmarkEnd w:id="43"/>
      <w:r>
        <w:rPr>
          <w:sz w:val="22"/>
          <w:szCs w:val="22"/>
        </w:rPr>
        <w:t xml:space="preserve">Reduz desperdício e aumenta a </w:t>
      </w:r>
      <w:r>
        <w:rPr>
          <w:b/>
          <w:sz w:val="22"/>
          <w:szCs w:val="22"/>
        </w:rPr>
        <w:t>taxa de conversão do funil</w:t>
      </w:r>
      <w:r>
        <w:rPr>
          <w:sz w:val="22"/>
          <w:szCs w:val="22"/>
        </w:rPr>
        <w:t>.</w:t>
      </w:r>
    </w:p>
    <w:p w14:paraId="0000004A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  <w:rPr>
          <w:b/>
        </w:rPr>
      </w:pPr>
      <w:bookmarkStart w:id="44" w:name="_wdlrhh6kbrjt" w:colFirst="0" w:colLast="0"/>
      <w:bookmarkEnd w:id="44"/>
      <w:r>
        <w:rPr>
          <w:b/>
          <w:sz w:val="34"/>
          <w:szCs w:val="34"/>
        </w:rPr>
        <w:t>Diferencial Competitivo</w:t>
      </w:r>
    </w:p>
    <w:p w14:paraId="0000004B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45" w:name="_z3crmti3yue" w:colFirst="0" w:colLast="0"/>
      <w:bookmarkEnd w:id="45"/>
      <w:r>
        <w:rPr>
          <w:sz w:val="22"/>
          <w:szCs w:val="22"/>
        </w:rPr>
        <w:t xml:space="preserve">O Agente de Recebimento </w:t>
      </w:r>
      <w:r>
        <w:rPr>
          <w:b/>
          <w:sz w:val="22"/>
          <w:szCs w:val="22"/>
        </w:rPr>
        <w:t>não é apenas um filtro</w:t>
      </w:r>
      <w:r>
        <w:rPr>
          <w:sz w:val="22"/>
          <w:szCs w:val="22"/>
        </w:rPr>
        <w:t xml:space="preserve">, ele </w:t>
      </w:r>
      <w:r>
        <w:rPr>
          <w:b/>
          <w:sz w:val="22"/>
          <w:szCs w:val="22"/>
        </w:rPr>
        <w:t>prepara a base para conversão</w:t>
      </w:r>
      <w:r>
        <w:rPr>
          <w:sz w:val="22"/>
          <w:szCs w:val="22"/>
        </w:rPr>
        <w:t>.</w:t>
      </w:r>
    </w:p>
    <w:p w14:paraId="0000004C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46" w:name="_3pv4ye2fi1s0" w:colFirst="0" w:colLast="0"/>
      <w:bookmarkEnd w:id="46"/>
      <w:r>
        <w:rPr>
          <w:sz w:val="22"/>
          <w:szCs w:val="22"/>
        </w:rPr>
        <w:t xml:space="preserve">Transforma um cadastro bruto em </w:t>
      </w:r>
      <w:r>
        <w:rPr>
          <w:b/>
          <w:sz w:val="22"/>
          <w:szCs w:val="22"/>
        </w:rPr>
        <w:t>inteligência de mercado acionável</w:t>
      </w:r>
      <w:r>
        <w:rPr>
          <w:sz w:val="22"/>
          <w:szCs w:val="22"/>
        </w:rPr>
        <w:t>.</w:t>
      </w:r>
    </w:p>
    <w:p w14:paraId="0000004D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47" w:name="_ur9fwdvmyhsu" w:colFirst="0" w:colLast="0"/>
      <w:bookmarkEnd w:id="47"/>
      <w:r>
        <w:rPr>
          <w:sz w:val="22"/>
          <w:szCs w:val="22"/>
        </w:rPr>
        <w:t>Evita que o time perca tempo com dados incompletos ou errados.</w:t>
      </w:r>
    </w:p>
    <w:p w14:paraId="0000004E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48" w:name="_f7ys76522h11" w:colFirst="0" w:colLast="0"/>
      <w:bookmarkEnd w:id="48"/>
      <w:r>
        <w:rPr>
          <w:sz w:val="22"/>
          <w:szCs w:val="22"/>
        </w:rPr>
        <w:t xml:space="preserve">Entrega uma lista </w:t>
      </w:r>
      <w:r>
        <w:rPr>
          <w:b/>
          <w:sz w:val="22"/>
          <w:szCs w:val="22"/>
        </w:rPr>
        <w:t>organizada, segmentada e validada</w:t>
      </w:r>
      <w:r>
        <w:rPr>
          <w:sz w:val="22"/>
          <w:szCs w:val="22"/>
        </w:rPr>
        <w:t>, pronta para gerar campanhas certeiras.</w:t>
      </w:r>
    </w:p>
    <w:p w14:paraId="0000004F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  <w:rPr>
          <w:b/>
        </w:rPr>
      </w:pPr>
      <w:bookmarkStart w:id="49" w:name="_ykw1mjsedynw" w:colFirst="0" w:colLast="0"/>
      <w:bookmarkEnd w:id="49"/>
      <w:r>
        <w:rPr>
          <w:b/>
          <w:sz w:val="34"/>
          <w:szCs w:val="34"/>
        </w:rPr>
        <w:t>Benefício Comercial Direto</w:t>
      </w:r>
    </w:p>
    <w:p w14:paraId="00000050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50" w:name="_yvvdq14nq69r" w:colFirst="0" w:colLast="0"/>
      <w:bookmarkEnd w:id="50"/>
      <w:r>
        <w:rPr>
          <w:sz w:val="22"/>
          <w:szCs w:val="22"/>
        </w:rPr>
        <w:t>Com ele, sua equipe deixa de gastar horas “arrumando listas” e passa a focar no que realmente gera resultado.</w:t>
      </w:r>
    </w:p>
    <w:p w14:paraId="00000051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51" w:name="_ttt1x2x70aed" w:colFirst="0" w:colLast="0"/>
      <w:bookmarkEnd w:id="51"/>
      <w:r>
        <w:rPr>
          <w:sz w:val="22"/>
          <w:szCs w:val="22"/>
        </w:rPr>
        <w:t>Aborda os leads certos, no momento certo, com dados confiáveis.</w:t>
      </w:r>
    </w:p>
    <w:p w14:paraId="00000052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52" w:name="_ftdgmqshwcp9" w:colFirst="0" w:colLast="0"/>
      <w:bookmarkEnd w:id="52"/>
      <w:r>
        <w:rPr>
          <w:sz w:val="22"/>
          <w:szCs w:val="22"/>
        </w:rPr>
        <w:t>M</w:t>
      </w:r>
      <w:r>
        <w:rPr>
          <w:b/>
          <w:sz w:val="22"/>
          <w:szCs w:val="22"/>
        </w:rPr>
        <w:t>ais eficiência, menos desperdício e maior taxa de fechamento</w:t>
      </w:r>
      <w:r>
        <w:rPr>
          <w:sz w:val="22"/>
          <w:szCs w:val="22"/>
        </w:rPr>
        <w:t xml:space="preserve"> desde o primeiro contato.</w:t>
      </w:r>
    </w:p>
    <w:p w14:paraId="00000053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0" w:after="0"/>
      </w:pPr>
      <w:bookmarkStart w:id="53" w:name="_dt54a4sn1jk9" w:colFirst="0" w:colLast="0"/>
      <w:bookmarkEnd w:id="53"/>
      <w:r>
        <w:rPr>
          <w:b/>
          <w:sz w:val="34"/>
          <w:szCs w:val="34"/>
        </w:rPr>
        <w:t>AGENTE DE ESTRATÉGIA</w:t>
      </w:r>
    </w:p>
    <w:p w14:paraId="00000054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54" w:name="_32urg1et0mpt" w:colFirst="0" w:colLast="0"/>
      <w:bookmarkEnd w:id="54"/>
      <w:r>
        <w:rPr>
          <w:sz w:val="22"/>
          <w:szCs w:val="22"/>
        </w:rPr>
        <w:t xml:space="preserve">O </w:t>
      </w:r>
      <w:r>
        <w:rPr>
          <w:b/>
          <w:sz w:val="22"/>
          <w:szCs w:val="22"/>
        </w:rPr>
        <w:t>Agente de Estratégia</w:t>
      </w:r>
      <w:r>
        <w:rPr>
          <w:sz w:val="22"/>
          <w:szCs w:val="22"/>
        </w:rPr>
        <w:t xml:space="preserve"> é o cérebro consultivo do núcleo. Ele transforma uma base de Leads já higienizada e enriquecida pelo Agente de Recebimento em </w:t>
      </w:r>
      <w:r>
        <w:rPr>
          <w:b/>
          <w:sz w:val="22"/>
          <w:szCs w:val="22"/>
        </w:rPr>
        <w:t>campanhas inteligentes, segmentadas e prontas para gerar resultado imediato</w:t>
      </w:r>
      <w:r>
        <w:rPr>
          <w:sz w:val="22"/>
          <w:szCs w:val="22"/>
        </w:rPr>
        <w:t>.</w:t>
      </w:r>
    </w:p>
    <w:p w14:paraId="00000055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55" w:name="_j5n7befon0vq" w:colFirst="0" w:colLast="0"/>
      <w:bookmarkEnd w:id="55"/>
      <w:r>
        <w:rPr>
          <w:b/>
          <w:sz w:val="22"/>
          <w:szCs w:val="22"/>
        </w:rPr>
        <w:t>Pesquisa e Perfilamento Comercial</w:t>
      </w:r>
    </w:p>
    <w:p w14:paraId="00000056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  <w:rPr>
          <w:sz w:val="22"/>
          <w:szCs w:val="22"/>
        </w:rPr>
      </w:pPr>
      <w:bookmarkStart w:id="56" w:name="_8jbnbxalur6d" w:colFirst="0" w:colLast="0"/>
      <w:bookmarkEnd w:id="56"/>
      <w:r>
        <w:rPr>
          <w:b/>
          <w:sz w:val="22"/>
          <w:szCs w:val="22"/>
        </w:rPr>
        <w:t>Valor Comercial</w:t>
      </w:r>
    </w:p>
    <w:p w14:paraId="00000057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  <w:rPr>
          <w:sz w:val="22"/>
          <w:szCs w:val="22"/>
        </w:rPr>
      </w:pPr>
      <w:bookmarkStart w:id="57" w:name="_ltme2mv6dhw6" w:colFirst="0" w:colLast="0"/>
      <w:bookmarkEnd w:id="57"/>
      <w:r>
        <w:rPr>
          <w:sz w:val="22"/>
          <w:szCs w:val="22"/>
        </w:rPr>
        <w:t>Assim que recebe os lotes de Leads, o agente mergulha em cada perfil e complementa informações estratégicas como faturamento estimado, sócios, maturidade e histórico de mercado.</w:t>
      </w:r>
    </w:p>
    <w:p w14:paraId="00000058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  <w:rPr>
          <w:sz w:val="22"/>
          <w:szCs w:val="22"/>
        </w:rPr>
      </w:pPr>
      <w:bookmarkStart w:id="58" w:name="_ekypio66njql" w:colFirst="0" w:colLast="0"/>
      <w:bookmarkEnd w:id="58"/>
      <w:r>
        <w:rPr>
          <w:sz w:val="22"/>
          <w:szCs w:val="22"/>
        </w:rPr>
        <w:lastRenderedPageBreak/>
        <w:t>Isso garante que as campanhas não sejam genéricas, mas construídas sobre dados concretos e validados — elevando a assertividade desde o primeiro disparo.</w:t>
      </w:r>
    </w:p>
    <w:p w14:paraId="00000059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59" w:name="_252easul7uzy" w:colFirst="0" w:colLast="0"/>
      <w:bookmarkEnd w:id="59"/>
      <w:r>
        <w:rPr>
          <w:b/>
          <w:sz w:val="22"/>
          <w:szCs w:val="22"/>
        </w:rPr>
        <w:t>Desenvolvimento da Estratégia de Conteúdo</w:t>
      </w:r>
    </w:p>
    <w:p w14:paraId="0000005A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60" w:name="_e7c0twp6sjwe" w:colFirst="0" w:colLast="0"/>
      <w:bookmarkEnd w:id="60"/>
      <w:r>
        <w:rPr>
          <w:sz w:val="22"/>
          <w:szCs w:val="22"/>
        </w:rPr>
        <w:t xml:space="preserve">Cria </w:t>
      </w:r>
      <w:r>
        <w:rPr>
          <w:b/>
          <w:sz w:val="22"/>
          <w:szCs w:val="22"/>
        </w:rPr>
        <w:t>mensagens alinhadas ao funil de vendas</w:t>
      </w:r>
      <w:r>
        <w:rPr>
          <w:sz w:val="22"/>
          <w:szCs w:val="22"/>
        </w:rPr>
        <w:t xml:space="preserve"> (Topo, Meio e Fundo).</w:t>
      </w:r>
    </w:p>
    <w:p w14:paraId="0000005B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61" w:name="_29kzlug1ulpl" w:colFirst="0" w:colLast="0"/>
      <w:bookmarkEnd w:id="61"/>
      <w:r>
        <w:rPr>
          <w:sz w:val="22"/>
          <w:szCs w:val="22"/>
        </w:rPr>
        <w:t>Produz conteúdos com diferentes ganchos de engajamento.</w:t>
      </w:r>
    </w:p>
    <w:p w14:paraId="0000005C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62" w:name="_igkg6cyu5j0y" w:colFirst="0" w:colLast="0"/>
      <w:bookmarkEnd w:id="62"/>
      <w:r>
        <w:rPr>
          <w:sz w:val="22"/>
          <w:szCs w:val="22"/>
        </w:rPr>
        <w:t>Estrutura roteiros de abordagem que falam diretamente com a dor e o momento do Lead. Desenhado sob medida para cada segmento e estágio da jornada.</w:t>
      </w:r>
    </w:p>
    <w:p w14:paraId="0000005D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63" w:name="_y85d2fkjl79x" w:colFirst="0" w:colLast="0"/>
      <w:bookmarkEnd w:id="63"/>
      <w:r>
        <w:rPr>
          <w:b/>
          <w:sz w:val="22"/>
          <w:szCs w:val="22"/>
        </w:rPr>
        <w:t>Planejamento de Campanhas e Disparos</w:t>
      </w:r>
    </w:p>
    <w:p w14:paraId="0000005E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64" w:name="_mje6o5exnseh" w:colFirst="0" w:colLast="0"/>
      <w:bookmarkEnd w:id="64"/>
      <w:r>
        <w:rPr>
          <w:sz w:val="22"/>
          <w:szCs w:val="22"/>
        </w:rPr>
        <w:t xml:space="preserve">O agente define o </w:t>
      </w:r>
      <w:r>
        <w:rPr>
          <w:b/>
          <w:sz w:val="22"/>
          <w:szCs w:val="22"/>
        </w:rPr>
        <w:t>canal ideal</w:t>
      </w:r>
      <w:r>
        <w:rPr>
          <w:sz w:val="22"/>
          <w:szCs w:val="22"/>
        </w:rPr>
        <w:t xml:space="preserve"> (WhatsApp, E-mail.) para cada segmento.</w:t>
      </w:r>
    </w:p>
    <w:p w14:paraId="0000005F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65" w:name="_f4sapzlrcxpt" w:colFirst="0" w:colLast="0"/>
      <w:bookmarkEnd w:id="65"/>
      <w:r>
        <w:rPr>
          <w:sz w:val="22"/>
          <w:szCs w:val="22"/>
        </w:rPr>
        <w:t xml:space="preserve">Agrupa Leads similares em </w:t>
      </w:r>
      <w:r>
        <w:rPr>
          <w:b/>
          <w:sz w:val="22"/>
          <w:szCs w:val="22"/>
        </w:rPr>
        <w:t>lotes estratégicos</w:t>
      </w:r>
      <w:r>
        <w:rPr>
          <w:sz w:val="22"/>
          <w:szCs w:val="22"/>
        </w:rPr>
        <w:t>, garantindo escala sem perder relevância.</w:t>
      </w:r>
    </w:p>
    <w:p w14:paraId="00000060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66" w:name="_ml1k5gkbb2o0" w:colFirst="0" w:colLast="0"/>
      <w:bookmarkEnd w:id="66"/>
      <w:r>
        <w:rPr>
          <w:sz w:val="22"/>
          <w:szCs w:val="22"/>
        </w:rPr>
        <w:t xml:space="preserve">Planeja o </w:t>
      </w:r>
      <w:r>
        <w:rPr>
          <w:b/>
          <w:sz w:val="22"/>
          <w:szCs w:val="22"/>
        </w:rPr>
        <w:t>ritmo dos disparos</w:t>
      </w:r>
      <w:r>
        <w:rPr>
          <w:sz w:val="22"/>
          <w:szCs w:val="22"/>
        </w:rPr>
        <w:t xml:space="preserve"> para evitar bloqueios e manter naturalidade (humanização).</w:t>
      </w:r>
    </w:p>
    <w:p w14:paraId="00000061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67" w:name="_uihb18rzp7zr" w:colFirst="0" w:colLast="0"/>
      <w:bookmarkEnd w:id="67"/>
      <w:r>
        <w:rPr>
          <w:sz w:val="22"/>
          <w:szCs w:val="22"/>
        </w:rPr>
        <w:t>Emite modelo e mensagens por segmento e jornada do funil de vendas.</w:t>
      </w:r>
    </w:p>
    <w:p w14:paraId="00000062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68" w:name="_txad3hycskko" w:colFirst="0" w:colLast="0"/>
      <w:bookmarkEnd w:id="68"/>
      <w:r>
        <w:rPr>
          <w:sz w:val="22"/>
          <w:szCs w:val="22"/>
        </w:rPr>
        <w:t xml:space="preserve">Prepara </w:t>
      </w:r>
      <w:r>
        <w:rPr>
          <w:b/>
          <w:sz w:val="22"/>
          <w:szCs w:val="22"/>
        </w:rPr>
        <w:t>pré-visualizações reais das mensagens</w:t>
      </w:r>
      <w:r>
        <w:rPr>
          <w:sz w:val="22"/>
          <w:szCs w:val="22"/>
        </w:rPr>
        <w:t xml:space="preserve">, que são revisadas e aprovadas por um humano antes da execução. </w:t>
      </w:r>
    </w:p>
    <w:p w14:paraId="00000063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69" w:name="_fzy2cz71st6" w:colFirst="0" w:colLast="0"/>
      <w:bookmarkEnd w:id="69"/>
      <w:r>
        <w:rPr>
          <w:sz w:val="22"/>
          <w:szCs w:val="22"/>
        </w:rPr>
        <w:t>Nenhuma mensagem é enviada sem controle de qualidade e sem análise de risco de reputação.</w:t>
      </w:r>
    </w:p>
    <w:p w14:paraId="00000064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70" w:name="_6nh9n7bfde36" w:colFirst="0" w:colLast="0"/>
      <w:bookmarkEnd w:id="70"/>
      <w:r>
        <w:rPr>
          <w:b/>
          <w:sz w:val="22"/>
          <w:szCs w:val="22"/>
        </w:rPr>
        <w:t>Testes e Otimização</w:t>
      </w:r>
    </w:p>
    <w:p w14:paraId="00000065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71" w:name="_dx30u4typpg3" w:colFirst="0" w:colLast="0"/>
      <w:bookmarkEnd w:id="71"/>
      <w:r>
        <w:rPr>
          <w:sz w:val="22"/>
          <w:szCs w:val="22"/>
        </w:rPr>
        <w:t xml:space="preserve">Executa </w:t>
      </w:r>
      <w:r>
        <w:rPr>
          <w:b/>
          <w:sz w:val="22"/>
          <w:szCs w:val="22"/>
        </w:rPr>
        <w:t>testes A/B automáticos</w:t>
      </w:r>
      <w:r>
        <w:rPr>
          <w:sz w:val="22"/>
          <w:szCs w:val="22"/>
        </w:rPr>
        <w:t>, identificando qual mensagem gera mais abertura e resposta.</w:t>
      </w:r>
    </w:p>
    <w:p w14:paraId="00000066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72" w:name="_n0gupzkya5tp" w:colFirst="0" w:colLast="0"/>
      <w:bookmarkEnd w:id="72"/>
      <w:r>
        <w:rPr>
          <w:sz w:val="22"/>
          <w:szCs w:val="22"/>
        </w:rPr>
        <w:t xml:space="preserve">Para grandes contas, ativa estratégias </w:t>
      </w:r>
      <w:r>
        <w:rPr>
          <w:b/>
          <w:sz w:val="22"/>
          <w:szCs w:val="22"/>
        </w:rPr>
        <w:t>ABM (</w:t>
      </w:r>
      <w:proofErr w:type="spellStart"/>
      <w:r>
        <w:rPr>
          <w:b/>
          <w:sz w:val="22"/>
          <w:szCs w:val="22"/>
        </w:rPr>
        <w:t>Account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Based</w:t>
      </w:r>
      <w:proofErr w:type="spellEnd"/>
      <w:r>
        <w:rPr>
          <w:b/>
          <w:sz w:val="22"/>
          <w:szCs w:val="22"/>
        </w:rPr>
        <w:t xml:space="preserve"> Marketing)</w:t>
      </w:r>
      <w:r>
        <w:rPr>
          <w:sz w:val="22"/>
          <w:szCs w:val="22"/>
        </w:rPr>
        <w:t>, com campanhas personalizadas e exclusivas.</w:t>
      </w:r>
    </w:p>
    <w:p w14:paraId="00000067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73" w:name="_7i93d8ysfown" w:colFirst="0" w:colLast="0"/>
      <w:bookmarkEnd w:id="73"/>
      <w:r>
        <w:rPr>
          <w:sz w:val="22"/>
          <w:szCs w:val="22"/>
        </w:rPr>
        <w:t>Aprende continuamente com as respostas, realimentando o funil para campanhas futuras ainda mais eficazes.</w:t>
      </w:r>
    </w:p>
    <w:p w14:paraId="00000068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74" w:name="_nr0q9ekq59o3" w:colFirst="0" w:colLast="0"/>
      <w:bookmarkEnd w:id="74"/>
      <w:r>
        <w:rPr>
          <w:sz w:val="22"/>
          <w:szCs w:val="22"/>
        </w:rPr>
        <w:t>Transforma o processo em um ciclo de melhoria constante, com ganhos progressivos de taxa de resposta e conversão.</w:t>
      </w:r>
    </w:p>
    <w:p w14:paraId="00000069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75" w:name="_2wkkzlyz5clp" w:colFirst="0" w:colLast="0"/>
      <w:bookmarkEnd w:id="75"/>
      <w:r>
        <w:rPr>
          <w:b/>
          <w:sz w:val="22"/>
          <w:szCs w:val="22"/>
        </w:rPr>
        <w:t>Entregáveis ao Próximo Agente</w:t>
      </w:r>
      <w:r>
        <w:rPr>
          <w:sz w:val="22"/>
          <w:szCs w:val="22"/>
        </w:rPr>
        <w:t xml:space="preserve"> </w:t>
      </w:r>
    </w:p>
    <w:p w14:paraId="0000006A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76" w:name="_n98fd33ouq6a" w:colFirst="0" w:colLast="0"/>
      <w:bookmarkEnd w:id="76"/>
      <w:r>
        <w:rPr>
          <w:sz w:val="22"/>
          <w:szCs w:val="22"/>
        </w:rPr>
        <w:t xml:space="preserve">Entrega </w:t>
      </w:r>
      <w:r>
        <w:rPr>
          <w:b/>
          <w:sz w:val="22"/>
          <w:szCs w:val="22"/>
        </w:rPr>
        <w:t>lotes perfilados</w:t>
      </w:r>
      <w:r>
        <w:rPr>
          <w:sz w:val="22"/>
          <w:szCs w:val="22"/>
        </w:rPr>
        <w:t xml:space="preserve"> por setor, porte e valor comercial.</w:t>
      </w:r>
    </w:p>
    <w:p w14:paraId="0000006B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77" w:name="_ivgp8n9pdx5t" w:colFirst="0" w:colLast="0"/>
      <w:bookmarkEnd w:id="77"/>
      <w:r>
        <w:rPr>
          <w:b/>
          <w:sz w:val="22"/>
          <w:szCs w:val="22"/>
        </w:rPr>
        <w:t>Plano de disparos</w:t>
      </w:r>
      <w:r>
        <w:rPr>
          <w:sz w:val="22"/>
          <w:szCs w:val="22"/>
        </w:rPr>
        <w:t xml:space="preserve"> já ajustado para cada </w:t>
      </w:r>
      <w:proofErr w:type="spellStart"/>
      <w:proofErr w:type="gramStart"/>
      <w:r>
        <w:rPr>
          <w:sz w:val="22"/>
          <w:szCs w:val="22"/>
        </w:rPr>
        <w:t>lote.</w:t>
      </w:r>
      <w:r>
        <w:rPr>
          <w:b/>
          <w:sz w:val="22"/>
          <w:szCs w:val="22"/>
        </w:rPr>
        <w:t>Mensagens</w:t>
      </w:r>
      <w:proofErr w:type="spellEnd"/>
      <w:proofErr w:type="gramEnd"/>
      <w:r>
        <w:rPr>
          <w:b/>
          <w:sz w:val="22"/>
          <w:szCs w:val="22"/>
        </w:rPr>
        <w:t xml:space="preserve"> aprovadas e testadas</w:t>
      </w:r>
      <w:r>
        <w:rPr>
          <w:sz w:val="22"/>
          <w:szCs w:val="22"/>
        </w:rPr>
        <w:t xml:space="preserve"> para uso imediato.</w:t>
      </w:r>
    </w:p>
    <w:p w14:paraId="0000006C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78" w:name="_oodsbd122xtl" w:colFirst="0" w:colLast="0"/>
      <w:bookmarkEnd w:id="78"/>
      <w:r>
        <w:rPr>
          <w:b/>
          <w:sz w:val="22"/>
          <w:szCs w:val="22"/>
        </w:rPr>
        <w:t>Benefício Comercial Direto</w:t>
      </w:r>
    </w:p>
    <w:p w14:paraId="0000006D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79" w:name="_lw9ty291zo1e" w:colFirst="0" w:colLast="0"/>
      <w:bookmarkEnd w:id="79"/>
      <w:r>
        <w:rPr>
          <w:sz w:val="22"/>
          <w:szCs w:val="22"/>
        </w:rPr>
        <w:t xml:space="preserve">O Agente de Estratégia transforma dados em </w:t>
      </w:r>
      <w:r>
        <w:rPr>
          <w:b/>
          <w:sz w:val="22"/>
          <w:szCs w:val="22"/>
        </w:rPr>
        <w:t>inteligência de mercado aplicada</w:t>
      </w:r>
    </w:p>
    <w:p w14:paraId="0000006E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80" w:name="_hi1wlwa4yv0t" w:colFirst="0" w:colLast="0"/>
      <w:bookmarkEnd w:id="80"/>
      <w:r>
        <w:rPr>
          <w:sz w:val="22"/>
          <w:szCs w:val="22"/>
        </w:rPr>
        <w:t>Reduz desperdício com mensagens mal direcionadas.</w:t>
      </w:r>
    </w:p>
    <w:p w14:paraId="0000006F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81" w:name="_t50fzdbs2gbg" w:colFirst="0" w:colLast="0"/>
      <w:bookmarkEnd w:id="81"/>
      <w:r>
        <w:rPr>
          <w:sz w:val="22"/>
          <w:szCs w:val="22"/>
        </w:rPr>
        <w:t>Aumenta a taxa de abertura e resposta desde a primeira campanha.</w:t>
      </w:r>
    </w:p>
    <w:p w14:paraId="00000070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82" w:name="_qpqms9efltsr" w:colFirst="0" w:colLast="0"/>
      <w:bookmarkEnd w:id="82"/>
      <w:r>
        <w:rPr>
          <w:sz w:val="22"/>
          <w:szCs w:val="22"/>
        </w:rPr>
        <w:t xml:space="preserve">Dá ao gestor </w:t>
      </w:r>
      <w:r>
        <w:rPr>
          <w:b/>
          <w:sz w:val="22"/>
          <w:szCs w:val="22"/>
        </w:rPr>
        <w:t>controle total do processo</w:t>
      </w:r>
      <w:r>
        <w:rPr>
          <w:sz w:val="22"/>
          <w:szCs w:val="22"/>
        </w:rPr>
        <w:t xml:space="preserve"> com previsibilidade de resultados.</w:t>
      </w:r>
    </w:p>
    <w:p w14:paraId="00000071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83" w:name="_4e7qoqtblgm3" w:colFirst="0" w:colLast="0"/>
      <w:bookmarkEnd w:id="83"/>
      <w:r>
        <w:rPr>
          <w:sz w:val="22"/>
          <w:szCs w:val="22"/>
        </w:rPr>
        <w:t xml:space="preserve">Eleva o posicionamento da empresa, que passa a operar com um </w:t>
      </w:r>
      <w:r>
        <w:rPr>
          <w:b/>
          <w:sz w:val="22"/>
          <w:szCs w:val="22"/>
        </w:rPr>
        <w:t>nível premium de prospecção e relacionamento</w:t>
      </w:r>
      <w:r>
        <w:rPr>
          <w:sz w:val="22"/>
          <w:szCs w:val="22"/>
        </w:rPr>
        <w:t>.</w:t>
      </w:r>
    </w:p>
    <w:p w14:paraId="00000072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84" w:name="_qypo29ki6qvw" w:colFirst="0" w:colLast="0"/>
      <w:bookmarkEnd w:id="84"/>
      <w:r>
        <w:rPr>
          <w:sz w:val="22"/>
          <w:szCs w:val="22"/>
        </w:rPr>
        <w:t xml:space="preserve">Em resumo, o </w:t>
      </w:r>
      <w:r>
        <w:rPr>
          <w:b/>
          <w:sz w:val="22"/>
          <w:szCs w:val="22"/>
        </w:rPr>
        <w:t>Agente de Estratégia</w:t>
      </w:r>
      <w:r>
        <w:rPr>
          <w:sz w:val="22"/>
          <w:szCs w:val="22"/>
        </w:rPr>
        <w:t xml:space="preserve"> não dispara nada por conta própria — ele </w:t>
      </w:r>
      <w:r>
        <w:rPr>
          <w:b/>
          <w:sz w:val="22"/>
          <w:szCs w:val="22"/>
        </w:rPr>
        <w:t>orquestra, personaliza e garante a assertividade da comunicação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lastRenderedPageBreak/>
        <w:t>entregando ao próximo agente uma campanha pronta, segura e com muito mais chance de fechar negócios.</w:t>
      </w:r>
    </w:p>
    <w:p w14:paraId="00000073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85" w:name="_wc5thpys3mcc" w:colFirst="0" w:colLast="0"/>
      <w:bookmarkEnd w:id="85"/>
      <w:r>
        <w:rPr>
          <w:b/>
          <w:sz w:val="22"/>
          <w:szCs w:val="22"/>
        </w:rPr>
        <w:t>Melhoria integrada</w:t>
      </w:r>
    </w:p>
    <w:p w14:paraId="00000074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86" w:name="_idztktfu1ir1" w:colFirst="0" w:colLast="0"/>
      <w:bookmarkEnd w:id="86"/>
      <w:r>
        <w:rPr>
          <w:sz w:val="22"/>
          <w:szCs w:val="22"/>
        </w:rPr>
        <w:t xml:space="preserve">incluir </w:t>
      </w:r>
      <w:r>
        <w:rPr>
          <w:b/>
          <w:sz w:val="22"/>
          <w:szCs w:val="22"/>
        </w:rPr>
        <w:t>testes A/B automáticos</w:t>
      </w:r>
      <w:r>
        <w:rPr>
          <w:sz w:val="22"/>
          <w:szCs w:val="22"/>
        </w:rPr>
        <w:t xml:space="preserve"> para validar quais mensagens geram mais abertura e resposta. </w:t>
      </w:r>
    </w:p>
    <w:p w14:paraId="00000075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87" w:name="_v8iiruwll8m9" w:colFirst="0" w:colLast="0"/>
      <w:bookmarkEnd w:id="87"/>
      <w:r>
        <w:rPr>
          <w:sz w:val="22"/>
          <w:szCs w:val="22"/>
        </w:rPr>
        <w:t xml:space="preserve">Além disso, aplicar </w:t>
      </w:r>
      <w:r>
        <w:rPr>
          <w:b/>
          <w:sz w:val="22"/>
          <w:szCs w:val="22"/>
        </w:rPr>
        <w:t>ABM (</w:t>
      </w:r>
      <w:proofErr w:type="spellStart"/>
      <w:r>
        <w:rPr>
          <w:b/>
          <w:sz w:val="22"/>
          <w:szCs w:val="22"/>
        </w:rPr>
        <w:t>Account</w:t>
      </w:r>
      <w:proofErr w:type="spellEnd"/>
      <w:r>
        <w:rPr>
          <w:b/>
          <w:sz w:val="22"/>
          <w:szCs w:val="22"/>
        </w:rPr>
        <w:t xml:space="preserve"> </w:t>
      </w:r>
      <w:proofErr w:type="spellStart"/>
      <w:r>
        <w:rPr>
          <w:b/>
          <w:sz w:val="22"/>
          <w:szCs w:val="22"/>
        </w:rPr>
        <w:t>Based</w:t>
      </w:r>
      <w:proofErr w:type="spellEnd"/>
      <w:r>
        <w:rPr>
          <w:b/>
          <w:sz w:val="22"/>
          <w:szCs w:val="22"/>
        </w:rPr>
        <w:t xml:space="preserve"> Marketing)</w:t>
      </w:r>
      <w:r>
        <w:rPr>
          <w:sz w:val="22"/>
          <w:szCs w:val="22"/>
        </w:rPr>
        <w:t xml:space="preserve"> para grandes contas, com campanhas exclusivas.</w:t>
      </w:r>
    </w:p>
    <w:p w14:paraId="00000076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0" w:after="0"/>
      </w:pPr>
      <w:bookmarkStart w:id="88" w:name="_65kcmqwbbadu" w:colFirst="0" w:colLast="0"/>
      <w:bookmarkEnd w:id="88"/>
      <w:r>
        <w:rPr>
          <w:b/>
          <w:sz w:val="34"/>
          <w:szCs w:val="34"/>
        </w:rPr>
        <w:t>AGENTE DE DISPARO</w:t>
      </w:r>
    </w:p>
    <w:p w14:paraId="00000077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89" w:name="_6z87hdlok6x1" w:colFirst="0" w:colLast="0"/>
      <w:bookmarkEnd w:id="89"/>
      <w:r>
        <w:rPr>
          <w:sz w:val="22"/>
          <w:szCs w:val="22"/>
        </w:rPr>
        <w:t xml:space="preserve">Aqui entra o </w:t>
      </w:r>
      <w:proofErr w:type="spellStart"/>
      <w:r>
        <w:rPr>
          <w:b/>
          <w:sz w:val="22"/>
          <w:szCs w:val="22"/>
        </w:rPr>
        <w:t>dispatcher</w:t>
      </w:r>
      <w:proofErr w:type="spellEnd"/>
      <w:r>
        <w:rPr>
          <w:b/>
          <w:sz w:val="22"/>
          <w:szCs w:val="22"/>
        </w:rPr>
        <w:t xml:space="preserve"> humanizado</w:t>
      </w:r>
      <w:r>
        <w:rPr>
          <w:sz w:val="22"/>
          <w:szCs w:val="22"/>
        </w:rPr>
        <w:t>.</w:t>
      </w:r>
    </w:p>
    <w:p w14:paraId="00000078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90" w:name="_poin4macwgye" w:colFirst="0" w:colLast="0"/>
      <w:bookmarkEnd w:id="90"/>
      <w:r>
        <w:rPr>
          <w:sz w:val="22"/>
          <w:szCs w:val="22"/>
        </w:rPr>
        <w:t>Ele não dispara tudo de uma vez nem em horários inadequados (7h da manhã ou 23h).</w:t>
      </w:r>
    </w:p>
    <w:p w14:paraId="00000079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91" w:name="_fdyv009e2xzg" w:colFirst="0" w:colLast="0"/>
      <w:bookmarkEnd w:id="91"/>
      <w:r>
        <w:rPr>
          <w:sz w:val="22"/>
          <w:szCs w:val="22"/>
        </w:rPr>
        <w:t>As mensagens são disparadas (enviadas) de forma natural, com variações sutis de horário e tom.</w:t>
      </w:r>
    </w:p>
    <w:p w14:paraId="0000007A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92" w:name="_am3f2tg08zq2" w:colFirst="0" w:colLast="0"/>
      <w:bookmarkEnd w:id="92"/>
      <w:r>
        <w:rPr>
          <w:sz w:val="22"/>
          <w:szCs w:val="22"/>
        </w:rPr>
        <w:t>Assim, o Lead percebe como se fosse uma comunicação de pessoa para pessoa, não de máquina.</w:t>
      </w:r>
    </w:p>
    <w:p w14:paraId="0000007B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93" w:name="_ixw9z16wevns" w:colFirst="0" w:colLast="0"/>
      <w:bookmarkEnd w:id="93"/>
      <w:r>
        <w:rPr>
          <w:sz w:val="22"/>
          <w:szCs w:val="22"/>
        </w:rPr>
        <w:t>Enviar mensagens semanalmente (segunda a sexta, das 08h às 18h).</w:t>
      </w:r>
    </w:p>
    <w:p w14:paraId="0000007C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94" w:name="_ckgwzy2ob4bb" w:colFirst="0" w:colLast="0"/>
      <w:bookmarkEnd w:id="94"/>
      <w:r>
        <w:rPr>
          <w:sz w:val="22"/>
          <w:szCs w:val="22"/>
        </w:rPr>
        <w:t>Classificar eficiência de cada lote</w:t>
      </w:r>
    </w:p>
    <w:p w14:paraId="0000007D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95" w:name="_q8hqo2xhk92f" w:colFirst="0" w:colLast="0"/>
      <w:bookmarkEnd w:id="95"/>
      <w:r>
        <w:rPr>
          <w:sz w:val="22"/>
          <w:szCs w:val="22"/>
        </w:rPr>
        <w:t>Reenviar mensagens conforme follow-ups.</w:t>
      </w:r>
    </w:p>
    <w:p w14:paraId="0000007E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96" w:name="_q4zegsnhvlb5" w:colFirst="0" w:colLast="0"/>
      <w:bookmarkEnd w:id="96"/>
      <w:r>
        <w:rPr>
          <w:sz w:val="22"/>
          <w:szCs w:val="22"/>
        </w:rPr>
        <w:t>Encaminhar respostas para o Agente de Atendimento.</w:t>
      </w:r>
    </w:p>
    <w:p w14:paraId="0000007F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97" w:name="_op75lwbvrmg8" w:colFirst="0" w:colLast="0"/>
      <w:bookmarkEnd w:id="97"/>
      <w:r>
        <w:rPr>
          <w:sz w:val="22"/>
          <w:szCs w:val="22"/>
        </w:rPr>
        <w:t xml:space="preserve">Adotar </w:t>
      </w:r>
      <w:r>
        <w:rPr>
          <w:b/>
          <w:sz w:val="22"/>
          <w:szCs w:val="22"/>
        </w:rPr>
        <w:t>políticas de frequência</w:t>
      </w:r>
      <w:r>
        <w:rPr>
          <w:sz w:val="22"/>
          <w:szCs w:val="22"/>
        </w:rPr>
        <w:t xml:space="preserve"> (limite de Leads por Lead período de descanso) </w:t>
      </w:r>
    </w:p>
    <w:p w14:paraId="00000080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98" w:name="_sy7ceq75ey05" w:colFirst="0" w:colLast="0"/>
      <w:bookmarkEnd w:id="98"/>
      <w:proofErr w:type="spellStart"/>
      <w:r>
        <w:rPr>
          <w:b/>
          <w:sz w:val="22"/>
          <w:szCs w:val="22"/>
        </w:rPr>
        <w:t>Idempotency</w:t>
      </w:r>
      <w:proofErr w:type="spellEnd"/>
      <w:r>
        <w:rPr>
          <w:b/>
          <w:sz w:val="22"/>
          <w:szCs w:val="22"/>
        </w:rPr>
        <w:t xml:space="preserve"> Keys</w:t>
      </w:r>
      <w:r>
        <w:rPr>
          <w:sz w:val="22"/>
          <w:szCs w:val="22"/>
        </w:rPr>
        <w:t xml:space="preserve"> para evitar mensagens duplicadas em diferentes canais.</w:t>
      </w:r>
    </w:p>
    <w:p w14:paraId="00000081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0" w:after="0"/>
        <w:rPr>
          <w:b/>
          <w:sz w:val="34"/>
          <w:szCs w:val="34"/>
        </w:rPr>
      </w:pPr>
      <w:bookmarkStart w:id="99" w:name="_gs60yh7nqr0a" w:colFirst="0" w:colLast="0"/>
      <w:bookmarkEnd w:id="99"/>
      <w:r>
        <w:rPr>
          <w:b/>
          <w:sz w:val="34"/>
          <w:szCs w:val="34"/>
        </w:rPr>
        <w:t>AGENTE DE ATENDIMENTO</w:t>
      </w:r>
    </w:p>
    <w:p w14:paraId="00000082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00" w:name="_q60bq4s45oj3" w:colFirst="0" w:colLast="0"/>
      <w:bookmarkEnd w:id="100"/>
      <w:r>
        <w:rPr>
          <w:sz w:val="22"/>
          <w:szCs w:val="22"/>
        </w:rPr>
        <w:t xml:space="preserve">É o ponto de contato </w:t>
      </w:r>
      <w:r>
        <w:rPr>
          <w:b/>
          <w:sz w:val="22"/>
          <w:szCs w:val="22"/>
        </w:rPr>
        <w:t>humanizado e consultivo</w:t>
      </w:r>
      <w:r>
        <w:rPr>
          <w:sz w:val="22"/>
          <w:szCs w:val="22"/>
        </w:rPr>
        <w:t xml:space="preserve"> com o Lead.</w:t>
      </w:r>
    </w:p>
    <w:p w14:paraId="00000083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01" w:name="_v4i6oiahcykb" w:colFirst="0" w:colLast="0"/>
      <w:bookmarkEnd w:id="101"/>
      <w:r>
        <w:rPr>
          <w:sz w:val="22"/>
          <w:szCs w:val="22"/>
        </w:rPr>
        <w:t xml:space="preserve">Enquanto os agentes anteriores (Recebimento, Estratégia e Disparo) preparam e entregam mensagens, o Agente de Atendimento é quem </w:t>
      </w:r>
      <w:r>
        <w:rPr>
          <w:b/>
          <w:sz w:val="22"/>
          <w:szCs w:val="22"/>
        </w:rPr>
        <w:t>escuta, interpreta e responde</w:t>
      </w:r>
      <w:r>
        <w:rPr>
          <w:sz w:val="22"/>
          <w:szCs w:val="22"/>
        </w:rPr>
        <w:t>.</w:t>
      </w:r>
    </w:p>
    <w:p w14:paraId="00000084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02" w:name="_pasgqhsurnr8" w:colFirst="0" w:colLast="0"/>
      <w:bookmarkEnd w:id="102"/>
      <w:r>
        <w:rPr>
          <w:sz w:val="22"/>
          <w:szCs w:val="22"/>
        </w:rPr>
        <w:t xml:space="preserve">Ele age como um </w:t>
      </w:r>
      <w:r>
        <w:rPr>
          <w:b/>
          <w:sz w:val="22"/>
          <w:szCs w:val="22"/>
        </w:rPr>
        <w:t>executivo digital</w:t>
      </w:r>
      <w:r>
        <w:rPr>
          <w:sz w:val="22"/>
          <w:szCs w:val="22"/>
        </w:rPr>
        <w:t>: entende a intenção do Lead, filtra o interesse e mantém a conversa natural até encaminhar para o agendamento.</w:t>
      </w:r>
    </w:p>
    <w:p w14:paraId="00000085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03" w:name="_98btd0f4varm" w:colFirst="0" w:colLast="0"/>
      <w:bookmarkEnd w:id="103"/>
      <w:r>
        <w:rPr>
          <w:b/>
          <w:sz w:val="22"/>
          <w:szCs w:val="22"/>
        </w:rPr>
        <w:t xml:space="preserve">Funcionamento Comercial, entrada da Conversa, </w:t>
      </w:r>
      <w:r>
        <w:rPr>
          <w:sz w:val="22"/>
          <w:szCs w:val="22"/>
        </w:rPr>
        <w:t>O Agente recebe as respostas originadas dos disparos (WhatsApp, e-mail).</w:t>
      </w:r>
    </w:p>
    <w:p w14:paraId="00000086" w14:textId="77777777" w:rsidR="007D6810" w:rsidRDefault="00000000">
      <w:pPr>
        <w:numPr>
          <w:ilvl w:val="2"/>
          <w:numId w:val="3"/>
        </w:numPr>
      </w:pPr>
      <w:r>
        <w:t xml:space="preserve">Esse agente pode </w:t>
      </w:r>
      <w:proofErr w:type="gramStart"/>
      <w:r>
        <w:t>si</w:t>
      </w:r>
      <w:proofErr w:type="gramEnd"/>
      <w:r>
        <w:t xml:space="preserve"> interligar também com toda estratégia de marketing além dos disparos automático:</w:t>
      </w:r>
    </w:p>
    <w:p w14:paraId="00000087" w14:textId="77777777" w:rsidR="007D6810" w:rsidRDefault="00000000">
      <w:pPr>
        <w:numPr>
          <w:ilvl w:val="3"/>
          <w:numId w:val="3"/>
        </w:numPr>
      </w:pPr>
      <w:r>
        <w:t>Site</w:t>
      </w:r>
    </w:p>
    <w:p w14:paraId="00000088" w14:textId="77777777" w:rsidR="007D6810" w:rsidRDefault="00000000">
      <w:pPr>
        <w:numPr>
          <w:ilvl w:val="3"/>
          <w:numId w:val="3"/>
        </w:numPr>
      </w:pPr>
      <w:proofErr w:type="spellStart"/>
      <w:r>
        <w:t>LandPagers</w:t>
      </w:r>
      <w:proofErr w:type="spellEnd"/>
    </w:p>
    <w:p w14:paraId="00000089" w14:textId="77777777" w:rsidR="007D6810" w:rsidRDefault="00000000">
      <w:pPr>
        <w:numPr>
          <w:ilvl w:val="3"/>
          <w:numId w:val="3"/>
        </w:numPr>
      </w:pPr>
      <w:r>
        <w:t>Instagram</w:t>
      </w:r>
    </w:p>
    <w:p w14:paraId="0000008A" w14:textId="77777777" w:rsidR="007D6810" w:rsidRDefault="00000000">
      <w:pPr>
        <w:numPr>
          <w:ilvl w:val="3"/>
          <w:numId w:val="3"/>
        </w:numPr>
      </w:pPr>
      <w:r>
        <w:t>Facebook</w:t>
      </w:r>
    </w:p>
    <w:p w14:paraId="0000008B" w14:textId="77777777" w:rsidR="007D6810" w:rsidRDefault="00000000">
      <w:pPr>
        <w:numPr>
          <w:ilvl w:val="3"/>
          <w:numId w:val="3"/>
        </w:numPr>
      </w:pPr>
      <w:proofErr w:type="spellStart"/>
      <w:r>
        <w:t>Linkdin</w:t>
      </w:r>
      <w:proofErr w:type="spellEnd"/>
    </w:p>
    <w:p w14:paraId="0000008C" w14:textId="77777777" w:rsidR="007D6810" w:rsidRDefault="00000000">
      <w:pPr>
        <w:numPr>
          <w:ilvl w:val="3"/>
          <w:numId w:val="3"/>
        </w:numPr>
      </w:pPr>
      <w:proofErr w:type="spellStart"/>
      <w:r>
        <w:t>Twiter</w:t>
      </w:r>
      <w:proofErr w:type="spellEnd"/>
    </w:p>
    <w:p w14:paraId="0000008D" w14:textId="77777777" w:rsidR="007D6810" w:rsidRDefault="00000000">
      <w:pPr>
        <w:numPr>
          <w:ilvl w:val="3"/>
          <w:numId w:val="3"/>
        </w:numPr>
      </w:pPr>
      <w:proofErr w:type="spellStart"/>
      <w:r>
        <w:t>Reeals</w:t>
      </w:r>
      <w:proofErr w:type="spellEnd"/>
    </w:p>
    <w:p w14:paraId="0000008E" w14:textId="77777777" w:rsidR="007D6810" w:rsidRDefault="00000000">
      <w:pPr>
        <w:numPr>
          <w:ilvl w:val="3"/>
          <w:numId w:val="3"/>
        </w:numPr>
      </w:pPr>
      <w:r>
        <w:t>CMR</w:t>
      </w:r>
    </w:p>
    <w:p w14:paraId="0000008F" w14:textId="77777777" w:rsidR="007D6810" w:rsidRDefault="00000000">
      <w:pPr>
        <w:numPr>
          <w:ilvl w:val="3"/>
          <w:numId w:val="3"/>
        </w:numPr>
      </w:pPr>
      <w:r>
        <w:t>Meta</w:t>
      </w:r>
    </w:p>
    <w:p w14:paraId="00000090" w14:textId="77777777" w:rsidR="007D6810" w:rsidRDefault="00000000">
      <w:pPr>
        <w:numPr>
          <w:ilvl w:val="3"/>
          <w:numId w:val="3"/>
        </w:numPr>
      </w:pPr>
      <w:r>
        <w:t xml:space="preserve">Google </w:t>
      </w:r>
      <w:proofErr w:type="spellStart"/>
      <w:proofErr w:type="gramStart"/>
      <w:r>
        <w:t>Adv</w:t>
      </w:r>
      <w:proofErr w:type="spellEnd"/>
      <w:r>
        <w:t xml:space="preserve"> </w:t>
      </w:r>
      <w:proofErr w:type="spellStart"/>
      <w:r>
        <w:t>etc</w:t>
      </w:r>
      <w:proofErr w:type="spellEnd"/>
      <w:proofErr w:type="gramEnd"/>
    </w:p>
    <w:p w14:paraId="00000091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04" w:name="_oq0g7ha9f3b" w:colFirst="0" w:colLast="0"/>
      <w:bookmarkEnd w:id="104"/>
      <w:r>
        <w:rPr>
          <w:sz w:val="22"/>
          <w:szCs w:val="22"/>
        </w:rPr>
        <w:lastRenderedPageBreak/>
        <w:t>Identifica constantemente com o Agente de Análise de Sentimentos o perfil do cliente e tom das respostas</w:t>
      </w:r>
    </w:p>
    <w:p w14:paraId="00000092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05" w:name="_juz9s7quyj1j" w:colFirst="0" w:colLast="0"/>
      <w:bookmarkEnd w:id="105"/>
      <w:r>
        <w:rPr>
          <w:sz w:val="22"/>
          <w:szCs w:val="22"/>
        </w:rPr>
        <w:t xml:space="preserve">Responde como se fosse um </w:t>
      </w:r>
      <w:r>
        <w:rPr>
          <w:b/>
          <w:sz w:val="22"/>
          <w:szCs w:val="22"/>
        </w:rPr>
        <w:t>atendente humano de alto nível</w:t>
      </w:r>
      <w:r>
        <w:rPr>
          <w:sz w:val="22"/>
          <w:szCs w:val="22"/>
        </w:rPr>
        <w:t>, mantendo postura profissional e consultiva.</w:t>
      </w:r>
    </w:p>
    <w:p w14:paraId="00000093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06" w:name="_h1afvublbb9c" w:colFirst="0" w:colLast="0"/>
      <w:bookmarkEnd w:id="106"/>
      <w:r>
        <w:rPr>
          <w:sz w:val="22"/>
          <w:szCs w:val="22"/>
        </w:rPr>
        <w:t>Resolve dúvidas, trata objeções iniciais e reforça a proposta de valor da empresa sem soar como robô.</w:t>
      </w:r>
    </w:p>
    <w:p w14:paraId="00000094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07" w:name="_va7vjztxg0qz" w:colFirst="0" w:colLast="0"/>
      <w:bookmarkEnd w:id="107"/>
      <w:r>
        <w:rPr>
          <w:b/>
          <w:sz w:val="22"/>
          <w:szCs w:val="22"/>
        </w:rPr>
        <w:t xml:space="preserve">Classificação do Lead </w:t>
      </w:r>
      <w:r>
        <w:rPr>
          <w:sz w:val="22"/>
          <w:szCs w:val="22"/>
        </w:rPr>
        <w:t xml:space="preserve">Internamente, conforme seu </w:t>
      </w:r>
      <w:r>
        <w:rPr>
          <w:b/>
          <w:sz w:val="22"/>
          <w:szCs w:val="22"/>
        </w:rPr>
        <w:t>nível de aderência</w:t>
      </w:r>
      <w:r>
        <w:rPr>
          <w:sz w:val="22"/>
          <w:szCs w:val="22"/>
        </w:rPr>
        <w:t xml:space="preserve"> ao perfil ideal de cliente. (dados financeiros sobre a inadimplência)</w:t>
      </w:r>
    </w:p>
    <w:p w14:paraId="00000095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08" w:name="_wf1v3jhc07mn" w:colFirst="0" w:colLast="0"/>
      <w:bookmarkEnd w:id="108"/>
      <w:r>
        <w:rPr>
          <w:sz w:val="22"/>
          <w:szCs w:val="22"/>
        </w:rPr>
        <w:t>Essa triagem garante que apenas Leads qualificados avancem para o próximo estágio.</w:t>
      </w:r>
    </w:p>
    <w:p w14:paraId="00000096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09" w:name="_2ycct4111w5y" w:colFirst="0" w:colLast="0"/>
      <w:bookmarkEnd w:id="109"/>
      <w:r>
        <w:rPr>
          <w:b/>
          <w:sz w:val="22"/>
          <w:szCs w:val="22"/>
        </w:rPr>
        <w:t xml:space="preserve">Encaminhamento Inteligente </w:t>
      </w:r>
      <w:r>
        <w:rPr>
          <w:sz w:val="22"/>
          <w:szCs w:val="22"/>
        </w:rPr>
        <w:t xml:space="preserve">quando há sinal claro de alinhamento. </w:t>
      </w:r>
    </w:p>
    <w:p w14:paraId="00000097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10" w:name="_v5ihht5sm88g" w:colFirst="0" w:colLast="0"/>
      <w:bookmarkEnd w:id="110"/>
      <w:r>
        <w:rPr>
          <w:sz w:val="22"/>
          <w:szCs w:val="22"/>
        </w:rPr>
        <w:t xml:space="preserve">Transfere o Lead diretamente para o </w:t>
      </w:r>
      <w:r>
        <w:rPr>
          <w:b/>
          <w:sz w:val="22"/>
          <w:szCs w:val="22"/>
        </w:rPr>
        <w:t>Agente de Agendamento</w:t>
      </w:r>
      <w:r>
        <w:rPr>
          <w:sz w:val="22"/>
          <w:szCs w:val="22"/>
        </w:rPr>
        <w:t>, que cuida da marcação da reunião.</w:t>
      </w:r>
    </w:p>
    <w:p w14:paraId="00000098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11" w:name="_poaf11ndpvvk" w:colFirst="0" w:colLast="0"/>
      <w:bookmarkEnd w:id="111"/>
      <w:r>
        <w:rPr>
          <w:sz w:val="22"/>
          <w:szCs w:val="22"/>
        </w:rPr>
        <w:t>Caso o Lead manifeste recusa ou descadastro, o contato é interrompido automaticamente (compliance LGPD).</w:t>
      </w:r>
    </w:p>
    <w:p w14:paraId="00000099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12" w:name="_e26v0sqvt285" w:colFirst="0" w:colLast="0"/>
      <w:bookmarkEnd w:id="112"/>
      <w:r>
        <w:rPr>
          <w:sz w:val="22"/>
          <w:szCs w:val="22"/>
        </w:rPr>
        <w:t xml:space="preserve">Transfere para o </w:t>
      </w:r>
      <w:r>
        <w:rPr>
          <w:b/>
          <w:sz w:val="22"/>
          <w:szCs w:val="22"/>
        </w:rPr>
        <w:t>Agente de Agendamento</w:t>
      </w:r>
      <w:r>
        <w:rPr>
          <w:sz w:val="22"/>
          <w:szCs w:val="22"/>
        </w:rPr>
        <w:t>.</w:t>
      </w:r>
    </w:p>
    <w:p w14:paraId="0000009A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13" w:name="_3l4muifm2yeo" w:colFirst="0" w:colLast="0"/>
      <w:bookmarkEnd w:id="113"/>
      <w:r>
        <w:rPr>
          <w:b/>
          <w:sz w:val="22"/>
          <w:szCs w:val="22"/>
        </w:rPr>
        <w:t>Melhoria integrada:</w:t>
      </w:r>
      <w:r>
        <w:rPr>
          <w:sz w:val="22"/>
          <w:szCs w:val="22"/>
        </w:rPr>
        <w:t xml:space="preserve"> IA de análise de </w:t>
      </w:r>
      <w:r>
        <w:rPr>
          <w:b/>
          <w:sz w:val="22"/>
          <w:szCs w:val="22"/>
        </w:rPr>
        <w:t>sentimento</w:t>
      </w:r>
      <w:r>
        <w:rPr>
          <w:sz w:val="22"/>
          <w:szCs w:val="22"/>
        </w:rPr>
        <w:t>, identificando emoções para conduzir a resposta com mais assertividade.</w:t>
      </w:r>
    </w:p>
    <w:p w14:paraId="0000009B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0" w:after="0"/>
        <w:rPr>
          <w:b/>
          <w:sz w:val="34"/>
          <w:szCs w:val="34"/>
        </w:rPr>
      </w:pPr>
      <w:bookmarkStart w:id="114" w:name="_as39azjo6lqr" w:colFirst="0" w:colLast="0"/>
      <w:bookmarkEnd w:id="114"/>
      <w:r>
        <w:rPr>
          <w:b/>
          <w:sz w:val="34"/>
          <w:szCs w:val="34"/>
        </w:rPr>
        <w:t>AGENTE DE ANÁLISE DE SENTIMENTO</w:t>
      </w:r>
      <w:r>
        <w:rPr>
          <w:sz w:val="22"/>
          <w:szCs w:val="22"/>
        </w:rPr>
        <w:t xml:space="preserve"> </w:t>
      </w:r>
    </w:p>
    <w:p w14:paraId="0000009C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15" w:name="_thwcmr6p068f" w:colFirst="0" w:colLast="0"/>
      <w:bookmarkEnd w:id="115"/>
      <w:r>
        <w:rPr>
          <w:sz w:val="22"/>
          <w:szCs w:val="22"/>
        </w:rPr>
        <w:t xml:space="preserve">Funciona como um “radar emocional” dentro do </w:t>
      </w:r>
      <w:r>
        <w:rPr>
          <w:b/>
          <w:sz w:val="22"/>
          <w:szCs w:val="22"/>
        </w:rPr>
        <w:t>Agente de Atendimento</w:t>
      </w:r>
      <w:r>
        <w:rPr>
          <w:sz w:val="22"/>
          <w:szCs w:val="22"/>
        </w:rPr>
        <w:t xml:space="preserve">. </w:t>
      </w:r>
    </w:p>
    <w:p w14:paraId="0000009D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16" w:name="_hhp78ajgjwi" w:colFirst="0" w:colLast="0"/>
      <w:bookmarkEnd w:id="116"/>
      <w:r>
        <w:rPr>
          <w:sz w:val="22"/>
          <w:szCs w:val="22"/>
        </w:rPr>
        <w:t xml:space="preserve">Ele não olha apenas o </w:t>
      </w:r>
      <w:r>
        <w:rPr>
          <w:b/>
          <w:sz w:val="22"/>
          <w:szCs w:val="22"/>
        </w:rPr>
        <w:t>conteúdo escrito</w:t>
      </w:r>
      <w:r>
        <w:rPr>
          <w:sz w:val="22"/>
          <w:szCs w:val="22"/>
        </w:rPr>
        <w:t xml:space="preserve">, mas também o </w:t>
      </w:r>
      <w:r>
        <w:rPr>
          <w:b/>
          <w:sz w:val="22"/>
          <w:szCs w:val="22"/>
        </w:rPr>
        <w:t>tom</w:t>
      </w:r>
      <w:r>
        <w:rPr>
          <w:sz w:val="22"/>
          <w:szCs w:val="22"/>
        </w:rPr>
        <w:t xml:space="preserve"> da resposta, e isso muda completamente a forma como o agente conduz a conversa.</w:t>
      </w:r>
    </w:p>
    <w:p w14:paraId="0000009E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17" w:name="_5sl27aoypqzo" w:colFirst="0" w:colLast="0"/>
      <w:bookmarkEnd w:id="117"/>
      <w:r>
        <w:rPr>
          <w:b/>
          <w:sz w:val="22"/>
          <w:szCs w:val="22"/>
        </w:rPr>
        <w:t xml:space="preserve">Captura da Resposta, </w:t>
      </w:r>
      <w:r>
        <w:rPr>
          <w:sz w:val="22"/>
          <w:szCs w:val="22"/>
        </w:rPr>
        <w:t>a mensagem é analisada em tempo real.</w:t>
      </w:r>
    </w:p>
    <w:p w14:paraId="0000009F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18" w:name="_4q00xh9junzd" w:colFirst="0" w:colLast="0"/>
      <w:bookmarkEnd w:id="118"/>
      <w:r>
        <w:rPr>
          <w:sz w:val="22"/>
          <w:szCs w:val="22"/>
        </w:rPr>
        <w:t xml:space="preserve">Imediatamente identifica se o Lead demonstra </w:t>
      </w:r>
      <w:r>
        <w:rPr>
          <w:b/>
          <w:sz w:val="22"/>
          <w:szCs w:val="22"/>
        </w:rPr>
        <w:t>interesse, dúvidas, recusa ou pedido de descadastro</w:t>
      </w:r>
      <w:r>
        <w:rPr>
          <w:sz w:val="22"/>
          <w:szCs w:val="22"/>
        </w:rPr>
        <w:t>.</w:t>
      </w:r>
    </w:p>
    <w:p w14:paraId="000000A0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19" w:name="_bzkb5t18f3ov" w:colFirst="0" w:colLast="0"/>
      <w:bookmarkEnd w:id="119"/>
      <w:r>
        <w:rPr>
          <w:b/>
          <w:sz w:val="22"/>
          <w:szCs w:val="22"/>
        </w:rPr>
        <w:t>Análise de Contexto e Sentimento</w:t>
      </w:r>
    </w:p>
    <w:p w14:paraId="000000A1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20" w:name="_2srqvoih2gy8" w:colFirst="0" w:colLast="0"/>
      <w:bookmarkEnd w:id="120"/>
      <w:r>
        <w:rPr>
          <w:sz w:val="22"/>
          <w:szCs w:val="22"/>
        </w:rPr>
        <w:t xml:space="preserve">Interpreta não apenas o conteúdo da mensagem, mas também o </w:t>
      </w:r>
      <w:r>
        <w:rPr>
          <w:b/>
          <w:sz w:val="22"/>
          <w:szCs w:val="22"/>
        </w:rPr>
        <w:t>tom</w:t>
      </w:r>
      <w:r>
        <w:rPr>
          <w:sz w:val="22"/>
          <w:szCs w:val="22"/>
        </w:rPr>
        <w:t>: animado, irritado, formal, frio.</w:t>
      </w:r>
    </w:p>
    <w:p w14:paraId="000000A2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21" w:name="_74bcje5h9nk5" w:colFirst="0" w:colLast="0"/>
      <w:bookmarkEnd w:id="121"/>
      <w:r>
        <w:rPr>
          <w:sz w:val="22"/>
          <w:szCs w:val="22"/>
        </w:rPr>
        <w:t>Calibra a resposta e orienta o Agente de Atendimento no diálogo de forma assertiva.</w:t>
      </w:r>
    </w:p>
    <w:p w14:paraId="000000A3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22" w:name="_6bdciw7xbanh" w:colFirst="0" w:colLast="0"/>
      <w:bookmarkEnd w:id="122"/>
      <w:r>
        <w:rPr>
          <w:sz w:val="22"/>
          <w:szCs w:val="22"/>
        </w:rPr>
        <w:t xml:space="preserve">Segmenta a frase em </w:t>
      </w:r>
      <w:r>
        <w:rPr>
          <w:b/>
          <w:sz w:val="22"/>
          <w:szCs w:val="22"/>
        </w:rPr>
        <w:t>palavras, expressões e sinais emocionais</w:t>
      </w:r>
      <w:r>
        <w:rPr>
          <w:sz w:val="22"/>
          <w:szCs w:val="22"/>
        </w:rPr>
        <w:t>.</w:t>
      </w:r>
    </w:p>
    <w:p w14:paraId="000000A4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23" w:name="_viffjhvjovma" w:colFirst="0" w:colLast="0"/>
      <w:bookmarkEnd w:id="123"/>
      <w:r>
        <w:rPr>
          <w:b/>
          <w:sz w:val="22"/>
          <w:szCs w:val="22"/>
        </w:rPr>
        <w:t>Classificação Emocional</w:t>
      </w:r>
      <w:r>
        <w:rPr>
          <w:sz w:val="22"/>
          <w:szCs w:val="22"/>
        </w:rPr>
        <w:t xml:space="preserve"> de sentimento e intensidade:</w:t>
      </w:r>
    </w:p>
    <w:p w14:paraId="000000A5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24" w:name="_t65dak24imrh" w:colFirst="0" w:colLast="0"/>
      <w:bookmarkEnd w:id="124"/>
      <w:r>
        <w:rPr>
          <w:b/>
          <w:sz w:val="22"/>
          <w:szCs w:val="22"/>
        </w:rPr>
        <w:t>Positivo / Engajado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r>
        <w:rPr>
          <w:i/>
          <w:sz w:val="22"/>
          <w:szCs w:val="22"/>
        </w:rPr>
        <w:t>“Excelente! Quero saber mais.”</w:t>
      </w:r>
    </w:p>
    <w:p w14:paraId="000000A6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25" w:name="_d2r6jb95hgpc" w:colFirst="0" w:colLast="0"/>
      <w:bookmarkEnd w:id="125"/>
      <w:r>
        <w:rPr>
          <w:b/>
          <w:sz w:val="22"/>
          <w:szCs w:val="22"/>
        </w:rPr>
        <w:t>Neutro / Cauteloso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r>
        <w:rPr>
          <w:i/>
          <w:sz w:val="22"/>
          <w:szCs w:val="22"/>
        </w:rPr>
        <w:t>“Pode me explicar melhor?”</w:t>
      </w:r>
    </w:p>
    <w:p w14:paraId="000000A7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26" w:name="_czl2jrgwaz6k" w:colFirst="0" w:colLast="0"/>
      <w:bookmarkEnd w:id="126"/>
      <w:r>
        <w:rPr>
          <w:b/>
          <w:sz w:val="22"/>
          <w:szCs w:val="22"/>
        </w:rPr>
        <w:t>Negativo / Irritado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</w:t>
      </w:r>
      <w:r>
        <w:rPr>
          <w:i/>
          <w:sz w:val="22"/>
          <w:szCs w:val="22"/>
        </w:rPr>
        <w:t>“Já falei que não tenho interesse.”</w:t>
      </w:r>
    </w:p>
    <w:p w14:paraId="000000A8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27" w:name="_34cqkd9ueafw" w:colFirst="0" w:colLast="0"/>
      <w:bookmarkEnd w:id="127"/>
      <w:r>
        <w:rPr>
          <w:b/>
          <w:sz w:val="22"/>
          <w:szCs w:val="22"/>
        </w:rPr>
        <w:t>Formal / Profissional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tom polido, respostas curtas.</w:t>
      </w:r>
    </w:p>
    <w:p w14:paraId="000000A9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28" w:name="_g2axujgumo1g" w:colFirst="0" w:colLast="0"/>
      <w:bookmarkEnd w:id="128"/>
      <w:r>
        <w:rPr>
          <w:b/>
          <w:sz w:val="22"/>
          <w:szCs w:val="22"/>
        </w:rPr>
        <w:t>Informal / Empolgado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emojis, frases entusiasmadas.</w:t>
      </w:r>
    </w:p>
    <w:p w14:paraId="000000AA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29" w:name="_lx1old4i1xa7" w:colFirst="0" w:colLast="0"/>
      <w:bookmarkEnd w:id="129"/>
      <w:r>
        <w:rPr>
          <w:b/>
          <w:sz w:val="22"/>
          <w:szCs w:val="22"/>
        </w:rPr>
        <w:t>Contexto + Emoção</w:t>
      </w:r>
    </w:p>
    <w:p w14:paraId="000000AB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30" w:name="_m7icnf5ihly5" w:colFirst="0" w:colLast="0"/>
      <w:bookmarkEnd w:id="130"/>
      <w:r>
        <w:rPr>
          <w:sz w:val="22"/>
          <w:szCs w:val="22"/>
        </w:rPr>
        <w:t xml:space="preserve">A análise não é apenas da palavra isolada (“ótimo” ou “não”), mas do </w:t>
      </w:r>
      <w:r>
        <w:rPr>
          <w:b/>
          <w:sz w:val="22"/>
          <w:szCs w:val="22"/>
        </w:rPr>
        <w:t>conjunto da frase</w:t>
      </w:r>
      <w:r>
        <w:rPr>
          <w:sz w:val="22"/>
          <w:szCs w:val="22"/>
        </w:rPr>
        <w:t>.</w:t>
      </w:r>
    </w:p>
    <w:p w14:paraId="000000AC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31" w:name="_vk4k43qf2dpy" w:colFirst="0" w:colLast="0"/>
      <w:bookmarkEnd w:id="131"/>
      <w:r>
        <w:rPr>
          <w:sz w:val="22"/>
          <w:szCs w:val="22"/>
        </w:rPr>
        <w:t xml:space="preserve">Exemplo: </w:t>
      </w:r>
      <w:r>
        <w:rPr>
          <w:i/>
          <w:sz w:val="22"/>
          <w:szCs w:val="22"/>
        </w:rPr>
        <w:t>“Ótimo</w:t>
      </w:r>
      <w:proofErr w:type="gramStart"/>
      <w:r>
        <w:rPr>
          <w:i/>
          <w:sz w:val="22"/>
          <w:szCs w:val="22"/>
        </w:rPr>
        <w:t>…</w:t>
      </w:r>
      <w:proofErr w:type="gramEnd"/>
      <w:r>
        <w:rPr>
          <w:i/>
          <w:sz w:val="22"/>
          <w:szCs w:val="22"/>
        </w:rPr>
        <w:t xml:space="preserve"> mas não tenho tempo agora”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emoção mista (positivo + bloqueio).</w:t>
      </w:r>
    </w:p>
    <w:p w14:paraId="000000AD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32" w:name="_ctvqrozcb3ql" w:colFirst="0" w:colLast="0"/>
      <w:bookmarkEnd w:id="132"/>
      <w:r>
        <w:rPr>
          <w:b/>
          <w:sz w:val="22"/>
          <w:szCs w:val="22"/>
        </w:rPr>
        <w:t>Decisão de Condução</w:t>
      </w:r>
    </w:p>
    <w:p w14:paraId="000000AE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33" w:name="_w9h81a13k6xm" w:colFirst="0" w:colLast="0"/>
      <w:bookmarkEnd w:id="133"/>
      <w:r>
        <w:rPr>
          <w:sz w:val="22"/>
          <w:szCs w:val="22"/>
        </w:rPr>
        <w:lastRenderedPageBreak/>
        <w:t xml:space="preserve">Com base no sentimento detectado, ajusta o </w:t>
      </w:r>
      <w:r>
        <w:rPr>
          <w:b/>
          <w:sz w:val="22"/>
          <w:szCs w:val="22"/>
        </w:rPr>
        <w:t>tom da resposta consultiva</w:t>
      </w:r>
      <w:r>
        <w:rPr>
          <w:sz w:val="22"/>
          <w:szCs w:val="22"/>
        </w:rPr>
        <w:t>:</w:t>
      </w:r>
    </w:p>
    <w:p w14:paraId="000000AF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34" w:name="_e9mo0khh45hu" w:colFirst="0" w:colLast="0"/>
      <w:bookmarkEnd w:id="134"/>
      <w:r>
        <w:rPr>
          <w:sz w:val="22"/>
          <w:szCs w:val="22"/>
        </w:rPr>
        <w:t xml:space="preserve">Se </w:t>
      </w:r>
      <w:r>
        <w:rPr>
          <w:b/>
          <w:sz w:val="22"/>
          <w:szCs w:val="22"/>
        </w:rPr>
        <w:t>positivo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reforça e avança para o agendamento.</w:t>
      </w:r>
    </w:p>
    <w:p w14:paraId="000000B0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35" w:name="_9iaboii4sh1u" w:colFirst="0" w:colLast="0"/>
      <w:bookmarkEnd w:id="135"/>
      <w:r>
        <w:rPr>
          <w:sz w:val="22"/>
          <w:szCs w:val="22"/>
        </w:rPr>
        <w:t xml:space="preserve">Se </w:t>
      </w:r>
      <w:r>
        <w:rPr>
          <w:b/>
          <w:sz w:val="22"/>
          <w:szCs w:val="22"/>
        </w:rPr>
        <w:t>neutro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esclarece dúvidas, gera confiança antes de propor agenda.</w:t>
      </w:r>
    </w:p>
    <w:p w14:paraId="000000B1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36" w:name="_b717e4j6m1bw" w:colFirst="0" w:colLast="0"/>
      <w:bookmarkEnd w:id="136"/>
      <w:r>
        <w:rPr>
          <w:sz w:val="22"/>
          <w:szCs w:val="22"/>
        </w:rPr>
        <w:t xml:space="preserve">Se </w:t>
      </w:r>
      <w:r>
        <w:rPr>
          <w:b/>
          <w:sz w:val="22"/>
          <w:szCs w:val="22"/>
        </w:rPr>
        <w:t>negativo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responde com empatia, sem insistir, deixando porta aberta.</w:t>
      </w:r>
    </w:p>
    <w:p w14:paraId="000000B2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37" w:name="_9q4fwdh474dl" w:colFirst="0" w:colLast="0"/>
      <w:bookmarkEnd w:id="137"/>
      <w:r>
        <w:rPr>
          <w:sz w:val="22"/>
          <w:szCs w:val="22"/>
        </w:rPr>
        <w:t xml:space="preserve">Se </w:t>
      </w:r>
      <w:r>
        <w:rPr>
          <w:b/>
          <w:sz w:val="22"/>
          <w:szCs w:val="22"/>
        </w:rPr>
        <w:t>irritado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→oferece atendimento humano e saída (LGPD).</w:t>
      </w:r>
    </w:p>
    <w:p w14:paraId="000000B3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38" w:name="_g6zx86ax0pqr" w:colFirst="0" w:colLast="0"/>
      <w:bookmarkEnd w:id="138"/>
      <w:r>
        <w:rPr>
          <w:b/>
          <w:sz w:val="22"/>
          <w:szCs w:val="22"/>
        </w:rPr>
        <w:t>Benefício Comercial da Análise de Sentimento</w:t>
      </w:r>
    </w:p>
    <w:p w14:paraId="000000B4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39" w:name="_o9eh4hgd1nkl" w:colFirst="0" w:colLast="0"/>
      <w:bookmarkEnd w:id="139"/>
      <w:r>
        <w:rPr>
          <w:b/>
          <w:sz w:val="22"/>
          <w:szCs w:val="22"/>
        </w:rPr>
        <w:t>Respostas mais humanas</w:t>
      </w:r>
      <w:r>
        <w:rPr>
          <w:sz w:val="22"/>
          <w:szCs w:val="22"/>
        </w:rPr>
        <w:t>: o Lead sente que está sendo ouvido, não “empurrado” por um robô.</w:t>
      </w:r>
    </w:p>
    <w:p w14:paraId="000000B5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40" w:name="_d6q4bkfdrmkk" w:colFirst="0" w:colLast="0"/>
      <w:bookmarkEnd w:id="140"/>
      <w:r>
        <w:rPr>
          <w:b/>
          <w:sz w:val="22"/>
          <w:szCs w:val="22"/>
        </w:rPr>
        <w:t>Maior taxa de conversão</w:t>
      </w:r>
      <w:r>
        <w:rPr>
          <w:sz w:val="22"/>
          <w:szCs w:val="22"/>
        </w:rPr>
        <w:t>: abordagem é adaptada ao humor e situação de cada Lead.</w:t>
      </w:r>
    </w:p>
    <w:p w14:paraId="000000B6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41" w:name="_cxfvy3elbcs1" w:colFirst="0" w:colLast="0"/>
      <w:bookmarkEnd w:id="141"/>
      <w:r>
        <w:rPr>
          <w:b/>
          <w:sz w:val="22"/>
          <w:szCs w:val="22"/>
        </w:rPr>
        <w:t>Redução de conflitos</w:t>
      </w:r>
      <w:r>
        <w:rPr>
          <w:sz w:val="22"/>
          <w:szCs w:val="22"/>
        </w:rPr>
        <w:t>: contatos irritados são tratados com empatia, protegendo a marca.</w:t>
      </w:r>
    </w:p>
    <w:p w14:paraId="000000B7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42" w:name="_1zz5qfy6mfzd" w:colFirst="0" w:colLast="0"/>
      <w:bookmarkEnd w:id="142"/>
      <w:r>
        <w:rPr>
          <w:b/>
          <w:sz w:val="22"/>
          <w:szCs w:val="22"/>
        </w:rPr>
        <w:t>Eficiência consultiva</w:t>
      </w:r>
      <w:r>
        <w:rPr>
          <w:sz w:val="22"/>
          <w:szCs w:val="22"/>
        </w:rPr>
        <w:t>: Leads animados são conduzidos rápido para agendamento; os frios recebem nutrição adequada.</w:t>
      </w:r>
    </w:p>
    <w:p w14:paraId="000000B8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0" w:after="0"/>
        <w:rPr>
          <w:b/>
          <w:sz w:val="34"/>
          <w:szCs w:val="34"/>
        </w:rPr>
      </w:pPr>
      <w:bookmarkStart w:id="143" w:name="_tfqoklwydw5p" w:colFirst="0" w:colLast="0"/>
      <w:bookmarkEnd w:id="143"/>
      <w:r>
        <w:rPr>
          <w:b/>
          <w:sz w:val="34"/>
          <w:szCs w:val="34"/>
        </w:rPr>
        <w:t>AGENTE DE AGENDAMENTO</w:t>
      </w:r>
    </w:p>
    <w:p w14:paraId="000000B9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44" w:name="_eim1gpw9081h" w:colFirst="0" w:colLast="0"/>
      <w:bookmarkEnd w:id="144"/>
      <w:r>
        <w:rPr>
          <w:sz w:val="22"/>
          <w:szCs w:val="22"/>
        </w:rPr>
        <w:t xml:space="preserve">Assim que o </w:t>
      </w:r>
      <w:r>
        <w:rPr>
          <w:b/>
          <w:sz w:val="22"/>
          <w:szCs w:val="22"/>
        </w:rPr>
        <w:t>Agente de Atendimento</w:t>
      </w:r>
      <w:r>
        <w:rPr>
          <w:sz w:val="22"/>
          <w:szCs w:val="22"/>
        </w:rPr>
        <w:t xml:space="preserve"> identifica interesse real do Lead, o contato é transferido para o Agente de Agendamento.</w:t>
      </w:r>
    </w:p>
    <w:p w14:paraId="000000BA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45" w:name="_52pa0dsmvdu6" w:colFirst="0" w:colLast="0"/>
      <w:bookmarkEnd w:id="145"/>
      <w:r>
        <w:rPr>
          <w:sz w:val="22"/>
          <w:szCs w:val="22"/>
        </w:rPr>
        <w:t>Ele inicia de forma fluida, como faria um consultor humano.</w:t>
      </w:r>
    </w:p>
    <w:p w14:paraId="000000BB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46" w:name="_2kt5scax5w34" w:colFirst="0" w:colLast="0"/>
      <w:bookmarkEnd w:id="146"/>
      <w:r>
        <w:rPr>
          <w:sz w:val="22"/>
          <w:szCs w:val="22"/>
        </w:rPr>
        <w:t xml:space="preserve">Verificar em tempo real a disponibilidade dos horários na agenda e informa ao Lead.  </w:t>
      </w:r>
    </w:p>
    <w:p w14:paraId="000000BC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47" w:name="_ky5u9gaxy4uu" w:colFirst="0" w:colLast="0"/>
      <w:bookmarkEnd w:id="147"/>
      <w:r>
        <w:rPr>
          <w:b/>
          <w:color w:val="000000"/>
          <w:sz w:val="22"/>
          <w:szCs w:val="22"/>
        </w:rPr>
        <w:t xml:space="preserve">Confirmação, Ajustes e </w:t>
      </w:r>
      <w:proofErr w:type="spellStart"/>
      <w:r>
        <w:rPr>
          <w:b/>
          <w:color w:val="000000"/>
          <w:sz w:val="22"/>
          <w:szCs w:val="22"/>
        </w:rPr>
        <w:t>Retentativas</w:t>
      </w:r>
      <w:proofErr w:type="spellEnd"/>
    </w:p>
    <w:p w14:paraId="000000BD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48" w:name="_me6fexg3pbj6" w:colFirst="0" w:colLast="0"/>
      <w:bookmarkEnd w:id="148"/>
      <w:r>
        <w:rPr>
          <w:sz w:val="22"/>
          <w:szCs w:val="22"/>
        </w:rPr>
        <w:t xml:space="preserve">Se o Lead </w:t>
      </w:r>
      <w:r>
        <w:rPr>
          <w:b/>
          <w:sz w:val="22"/>
          <w:szCs w:val="22"/>
        </w:rPr>
        <w:t>confirma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reunião registrada na agenda. Informando na descrição do agendamento um resumo comercial das ações de todos os agentes anteriores e de suas avaliações </w:t>
      </w:r>
      <w:proofErr w:type="gramStart"/>
      <w:r>
        <w:rPr>
          <w:rFonts w:ascii="Arial Unicode MS" w:eastAsia="Arial Unicode MS" w:hAnsi="Arial Unicode MS" w:cs="Arial Unicode MS"/>
          <w:sz w:val="22"/>
          <w:szCs w:val="22"/>
        </w:rPr>
        <w:t>da lead</w:t>
      </w:r>
      <w:proofErr w:type="gramEnd"/>
      <w:r>
        <w:rPr>
          <w:rFonts w:ascii="Arial Unicode MS" w:eastAsia="Arial Unicode MS" w:hAnsi="Arial Unicode MS" w:cs="Arial Unicode MS"/>
          <w:sz w:val="22"/>
          <w:szCs w:val="22"/>
        </w:rPr>
        <w:t>.</w:t>
      </w:r>
    </w:p>
    <w:p w14:paraId="000000BE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49" w:name="_4nvpg8lhcxcw" w:colFirst="0" w:colLast="0"/>
      <w:bookmarkEnd w:id="149"/>
      <w:r>
        <w:rPr>
          <w:sz w:val="22"/>
          <w:szCs w:val="22"/>
        </w:rPr>
        <w:t xml:space="preserve">Se o Lead </w:t>
      </w:r>
      <w:r>
        <w:rPr>
          <w:b/>
          <w:sz w:val="22"/>
          <w:szCs w:val="22"/>
        </w:rPr>
        <w:t>pede outro horário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o agente ajusta a proposta sem atrito.</w:t>
      </w:r>
    </w:p>
    <w:p w14:paraId="000000BF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50" w:name="_eoypxhgsj86h" w:colFirst="0" w:colLast="0"/>
      <w:bookmarkEnd w:id="150"/>
      <w:r>
        <w:rPr>
          <w:sz w:val="22"/>
          <w:szCs w:val="22"/>
        </w:rPr>
        <w:t xml:space="preserve">Se o Lead </w:t>
      </w:r>
      <w:r>
        <w:rPr>
          <w:b/>
          <w:sz w:val="22"/>
          <w:szCs w:val="22"/>
        </w:rPr>
        <w:t>não responde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→ há um protocolo de retomada natural, respeitando pausas planejadas.</w:t>
      </w:r>
    </w:p>
    <w:p w14:paraId="000000C0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51" w:name="_908j7ra8wwcj" w:colFirst="0" w:colLast="0"/>
      <w:bookmarkEnd w:id="151"/>
      <w:r>
        <w:rPr>
          <w:sz w:val="22"/>
          <w:szCs w:val="22"/>
        </w:rPr>
        <w:t>Garante persistência sem parecer insistência.</w:t>
      </w:r>
    </w:p>
    <w:p w14:paraId="000000C1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0" w:after="0"/>
        <w:rPr>
          <w:sz w:val="34"/>
          <w:szCs w:val="34"/>
        </w:rPr>
      </w:pPr>
      <w:bookmarkStart w:id="152" w:name="_yw3ueyhutwl9" w:colFirst="0" w:colLast="0"/>
      <w:bookmarkEnd w:id="152"/>
      <w:r>
        <w:rPr>
          <w:b/>
          <w:sz w:val="34"/>
          <w:szCs w:val="34"/>
        </w:rPr>
        <w:t xml:space="preserve">AGENTE DE RELATÓRIOS </w:t>
      </w:r>
    </w:p>
    <w:p w14:paraId="000000C2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53" w:name="_4ni38nw5dp5i" w:colFirst="0" w:colLast="0"/>
      <w:bookmarkEnd w:id="153"/>
      <w:r>
        <w:rPr>
          <w:sz w:val="22"/>
          <w:szCs w:val="22"/>
        </w:rPr>
        <w:t>Todos os agentes anteriores fazem seus registros no banco de dados centralizado.</w:t>
      </w:r>
    </w:p>
    <w:p w14:paraId="000000C3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54" w:name="_zaace6usq6wm" w:colFirst="0" w:colLast="0"/>
      <w:bookmarkEnd w:id="154"/>
      <w:r>
        <w:rPr>
          <w:sz w:val="22"/>
          <w:szCs w:val="22"/>
        </w:rPr>
        <w:t xml:space="preserve">O Agente gera </w:t>
      </w:r>
      <w:r>
        <w:rPr>
          <w:b/>
          <w:sz w:val="22"/>
          <w:szCs w:val="22"/>
        </w:rPr>
        <w:t>dashboards em tempo real</w:t>
      </w:r>
      <w:r>
        <w:rPr>
          <w:sz w:val="22"/>
          <w:szCs w:val="22"/>
        </w:rPr>
        <w:t xml:space="preserve"> e </w:t>
      </w:r>
      <w:r>
        <w:rPr>
          <w:b/>
          <w:sz w:val="22"/>
          <w:szCs w:val="22"/>
        </w:rPr>
        <w:t>relatórios periódicos</w:t>
      </w:r>
      <w:r>
        <w:rPr>
          <w:sz w:val="22"/>
          <w:szCs w:val="22"/>
        </w:rPr>
        <w:t>, entregando ao gestor:</w:t>
      </w:r>
    </w:p>
    <w:p w14:paraId="000000C4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55" w:name="_qhplzk2rc9wz" w:colFirst="0" w:colLast="0"/>
      <w:bookmarkEnd w:id="155"/>
      <w:r>
        <w:rPr>
          <w:sz w:val="22"/>
          <w:szCs w:val="22"/>
        </w:rPr>
        <w:t>Quantos Leads foram contatados</w:t>
      </w:r>
    </w:p>
    <w:p w14:paraId="000000C5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56" w:name="_wg9hk7fh5pih" w:colFirst="0" w:colLast="0"/>
      <w:bookmarkEnd w:id="156"/>
      <w:r>
        <w:rPr>
          <w:sz w:val="22"/>
          <w:szCs w:val="22"/>
        </w:rPr>
        <w:t>Quantos responderam</w:t>
      </w:r>
    </w:p>
    <w:p w14:paraId="000000C6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57" w:name="_k6i1d8wjipys" w:colFirst="0" w:colLast="0"/>
      <w:bookmarkEnd w:id="157"/>
      <w:r>
        <w:rPr>
          <w:sz w:val="22"/>
          <w:szCs w:val="22"/>
        </w:rPr>
        <w:t>Quantos demonstraram interesse</w:t>
      </w:r>
    </w:p>
    <w:p w14:paraId="000000C7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58" w:name="_tufapfb5wued" w:colFirst="0" w:colLast="0"/>
      <w:bookmarkEnd w:id="158"/>
      <w:r>
        <w:rPr>
          <w:sz w:val="22"/>
          <w:szCs w:val="22"/>
        </w:rPr>
        <w:t>Quantos chegaram ao agendamento</w:t>
      </w:r>
    </w:p>
    <w:p w14:paraId="000000C8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59" w:name="_ovr3tvnihn5j" w:colFirst="0" w:colLast="0"/>
      <w:bookmarkEnd w:id="159"/>
      <w:r>
        <w:rPr>
          <w:sz w:val="22"/>
          <w:szCs w:val="22"/>
        </w:rPr>
        <w:t>Aponta:</w:t>
      </w:r>
    </w:p>
    <w:p w14:paraId="000000C9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60" w:name="_gsvztcxbi7x2" w:colFirst="0" w:colLast="0"/>
      <w:bookmarkEnd w:id="160"/>
      <w:r>
        <w:rPr>
          <w:b/>
          <w:sz w:val="22"/>
          <w:szCs w:val="22"/>
        </w:rPr>
        <w:t>Mensagens mais eficazes</w:t>
      </w:r>
    </w:p>
    <w:p w14:paraId="000000CA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61" w:name="_reddxlmhg0eo" w:colFirst="0" w:colLast="0"/>
      <w:bookmarkEnd w:id="161"/>
      <w:r>
        <w:rPr>
          <w:b/>
          <w:sz w:val="22"/>
          <w:szCs w:val="22"/>
        </w:rPr>
        <w:t>Objeções mais recorrentes</w:t>
      </w:r>
    </w:p>
    <w:p w14:paraId="000000CB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62" w:name="_oeddr3sr4n44" w:colFirst="0" w:colLast="0"/>
      <w:bookmarkEnd w:id="162"/>
      <w:r>
        <w:rPr>
          <w:b/>
          <w:sz w:val="22"/>
          <w:szCs w:val="22"/>
        </w:rPr>
        <w:t>Taxa de conversão do funil</w:t>
      </w:r>
    </w:p>
    <w:p w14:paraId="000000CC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63" w:name="_pp47vtfz5iz9" w:colFirst="0" w:colLast="0"/>
      <w:bookmarkEnd w:id="163"/>
      <w:r>
        <w:rPr>
          <w:sz w:val="22"/>
          <w:szCs w:val="22"/>
        </w:rPr>
        <w:lastRenderedPageBreak/>
        <w:t>Dá visibilidade e previsibilidade para a gestão comercial.</w:t>
      </w:r>
    </w:p>
    <w:p w14:paraId="000000CD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64" w:name="_a8c2smmoe3a3" w:colFirst="0" w:colLast="0"/>
      <w:bookmarkEnd w:id="164"/>
      <w:r>
        <w:rPr>
          <w:b/>
          <w:color w:val="000000"/>
          <w:sz w:val="22"/>
          <w:szCs w:val="22"/>
        </w:rPr>
        <w:t>Segurança e Conformidade</w:t>
      </w:r>
    </w:p>
    <w:p w14:paraId="000000CE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65" w:name="_iar63fsrrfz2" w:colFirst="0" w:colLast="0"/>
      <w:bookmarkEnd w:id="165"/>
      <w:r>
        <w:rPr>
          <w:sz w:val="22"/>
          <w:szCs w:val="22"/>
        </w:rPr>
        <w:t xml:space="preserve">Leads sem consentimento </w:t>
      </w:r>
      <w:r>
        <w:rPr>
          <w:b/>
          <w:sz w:val="22"/>
          <w:szCs w:val="22"/>
        </w:rPr>
        <w:t>não entram no fluxo</w:t>
      </w:r>
      <w:r>
        <w:rPr>
          <w:sz w:val="22"/>
          <w:szCs w:val="22"/>
        </w:rPr>
        <w:t>.</w:t>
      </w:r>
    </w:p>
    <w:p w14:paraId="000000CF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66" w:name="_npnsmkjk75nr" w:colFirst="0" w:colLast="0"/>
      <w:bookmarkEnd w:id="166"/>
      <w:r>
        <w:rPr>
          <w:sz w:val="22"/>
          <w:szCs w:val="22"/>
        </w:rPr>
        <w:t>Palavras-chave como “pare” ou “descadastre” bloqueiam contato automaticamente.</w:t>
      </w:r>
    </w:p>
    <w:p w14:paraId="000000D0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67" w:name="_4591kc121zit" w:colFirst="0" w:colLast="0"/>
      <w:bookmarkEnd w:id="167"/>
      <w:r>
        <w:rPr>
          <w:sz w:val="22"/>
          <w:szCs w:val="22"/>
        </w:rPr>
        <w:t xml:space="preserve">Todo histórico é </w:t>
      </w:r>
      <w:r>
        <w:rPr>
          <w:b/>
          <w:sz w:val="22"/>
          <w:szCs w:val="22"/>
        </w:rPr>
        <w:t>registrado para auditoria</w:t>
      </w:r>
      <w:r>
        <w:rPr>
          <w:sz w:val="22"/>
          <w:szCs w:val="22"/>
        </w:rPr>
        <w:t xml:space="preserve"> (LGPD).</w:t>
      </w:r>
    </w:p>
    <w:p w14:paraId="000000D1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68" w:name="_vdl1fw7ldw7" w:colFirst="0" w:colLast="0"/>
      <w:bookmarkEnd w:id="168"/>
      <w:r>
        <w:rPr>
          <w:sz w:val="22"/>
          <w:szCs w:val="22"/>
        </w:rPr>
        <w:t>Protege a marca e mantém a operação 100% em conformidade.</w:t>
      </w:r>
    </w:p>
    <w:p w14:paraId="000000D2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69" w:name="_yl0qe8gy022w" w:colFirst="0" w:colLast="0"/>
      <w:bookmarkEnd w:id="169"/>
      <w:r>
        <w:rPr>
          <w:b/>
          <w:sz w:val="22"/>
          <w:szCs w:val="22"/>
        </w:rPr>
        <w:t>Humaniza</w:t>
      </w:r>
      <w:r>
        <w:rPr>
          <w:sz w:val="22"/>
          <w:szCs w:val="22"/>
        </w:rPr>
        <w:t xml:space="preserve"> o processo de marcação de reuniões.</w:t>
      </w:r>
    </w:p>
    <w:p w14:paraId="000000D3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70" w:name="_vpn5tyhnlcdo" w:colFirst="0" w:colLast="0"/>
      <w:bookmarkEnd w:id="170"/>
      <w:r>
        <w:rPr>
          <w:b/>
          <w:sz w:val="22"/>
          <w:szCs w:val="22"/>
        </w:rPr>
        <w:t>Acelera</w:t>
      </w:r>
      <w:r>
        <w:rPr>
          <w:sz w:val="22"/>
          <w:szCs w:val="22"/>
        </w:rPr>
        <w:t xml:space="preserve"> o funil: do interesse à agenda confirmada em poucos minutos.</w:t>
      </w:r>
    </w:p>
    <w:p w14:paraId="000000D4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71" w:name="_f9bnq9ebgdrg" w:colFirst="0" w:colLast="0"/>
      <w:bookmarkEnd w:id="171"/>
      <w:r>
        <w:rPr>
          <w:b/>
          <w:sz w:val="22"/>
          <w:szCs w:val="22"/>
        </w:rPr>
        <w:t>Entrega clareza</w:t>
      </w:r>
      <w:r>
        <w:rPr>
          <w:sz w:val="22"/>
          <w:szCs w:val="22"/>
        </w:rPr>
        <w:t xml:space="preserve"> ao gestor com relatórios auditáveis.</w:t>
      </w:r>
    </w:p>
    <w:p w14:paraId="000000D5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72" w:name="_65w7j92in1dp" w:colFirst="0" w:colLast="0"/>
      <w:bookmarkEnd w:id="172"/>
      <w:r>
        <w:rPr>
          <w:b/>
          <w:sz w:val="22"/>
          <w:szCs w:val="22"/>
        </w:rPr>
        <w:t>Protege a operação</w:t>
      </w:r>
      <w:r>
        <w:rPr>
          <w:sz w:val="22"/>
          <w:szCs w:val="22"/>
        </w:rPr>
        <w:t xml:space="preserve"> com LGPD e regras de consentimento.</w:t>
      </w:r>
    </w:p>
    <w:p w14:paraId="000000D6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73" w:name="_yqr05e7ylc" w:colFirst="0" w:colLast="0"/>
      <w:bookmarkEnd w:id="173"/>
      <w:r>
        <w:rPr>
          <w:sz w:val="22"/>
          <w:szCs w:val="22"/>
        </w:rPr>
        <w:t>Agenda reuniões</w:t>
      </w:r>
    </w:p>
    <w:p w14:paraId="000000D7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74" w:name="_xdq1gv3uvn6f" w:colFirst="0" w:colLast="0"/>
      <w:bookmarkEnd w:id="174"/>
      <w:r>
        <w:rPr>
          <w:sz w:val="22"/>
          <w:szCs w:val="22"/>
        </w:rPr>
        <w:t>Gera relatório final</w:t>
      </w:r>
    </w:p>
    <w:p w14:paraId="000000D8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75" w:name="_q7l7ddbrtnyg" w:colFirst="0" w:colLast="0"/>
      <w:bookmarkEnd w:id="175"/>
      <w:r>
        <w:rPr>
          <w:b/>
          <w:sz w:val="22"/>
          <w:szCs w:val="22"/>
        </w:rPr>
        <w:t>Gestão e relatórios:</w:t>
      </w:r>
    </w:p>
    <w:p w14:paraId="000000D9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76" w:name="_7bxadne6hwq9" w:colFirst="0" w:colLast="0"/>
      <w:bookmarkEnd w:id="176"/>
      <w:r>
        <w:rPr>
          <w:sz w:val="22"/>
          <w:szCs w:val="22"/>
        </w:rPr>
        <w:t>Dashboard em tempo real mostra:</w:t>
      </w:r>
    </w:p>
    <w:p w14:paraId="000000DA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77" w:name="_u6e4zl67u155" w:colFirst="0" w:colLast="0"/>
      <w:bookmarkEnd w:id="177"/>
      <w:r>
        <w:rPr>
          <w:sz w:val="22"/>
          <w:szCs w:val="22"/>
        </w:rPr>
        <w:t xml:space="preserve">Os </w:t>
      </w:r>
      <w:r>
        <w:rPr>
          <w:b/>
          <w:sz w:val="22"/>
          <w:szCs w:val="22"/>
        </w:rPr>
        <w:t>Relatórios Semanais/Mensais</w:t>
      </w:r>
      <w:r>
        <w:rPr>
          <w:sz w:val="22"/>
          <w:szCs w:val="22"/>
        </w:rPr>
        <w:t xml:space="preserve"> dentro do Núcleo de Prospecção são estruturados para dar ao gestor uma </w:t>
      </w:r>
      <w:r>
        <w:rPr>
          <w:b/>
          <w:sz w:val="22"/>
          <w:szCs w:val="22"/>
        </w:rPr>
        <w:t>visão 360º da operação comercial</w:t>
      </w:r>
      <w:r>
        <w:rPr>
          <w:sz w:val="22"/>
          <w:szCs w:val="22"/>
        </w:rPr>
        <w:t xml:space="preserve">, desde a entrada dos Leads até os resultados de agendamento. </w:t>
      </w:r>
    </w:p>
    <w:p w14:paraId="000000DB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78" w:name="_4kajw5oynsw3" w:colFirst="0" w:colLast="0"/>
      <w:bookmarkEnd w:id="178"/>
      <w:r>
        <w:rPr>
          <w:sz w:val="22"/>
          <w:szCs w:val="22"/>
        </w:rPr>
        <w:t>Em linguagem comercial, eles funcionam como um “</w:t>
      </w:r>
      <w:proofErr w:type="spellStart"/>
      <w:r>
        <w:rPr>
          <w:sz w:val="22"/>
          <w:szCs w:val="22"/>
        </w:rPr>
        <w:t>raio-x</w:t>
      </w:r>
      <w:proofErr w:type="spellEnd"/>
      <w:r>
        <w:rPr>
          <w:sz w:val="22"/>
          <w:szCs w:val="22"/>
        </w:rPr>
        <w:t xml:space="preserve">” da performance, entregando clareza e previsibilidade. </w:t>
      </w:r>
    </w:p>
    <w:p w14:paraId="000000DC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79" w:name="_pt7sojo68eyv" w:colFirst="0" w:colLast="0"/>
      <w:bookmarkEnd w:id="179"/>
      <w:r>
        <w:rPr>
          <w:b/>
          <w:sz w:val="22"/>
          <w:szCs w:val="22"/>
        </w:rPr>
        <w:t>Melhoria integrada:</w:t>
      </w:r>
      <w:r>
        <w:rPr>
          <w:sz w:val="22"/>
          <w:szCs w:val="22"/>
        </w:rPr>
        <w:t xml:space="preserve"> </w:t>
      </w:r>
    </w:p>
    <w:p w14:paraId="000000DD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80" w:name="_kwya3jb3qhwu" w:colFirst="0" w:colLast="0"/>
      <w:bookmarkEnd w:id="180"/>
      <w:r>
        <w:rPr>
          <w:sz w:val="22"/>
          <w:szCs w:val="22"/>
        </w:rPr>
        <w:t xml:space="preserve">Adotar </w:t>
      </w:r>
      <w:proofErr w:type="spellStart"/>
      <w:r>
        <w:rPr>
          <w:b/>
          <w:sz w:val="22"/>
          <w:szCs w:val="22"/>
        </w:rPr>
        <w:t>SLOs</w:t>
      </w:r>
      <w:proofErr w:type="spellEnd"/>
      <w:r>
        <w:rPr>
          <w:b/>
          <w:sz w:val="22"/>
          <w:szCs w:val="22"/>
        </w:rPr>
        <w:t xml:space="preserve"> por canal</w:t>
      </w:r>
      <w:r>
        <w:rPr>
          <w:rFonts w:ascii="Arial Unicode MS" w:eastAsia="Arial Unicode MS" w:hAnsi="Arial Unicode MS" w:cs="Arial Unicode MS"/>
          <w:sz w:val="22"/>
          <w:szCs w:val="22"/>
        </w:rPr>
        <w:t xml:space="preserve"> (ex.: WhatsApp → 30s de resposta; E-mail → 2h) e </w:t>
      </w:r>
      <w:r>
        <w:rPr>
          <w:b/>
          <w:sz w:val="22"/>
          <w:szCs w:val="22"/>
        </w:rPr>
        <w:t>auditoria transparente</w:t>
      </w:r>
      <w:r>
        <w:rPr>
          <w:sz w:val="22"/>
          <w:szCs w:val="22"/>
        </w:rPr>
        <w:t xml:space="preserve"> (quem alterou estratégia, quando e </w:t>
      </w:r>
      <w:proofErr w:type="gramStart"/>
      <w:r>
        <w:rPr>
          <w:sz w:val="22"/>
          <w:szCs w:val="22"/>
        </w:rPr>
        <w:t>por quê</w:t>
      </w:r>
      <w:proofErr w:type="gramEnd"/>
      <w:r>
        <w:rPr>
          <w:sz w:val="22"/>
          <w:szCs w:val="22"/>
        </w:rPr>
        <w:t>).</w:t>
      </w:r>
    </w:p>
    <w:p w14:paraId="000000DE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0" w:after="0"/>
        <w:rPr>
          <w:sz w:val="22"/>
          <w:szCs w:val="22"/>
        </w:rPr>
      </w:pPr>
      <w:bookmarkStart w:id="181" w:name="_yfoafc8jxm8q" w:colFirst="0" w:colLast="0"/>
      <w:bookmarkEnd w:id="181"/>
      <w:r>
        <w:rPr>
          <w:b/>
          <w:sz w:val="22"/>
          <w:szCs w:val="22"/>
        </w:rPr>
        <w:t>AGENTES COMPLEMENTARES</w:t>
      </w:r>
    </w:p>
    <w:p w14:paraId="000000DF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82" w:name="_qkahx9x7lbio" w:colFirst="0" w:colLast="0"/>
      <w:bookmarkEnd w:id="182"/>
      <w:r>
        <w:rPr>
          <w:b/>
          <w:sz w:val="22"/>
          <w:szCs w:val="22"/>
        </w:rPr>
        <w:t>Agente de Reunião</w:t>
      </w:r>
    </w:p>
    <w:p w14:paraId="000000E0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83" w:name="_m956kih89hpv" w:colFirst="0" w:colLast="0"/>
      <w:bookmarkEnd w:id="183"/>
      <w:r>
        <w:rPr>
          <w:b/>
          <w:sz w:val="22"/>
          <w:szCs w:val="22"/>
        </w:rPr>
        <w:t>Agente de Negociação</w:t>
      </w:r>
    </w:p>
    <w:p w14:paraId="000000E1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84" w:name="_kwh36li22v0i" w:colFirst="0" w:colLast="0"/>
      <w:bookmarkEnd w:id="184"/>
      <w:r>
        <w:rPr>
          <w:b/>
          <w:sz w:val="22"/>
          <w:szCs w:val="22"/>
        </w:rPr>
        <w:t>Agente de Fechamento</w:t>
      </w:r>
    </w:p>
    <w:p w14:paraId="000000E2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85" w:name="_j0dmetffsl4d" w:colFirst="0" w:colLast="0"/>
      <w:bookmarkEnd w:id="185"/>
      <w:r>
        <w:rPr>
          <w:b/>
          <w:sz w:val="22"/>
          <w:szCs w:val="22"/>
        </w:rPr>
        <w:t>Agente de Implementação</w:t>
      </w:r>
    </w:p>
    <w:p w14:paraId="000000E3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86" w:name="_y3o8hw87cy36" w:colFirst="0" w:colLast="0"/>
      <w:bookmarkEnd w:id="186"/>
      <w:r>
        <w:rPr>
          <w:b/>
          <w:sz w:val="22"/>
          <w:szCs w:val="22"/>
        </w:rPr>
        <w:t>Agente de Pós-venda</w:t>
      </w:r>
    </w:p>
    <w:p w14:paraId="000000E4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0" w:after="0"/>
        <w:rPr>
          <w:sz w:val="22"/>
          <w:szCs w:val="22"/>
        </w:rPr>
      </w:pPr>
      <w:bookmarkStart w:id="187" w:name="_7h1dx7cw1pkk" w:colFirst="0" w:colLast="0"/>
      <w:bookmarkEnd w:id="187"/>
      <w:r>
        <w:rPr>
          <w:b/>
          <w:sz w:val="22"/>
          <w:szCs w:val="22"/>
        </w:rPr>
        <w:t>Melhoria integrada:</w:t>
      </w:r>
      <w:r>
        <w:rPr>
          <w:sz w:val="22"/>
          <w:szCs w:val="22"/>
        </w:rPr>
        <w:t xml:space="preserve"> cada agente pode ter </w:t>
      </w:r>
      <w:r>
        <w:rPr>
          <w:b/>
          <w:sz w:val="22"/>
          <w:szCs w:val="22"/>
        </w:rPr>
        <w:t>ciclo de aprendizado próprio</w:t>
      </w:r>
      <w:r>
        <w:rPr>
          <w:sz w:val="22"/>
          <w:szCs w:val="22"/>
        </w:rPr>
        <w:t>, registrando insights e elevando continuamente a qualidade da operação.</w:t>
      </w:r>
    </w:p>
    <w:p w14:paraId="000000E5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0" w:after="0"/>
        <w:rPr>
          <w:sz w:val="22"/>
          <w:szCs w:val="22"/>
        </w:rPr>
      </w:pPr>
      <w:bookmarkStart w:id="188" w:name="_t1az7o1zivoi" w:colFirst="0" w:colLast="0"/>
      <w:bookmarkEnd w:id="188"/>
      <w:r>
        <w:rPr>
          <w:b/>
          <w:sz w:val="22"/>
          <w:szCs w:val="22"/>
        </w:rPr>
        <w:t>Resumo Final – Núcleo de Prospecção</w:t>
      </w:r>
    </w:p>
    <w:p w14:paraId="000000E6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89" w:name="_h1veluup616y" w:colFirst="0" w:colLast="0"/>
      <w:bookmarkEnd w:id="189"/>
      <w:r>
        <w:rPr>
          <w:sz w:val="22"/>
          <w:szCs w:val="22"/>
        </w:rPr>
        <w:t xml:space="preserve">O </w:t>
      </w:r>
      <w:r>
        <w:rPr>
          <w:b/>
          <w:sz w:val="22"/>
          <w:szCs w:val="22"/>
        </w:rPr>
        <w:t>Núcleo de Prospecção</w:t>
      </w:r>
      <w:r>
        <w:rPr>
          <w:sz w:val="22"/>
          <w:szCs w:val="22"/>
        </w:rPr>
        <w:t xml:space="preserve"> consolida-se como uma máquina comercial inteligente e humanizada, capaz de transformar dados brutos em </w:t>
      </w:r>
      <w:r>
        <w:rPr>
          <w:b/>
          <w:sz w:val="22"/>
          <w:szCs w:val="22"/>
        </w:rPr>
        <w:t>oportunidades reais de negócios</w:t>
      </w:r>
      <w:r>
        <w:rPr>
          <w:sz w:val="22"/>
          <w:szCs w:val="22"/>
        </w:rPr>
        <w:t xml:space="preserve">. </w:t>
      </w:r>
    </w:p>
    <w:p w14:paraId="000000E7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90" w:name="_h8ulb3lnm9jc" w:colFirst="0" w:colLast="0"/>
      <w:bookmarkEnd w:id="190"/>
      <w:r>
        <w:rPr>
          <w:sz w:val="22"/>
          <w:szCs w:val="22"/>
        </w:rPr>
        <w:t>Ele une tecnologia, governança e inteligência consultiva em um fluxo contínuo e previsível.</w:t>
      </w:r>
    </w:p>
    <w:p w14:paraId="000000E8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191" w:name="_v5tlav6qyxmn" w:colFirst="0" w:colLast="0"/>
      <w:bookmarkEnd w:id="191"/>
      <w:r>
        <w:rPr>
          <w:b/>
          <w:color w:val="000000"/>
          <w:sz w:val="22"/>
          <w:szCs w:val="22"/>
        </w:rPr>
        <w:t>Diferenciais-Chave</w:t>
      </w:r>
    </w:p>
    <w:p w14:paraId="000000E9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92" w:name="_bysfugpfur7f" w:colFirst="0" w:colLast="0"/>
      <w:bookmarkEnd w:id="192"/>
      <w:r>
        <w:rPr>
          <w:b/>
          <w:sz w:val="22"/>
          <w:szCs w:val="22"/>
        </w:rPr>
        <w:t>Organização Inteligente:</w:t>
      </w:r>
      <w:r>
        <w:rPr>
          <w:sz w:val="22"/>
          <w:szCs w:val="22"/>
        </w:rPr>
        <w:t xml:space="preserve"> higienização, padronização e enriquecimento automático de leads, eliminando ruídos e inconsistências logo na entrada do funil.</w:t>
      </w:r>
    </w:p>
    <w:p w14:paraId="000000EA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93" w:name="_20e191c381i4" w:colFirst="0" w:colLast="0"/>
      <w:bookmarkEnd w:id="193"/>
      <w:r>
        <w:rPr>
          <w:b/>
          <w:sz w:val="22"/>
          <w:szCs w:val="22"/>
        </w:rPr>
        <w:lastRenderedPageBreak/>
        <w:t>Estratégia sob Medida:</w:t>
      </w:r>
      <w:r>
        <w:rPr>
          <w:sz w:val="22"/>
          <w:szCs w:val="22"/>
        </w:rPr>
        <w:t xml:space="preserve"> campanhas criadas a partir de dados reais, testadas e validadas antes da execução, garantindo assertividade e relevância.</w:t>
      </w:r>
    </w:p>
    <w:p w14:paraId="000000EB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94" w:name="_b9dmft3filo9" w:colFirst="0" w:colLast="0"/>
      <w:bookmarkEnd w:id="194"/>
      <w:r>
        <w:rPr>
          <w:b/>
          <w:sz w:val="22"/>
          <w:szCs w:val="22"/>
        </w:rPr>
        <w:t>Disparo Humanizado:</w:t>
      </w:r>
      <w:r>
        <w:rPr>
          <w:sz w:val="22"/>
          <w:szCs w:val="22"/>
        </w:rPr>
        <w:t xml:space="preserve"> mensagens enviadas com naturalidade, respeitando ritmo, tom e políticas </w:t>
      </w:r>
      <w:proofErr w:type="spellStart"/>
      <w:proofErr w:type="gramStart"/>
      <w:r>
        <w:rPr>
          <w:sz w:val="22"/>
          <w:szCs w:val="22"/>
        </w:rPr>
        <w:t>anti-spam</w:t>
      </w:r>
      <w:proofErr w:type="spellEnd"/>
      <w:proofErr w:type="gramEnd"/>
      <w:r>
        <w:rPr>
          <w:sz w:val="22"/>
          <w:szCs w:val="22"/>
        </w:rPr>
        <w:t>, evitando desgaste de marca.</w:t>
      </w:r>
    </w:p>
    <w:p w14:paraId="000000EC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95" w:name="_i10nv9477k1w" w:colFirst="0" w:colLast="0"/>
      <w:bookmarkEnd w:id="195"/>
      <w:r>
        <w:rPr>
          <w:b/>
          <w:sz w:val="22"/>
          <w:szCs w:val="22"/>
        </w:rPr>
        <w:t>Atendimento Consultivo:</w:t>
      </w:r>
      <w:r>
        <w:rPr>
          <w:sz w:val="22"/>
          <w:szCs w:val="22"/>
        </w:rPr>
        <w:t xml:space="preserve"> interpretação das respostas com IA de análise de sentimento, que adapta o tom da conversa ao humor do Lead e potencializa a taxa de conversão.</w:t>
      </w:r>
    </w:p>
    <w:p w14:paraId="000000ED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96" w:name="_5h7bfwsjhn6h" w:colFirst="0" w:colLast="0"/>
      <w:bookmarkEnd w:id="196"/>
      <w:r>
        <w:rPr>
          <w:b/>
          <w:sz w:val="22"/>
          <w:szCs w:val="22"/>
        </w:rPr>
        <w:t>Agendamento Fluido:</w:t>
      </w:r>
      <w:r>
        <w:rPr>
          <w:sz w:val="22"/>
          <w:szCs w:val="22"/>
        </w:rPr>
        <w:t xml:space="preserve"> marcação de reuniões com naturalidade e registro completo, entregando ao time comercial um briefing pronto e confiável.</w:t>
      </w:r>
    </w:p>
    <w:p w14:paraId="000000EE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197" w:name="_ykkadv47qgc4" w:colFirst="0" w:colLast="0"/>
      <w:bookmarkEnd w:id="197"/>
      <w:r>
        <w:rPr>
          <w:b/>
          <w:color w:val="000000"/>
          <w:sz w:val="22"/>
          <w:szCs w:val="22"/>
        </w:rPr>
        <w:t>Inteligência de Gestão</w:t>
      </w:r>
    </w:p>
    <w:p w14:paraId="000000EF" w14:textId="77777777" w:rsidR="007D6810" w:rsidRDefault="00000000">
      <w:pPr>
        <w:pStyle w:val="Ttulo1"/>
        <w:keepNext w:val="0"/>
        <w:keepLines w:val="0"/>
        <w:numPr>
          <w:ilvl w:val="3"/>
          <w:numId w:val="3"/>
        </w:numPr>
        <w:spacing w:before="0" w:after="0"/>
      </w:pPr>
      <w:bookmarkStart w:id="198" w:name="_1rpulnv4z92u" w:colFirst="0" w:colLast="0"/>
      <w:bookmarkEnd w:id="198"/>
      <w:r>
        <w:rPr>
          <w:b/>
          <w:sz w:val="22"/>
          <w:szCs w:val="22"/>
        </w:rPr>
        <w:t>Dashboards em tempo real:</w:t>
      </w:r>
      <w:r>
        <w:rPr>
          <w:sz w:val="22"/>
          <w:szCs w:val="22"/>
        </w:rPr>
        <w:t xml:space="preserve"> visão clara de toda a operação, desde a captação até o agendamento.</w:t>
      </w:r>
    </w:p>
    <w:p w14:paraId="000000F0" w14:textId="77777777" w:rsidR="007D6810" w:rsidRDefault="00000000">
      <w:pPr>
        <w:pStyle w:val="Ttulo1"/>
        <w:keepNext w:val="0"/>
        <w:keepLines w:val="0"/>
        <w:numPr>
          <w:ilvl w:val="3"/>
          <w:numId w:val="3"/>
        </w:numPr>
        <w:spacing w:before="0" w:after="0"/>
      </w:pPr>
      <w:bookmarkStart w:id="199" w:name="_8xynav1lseer" w:colFirst="0" w:colLast="0"/>
      <w:bookmarkEnd w:id="199"/>
      <w:r>
        <w:rPr>
          <w:b/>
          <w:sz w:val="22"/>
          <w:szCs w:val="22"/>
        </w:rPr>
        <w:t>Relatórios semanais/mensais:</w:t>
      </w:r>
      <w:r>
        <w:rPr>
          <w:sz w:val="22"/>
          <w:szCs w:val="22"/>
        </w:rPr>
        <w:t xml:space="preserve"> análises de performance, objeções recorrentes e insights estratégicos para decisões rápidas e fundamentadas.</w:t>
      </w:r>
    </w:p>
    <w:p w14:paraId="000000F1" w14:textId="77777777" w:rsidR="007D6810" w:rsidRDefault="00000000">
      <w:pPr>
        <w:pStyle w:val="Ttulo1"/>
        <w:keepNext w:val="0"/>
        <w:keepLines w:val="0"/>
        <w:numPr>
          <w:ilvl w:val="3"/>
          <w:numId w:val="3"/>
        </w:numPr>
        <w:spacing w:before="0" w:after="0"/>
      </w:pPr>
      <w:bookmarkStart w:id="200" w:name="_iqubwvdniw8b" w:colFirst="0" w:colLast="0"/>
      <w:bookmarkEnd w:id="200"/>
      <w:r>
        <w:rPr>
          <w:b/>
          <w:sz w:val="22"/>
          <w:szCs w:val="22"/>
        </w:rPr>
        <w:t>Governança e Compliance:</w:t>
      </w:r>
      <w:r>
        <w:rPr>
          <w:sz w:val="22"/>
          <w:szCs w:val="22"/>
        </w:rPr>
        <w:t xml:space="preserve"> LGPD ativa, auditoria transparente e logs de cada ação, assegurando segurança jurídica e credibilidade.</w:t>
      </w:r>
    </w:p>
    <w:p w14:paraId="000000F2" w14:textId="77777777" w:rsidR="007D6810" w:rsidRDefault="00000000">
      <w:pPr>
        <w:pStyle w:val="Ttulo1"/>
        <w:keepNext w:val="0"/>
        <w:keepLines w:val="0"/>
        <w:numPr>
          <w:ilvl w:val="1"/>
          <w:numId w:val="3"/>
        </w:numPr>
        <w:spacing w:before="0" w:after="0"/>
      </w:pPr>
      <w:bookmarkStart w:id="201" w:name="_9w02ofxylens" w:colFirst="0" w:colLast="0"/>
      <w:bookmarkEnd w:id="201"/>
      <w:r>
        <w:rPr>
          <w:b/>
          <w:color w:val="000000"/>
          <w:sz w:val="22"/>
          <w:szCs w:val="22"/>
        </w:rPr>
        <w:t>Resultado Comercial</w:t>
      </w:r>
    </w:p>
    <w:p w14:paraId="000000F3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02" w:name="_teud42vc593o" w:colFirst="0" w:colLast="0"/>
      <w:bookmarkEnd w:id="202"/>
      <w:r>
        <w:rPr>
          <w:b/>
          <w:sz w:val="22"/>
          <w:szCs w:val="22"/>
        </w:rPr>
        <w:t>Mais eficiência:</w:t>
      </w:r>
      <w:r>
        <w:rPr>
          <w:sz w:val="22"/>
          <w:szCs w:val="22"/>
        </w:rPr>
        <w:t xml:space="preserve"> menos tempo gasto em planilhas e cadastros, mais tempo em conversas de valor.</w:t>
      </w:r>
    </w:p>
    <w:p w14:paraId="000000F4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03" w:name="_7vv4n07xs1nj" w:colFirst="0" w:colLast="0"/>
      <w:bookmarkEnd w:id="203"/>
      <w:r>
        <w:rPr>
          <w:b/>
          <w:sz w:val="22"/>
          <w:szCs w:val="22"/>
        </w:rPr>
        <w:t>Maior previsibilidade:</w:t>
      </w:r>
      <w:r>
        <w:rPr>
          <w:sz w:val="22"/>
          <w:szCs w:val="22"/>
        </w:rPr>
        <w:t xml:space="preserve"> pipeline visível, funil auditável e métricas claras para orientar decisões.</w:t>
      </w:r>
    </w:p>
    <w:p w14:paraId="000000F5" w14:textId="77777777" w:rsidR="007D6810" w:rsidRDefault="00000000">
      <w:pPr>
        <w:pStyle w:val="Ttulo1"/>
        <w:keepNext w:val="0"/>
        <w:keepLines w:val="0"/>
        <w:numPr>
          <w:ilvl w:val="2"/>
          <w:numId w:val="3"/>
        </w:numPr>
        <w:spacing w:before="0" w:after="0"/>
      </w:pPr>
      <w:bookmarkStart w:id="204" w:name="_975hec6ct88m" w:colFirst="0" w:colLast="0"/>
      <w:bookmarkEnd w:id="204"/>
      <w:r>
        <w:rPr>
          <w:b/>
          <w:sz w:val="22"/>
          <w:szCs w:val="22"/>
        </w:rPr>
        <w:t>Escalabilidade segura:</w:t>
      </w:r>
      <w:r>
        <w:rPr>
          <w:sz w:val="22"/>
          <w:szCs w:val="22"/>
        </w:rPr>
        <w:t xml:space="preserve"> operação cresce com resiliência, qualidade e inteligência contínua.</w:t>
      </w:r>
    </w:p>
    <w:p w14:paraId="000000F6" w14:textId="77777777" w:rsidR="007D6810" w:rsidRDefault="00000000">
      <w:pPr>
        <w:pStyle w:val="Ttulo1"/>
        <w:keepNext w:val="0"/>
        <w:keepLines w:val="0"/>
        <w:numPr>
          <w:ilvl w:val="0"/>
          <w:numId w:val="3"/>
        </w:numPr>
        <w:spacing w:before="0"/>
        <w:rPr>
          <w:sz w:val="22"/>
          <w:szCs w:val="22"/>
        </w:rPr>
      </w:pPr>
      <w:bookmarkStart w:id="205" w:name="_vhshpe6hkiys" w:colFirst="0" w:colLast="0"/>
      <w:bookmarkEnd w:id="205"/>
      <w:r>
        <w:rPr>
          <w:b/>
          <w:sz w:val="22"/>
          <w:szCs w:val="22"/>
        </w:rPr>
        <w:t>Em resumo</w:t>
      </w:r>
      <w:r>
        <w:rPr>
          <w:sz w:val="22"/>
          <w:szCs w:val="22"/>
        </w:rPr>
        <w:t xml:space="preserve">: o Núcleo de Prospecção não é apenas uma ferramenta de disparo, mas um </w:t>
      </w:r>
      <w:r>
        <w:rPr>
          <w:b/>
          <w:sz w:val="22"/>
          <w:szCs w:val="22"/>
        </w:rPr>
        <w:t>consultor digital estratégico</w:t>
      </w:r>
      <w:r>
        <w:rPr>
          <w:sz w:val="22"/>
          <w:szCs w:val="22"/>
        </w:rPr>
        <w:t>, que garante eficiência operacional, previsibilidade de resultados e proteção de marca — elevando o nível da prospecção comercial da empresa a um patamar premium.</w:t>
      </w:r>
    </w:p>
    <w:p w14:paraId="000000F7" w14:textId="77777777" w:rsidR="007D6810" w:rsidRDefault="007D6810">
      <w:pPr>
        <w:spacing w:before="240" w:after="240"/>
      </w:pPr>
    </w:p>
    <w:p w14:paraId="000000F8" w14:textId="77777777" w:rsidR="007D6810" w:rsidRDefault="007D6810"/>
    <w:sectPr w:rsidR="007D68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3F1AED-8B67-47E8-9B4F-4A262DB69F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337281-5CF1-444E-BD61-1376BBEDF7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77DAA"/>
    <w:multiLevelType w:val="multilevel"/>
    <w:tmpl w:val="660EC40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2"/>
        <w:szCs w:val="22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z w:val="22"/>
        <w:szCs w:val="22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z w:val="22"/>
        <w:szCs w:val="22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745086"/>
    <w:multiLevelType w:val="multilevel"/>
    <w:tmpl w:val="B756D580"/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2776765"/>
    <w:multiLevelType w:val="multilevel"/>
    <w:tmpl w:val="9B86E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4138282">
    <w:abstractNumId w:val="1"/>
  </w:num>
  <w:num w:numId="2" w16cid:durableId="1071269634">
    <w:abstractNumId w:val="2"/>
  </w:num>
  <w:num w:numId="3" w16cid:durableId="495997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810"/>
    <w:rsid w:val="00047A9E"/>
    <w:rsid w:val="007D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74D13"/>
  <w15:docId w15:val="{AB0A8B6D-8CA1-4B4A-AD74-F0A5F22F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2678</Words>
  <Characters>14466</Characters>
  <Application>Microsoft Office Word</Application>
  <DocSecurity>0</DocSecurity>
  <Lines>120</Lines>
  <Paragraphs>34</Paragraphs>
  <ScaleCrop>false</ScaleCrop>
  <Company/>
  <LinksUpToDate>false</LinksUpToDate>
  <CharactersWithSpaces>17110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marcello rocha hollanda</cp:lastModifiedBy>
  <cp:revision>2</cp:revision>
  <dcterms:created xsi:type="dcterms:W3CDTF">2025-11-16T18:25:00Z</dcterms:created>
  <dcterms:modified xsi:type="dcterms:W3CDTF">2025-11-16T18:27:00Z</dcterms:modified>
</cp:coreProperties>
</file>