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3572861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w:t>
      </w:r>
      <w:proofErr w:type="spellStart"/>
      <w:proofErr w:type="gramStart"/>
      <w:r w:rsidRPr="00AA3628">
        <w:rPr>
          <w:highlight w:val="green"/>
        </w:rPr>
        <w:t>c.contrato</w:t>
      </w:r>
      <w:proofErr w:type="spellEnd"/>
      <w:proofErr w:type="gramEnd"/>
      <w:r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proofErr w:type="gramStart"/>
      <w:r w:rsidRPr="00131742">
        <w:rPr>
          <w:bCs/>
          <w:color w:val="EE0000"/>
        </w:rPr>
        <w:t>c.itens</w:t>
      </w:r>
      <w:proofErr w:type="spellEnd"/>
      <w:proofErr w:type="gramEnd"/>
      <w:r w:rsidRPr="00131742">
        <w:rPr>
          <w:bCs/>
          <w:color w:val="EE0000"/>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419AF5E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endif</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1C235317"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r w:rsidRPr="00131742">
        <w:rPr>
          <w:color w:val="EE0000"/>
        </w:rPr>
        <w:t>periodo</w:t>
      </w:r>
      <w:proofErr w:type="spell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lastRenderedPageBreak/>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12D58048" w:rsidR="0014603D" w:rsidRPr="0014603D" w:rsidRDefault="0014603D" w:rsidP="0014603D">
      <w:pPr>
        <w:pStyle w:val="List1"/>
        <w:numPr>
          <w:ilvl w:val="0"/>
          <w:numId w:val="0"/>
        </w:numPr>
        <w:ind w:left="720" w:firstLine="363"/>
        <w:rPr>
          <w:color w:val="EE0000"/>
        </w:rPr>
      </w:pPr>
      <w:r w:rsidRPr="0014603D">
        <w:rPr>
          <w:color w:val="EE0000"/>
        </w:rPr>
        <w:t xml:space="preserve">[[IF </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7A45E084"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9D8BD0F"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da forma de pagamento: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876F451"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green"/>
          </w:rPr>
          <w:id w:val="109482335"/>
          <w:placeholder>
            <w:docPart w:val="1950A8E704374EB4BAB75D6839090E91"/>
          </w:placeholder>
        </w:sdtPr>
        <w:sdtContent>
          <w:r w:rsidR="009B77CC" w:rsidRPr="00AA3628">
            <w:rPr>
              <w:bCs/>
              <w:highlight w:val="green"/>
            </w:rPr>
            <w:t>{{</w:t>
          </w:r>
          <w:proofErr w:type="spellStart"/>
          <w:proofErr w:type="gramStart"/>
          <w:r w:rsidR="009B77CC" w:rsidRPr="00AA3628">
            <w:rPr>
              <w:bCs/>
              <w:highlight w:val="green"/>
            </w:rPr>
            <w:t>c.juros</w:t>
          </w:r>
          <w:proofErr w:type="spellEnd"/>
          <w:proofErr w:type="gramEnd"/>
          <w:r w:rsidR="009B77CC" w:rsidRPr="00AA3628">
            <w:rPr>
              <w:bCs/>
              <w:highlight w:val="green"/>
            </w:rPr>
            <w:t>}}</w:t>
          </w:r>
        </w:sdtContent>
      </w:sdt>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w:t>
      </w:r>
      <w:r w:rsidR="007E134F" w:rsidRPr="00315095">
        <w:rPr>
          <w:rFonts w:eastAsia="Times New Roman"/>
        </w:rPr>
        <w:lastRenderedPageBreak/>
        <w:t xml:space="preserve">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21A90683" w14:textId="77777777"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FD5B7F4" w14:textId="7777777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2950B237" w14:textId="77777777"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lastRenderedPageBreak/>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77777777"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Pr="00FD288C">
        <w:rPr>
          <w:rFonts w:eastAsia="Times New Roman"/>
          <w:highlight w:val="yellow"/>
        </w:rPr>
        <w:t>Seguro Penhor e o Seguro Agrícola</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Pr="003977E2" w:rsidRDefault="00CE23FC" w:rsidP="00CE23FC">
      <w:pPr>
        <w:rPr>
          <w:rFonts w:eastAsia="Times New Roman"/>
        </w:rPr>
      </w:pPr>
      <w:r w:rsidRPr="003977E2">
        <w:rPr>
          <w:rFonts w:eastAsia="Times New Roman"/>
        </w:rPr>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lastRenderedPageBreak/>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7ACC52B9" w14:textId="77777777"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t>Nesse sentido, procedemos o estorno dos valores cobrados.</w:t>
      </w:r>
      <w:bookmarkEnd w:id="85"/>
      <w:bookmarkEnd w:id="86"/>
    </w:p>
    <w:p w14:paraId="7A2DDEF5" w14:textId="77777777"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lastRenderedPageBreak/>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RECURSO ESPECIAL. PROCESSUAL CIVIL E CIVIL. CONTRATOS BANCÁRIOS. AÇÃO REVISIONAL. JUNTADA DO CONTRATO. AUSÊNCIA. ART. 359/CPC/1973. EFEITOS. PRESUNÇÃO DE VERACIDADE. JUROS DE MORA. 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lastRenderedPageBreak/>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xml:space="preserve">: note que o lançamento de encargos de inadimplência, isto é, “JUROS INADIMPLENTE” foram cobrados à taxa </w:t>
      </w:r>
      <w:r>
        <w:rPr>
          <w:rFonts w:eastAsia="Times New Roman"/>
          <w:lang w:eastAsia="pt-BR"/>
        </w:rPr>
        <w:lastRenderedPageBreak/>
        <w:t>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lastRenderedPageBreak/>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lastRenderedPageBreak/>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lastRenderedPageBreak/>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w:t>
      </w:r>
      <w:r w:rsidR="00CC640D" w:rsidRPr="008C76D5">
        <w:lastRenderedPageBreak/>
        <w:t xml:space="preserve">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lastRenderedPageBreak/>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5934D511"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5C445B">
        <w:rPr>
          <w:rFonts w:eastAsia="Times New Roman" w:cs="Times New Roman"/>
          <w:noProof/>
          <w:szCs w:val="23"/>
        </w:rPr>
        <w:t>5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FDC35" w14:textId="77777777" w:rsidR="009A269F" w:rsidRDefault="009A269F" w:rsidP="001C38E8">
      <w:r>
        <w:separator/>
      </w:r>
    </w:p>
  </w:endnote>
  <w:endnote w:type="continuationSeparator" w:id="0">
    <w:p w14:paraId="7B446C0E" w14:textId="77777777" w:rsidR="009A269F" w:rsidRDefault="009A269F" w:rsidP="001C38E8">
      <w:r>
        <w:continuationSeparator/>
      </w:r>
    </w:p>
  </w:endnote>
  <w:endnote w:type="continuationNotice" w:id="1">
    <w:p w14:paraId="0E5CE298" w14:textId="77777777" w:rsidR="009A269F" w:rsidRDefault="009A269F">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5B3FB" w14:textId="77777777" w:rsidR="009A269F" w:rsidRDefault="009A269F" w:rsidP="001C38E8">
      <w:r>
        <w:separator/>
      </w:r>
    </w:p>
  </w:footnote>
  <w:footnote w:type="continuationSeparator" w:id="0">
    <w:p w14:paraId="3CF87ACE" w14:textId="77777777" w:rsidR="009A269F" w:rsidRDefault="009A269F" w:rsidP="001C38E8">
      <w:r>
        <w:continuationSeparator/>
      </w:r>
    </w:p>
  </w:footnote>
  <w:footnote w:type="continuationNotice" w:id="1">
    <w:p w14:paraId="4DCD48AB" w14:textId="77777777" w:rsidR="009A269F" w:rsidRDefault="009A269F">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1D39"/>
    <w:rsid w:val="0078256B"/>
    <w:rsid w:val="00783C2E"/>
    <w:rsid w:val="00784D78"/>
    <w:rsid w:val="00785099"/>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9D3F04"/>
    <w:rsid w:val="00A17D83"/>
    <w:rsid w:val="00A21348"/>
    <w:rsid w:val="00A244F3"/>
    <w:rsid w:val="00A32620"/>
    <w:rsid w:val="00A37769"/>
    <w:rsid w:val="00AA76A1"/>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1963</TotalTime>
  <Pages>93</Pages>
  <Words>27884</Words>
  <Characters>150577</Characters>
  <Application>Microsoft Office Word</Application>
  <DocSecurity>0</DocSecurity>
  <Lines>1254</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514</cp:revision>
  <cp:lastPrinted>2018-02-09T15:25:00Z</cp:lastPrinted>
  <dcterms:created xsi:type="dcterms:W3CDTF">2021-11-24T11:48:00Z</dcterms:created>
  <dcterms:modified xsi:type="dcterms:W3CDTF">2026-05-05T17:28:00Z</dcterms:modified>
</cp:coreProperties>
</file>