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51658240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2" type="#_x0000_t2" style="position:absolute;z-index:251658241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7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9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" type="#_x0000_t2" style="position:absolute;z-index:25165824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19" o:title="" type="frame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09"/>
        <w:pBdr/>
        <w:spacing/>
        <w:ind/>
        <w:rPr/>
      </w:pPr>
      <w:r/>
      <w:r/>
    </w:p>
    <w:p>
      <w:pPr>
        <w:pBdr/>
        <w:spacing/>
        <w:ind/>
        <w:rPr>
          <w:color w:val="333333"/>
          <w:sz w:val="32"/>
          <w:szCs w:val="32"/>
        </w:rPr>
      </w:pP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<wp:simplePos x="0" y="0"/>
                <wp:positionH relativeFrom="column">
                  <wp:posOffset>-318039</wp:posOffset>
                </wp:positionH>
                <wp:positionV relativeFrom="paragraph">
                  <wp:posOffset>443279</wp:posOffset>
                </wp:positionV>
                <wp:extent cx="125095" cy="901016"/>
                <wp:effectExtent l="0" t="0" r="8255" b="0"/>
                <wp:wrapNone/>
                <wp:docPr id="8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5095" cy="901016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2" type="#_x0000_t2" style="position:absolute;z-index:251658243;o:allowoverlap:true;o:allowincell:true;mso-position-horizontal-relative:text;margin-left:-25.04pt;mso-position-horizontal:absolute;mso-position-vertical-relative:text;margin-top:34.90pt;mso-position-vertical:absolute;width:9.85pt;height:70.95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  <w:r>
        <w:rPr>
          <w:color w:val="333333"/>
          <w:sz w:val="32"/>
          <w:szCs w:val="32"/>
        </w:rPr>
      </w:r>
    </w:p>
    <w:p>
      <w:pPr>
        <w:pStyle w:val="912"/>
        <w:pBdr/>
        <w:spacing/>
        <w:ind/>
        <w:rPr/>
      </w:pPr>
      <w:r>
        <w:t xml:space="preserve">Semana 9</w:t>
      </w:r>
      <w:r>
        <w:t xml:space="preserve"> - EFT</w:t>
      </w:r>
      <w:r/>
    </w:p>
    <w:p>
      <w:pPr>
        <w:pStyle w:val="914"/>
        <w:pBdr/>
        <w:spacing/>
        <w:ind/>
        <w:rPr>
          <w:bCs/>
        </w:rPr>
      </w:pPr>
      <w:r>
        <w:t xml:space="preserve">Modelamiento de Bases de Datos (PRY2204)</w:t>
      </w:r>
      <w:r>
        <w:rPr>
          <w:bCs/>
        </w:rPr>
      </w:r>
    </w:p>
    <w:p>
      <w:pPr>
        <w:pBdr/>
        <w:spacing/>
        <w:ind/>
        <w:rPr>
          <w:rFonts w:eastAsia="Arial" w:cs="Arial"/>
          <w:b/>
          <w:bCs/>
          <w:color w:val="000000" w:themeColor="text1"/>
        </w:rPr>
      </w:pPr>
      <w:r>
        <w:rPr>
          <w:rFonts w:eastAsia="Arial" w:cs="Arial"/>
          <w:b/>
          <w:bCs/>
          <w:color w:val="000000" w:themeColor="text1"/>
        </w:rPr>
      </w:r>
      <w:r>
        <w:rPr>
          <w:rFonts w:eastAsia="Arial" w:cs="Arial"/>
          <w:b/>
          <w:bCs/>
          <w:color w:val="000000" w:themeColor="text1"/>
        </w:rPr>
      </w:r>
    </w:p>
    <w:p>
      <w:pPr>
        <w:pStyle w:val="941"/>
        <w:pBdr/>
        <w:spacing/>
        <w:ind/>
        <w:rPr/>
      </w:pPr>
      <w:r>
        <w:t xml:space="preserve">Formato de respuesta</w:t>
      </w:r>
      <w:r>
        <w:t xml:space="preserve"> </w:t>
      </w:r>
      <w:r>
        <w:br/>
      </w:r>
      <w:r/>
    </w:p>
    <w:tbl>
      <w:tblPr>
        <w:tblW w:w="990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4950"/>
        <w:gridCol w:w="4950"/>
      </w:tblGrid>
      <w:tr>
        <w:trPr>
          <w:trHeight w:val="300"/>
          <w:tblHeader/>
        </w:trPr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Nombre estudiante:</w:t>
            </w:r>
            <w:r>
              <w:t xml:space="preserve"> </w:t>
            </w:r>
            <w:r/>
          </w:p>
        </w:tc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 Marcelo Rios</w:t>
            </w:r>
            <w:r/>
          </w:p>
        </w:tc>
      </w:tr>
      <w:tr>
        <w:trPr>
          <w:trHeight w:val="300"/>
          <w:tblHeader/>
        </w:trPr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Asignatura:</w:t>
            </w:r>
            <w:r>
              <w:t xml:space="preserve"> Modelamiento de datos</w:t>
            </w:r>
            <w:r/>
          </w:p>
        </w:tc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Carrera:</w:t>
            </w:r>
            <w:r>
              <w:t xml:space="preserve"> Desarrollo de aplicaciones</w:t>
            </w:r>
            <w:r/>
          </w:p>
        </w:tc>
      </w:tr>
      <w:tr>
        <w:trPr>
          <w:trHeight w:val="300"/>
          <w:tblHeader/>
        </w:trPr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Profesor:</w:t>
            </w:r>
            <w:r>
              <w:t xml:space="preserve"> Lourdes Townsend</w:t>
            </w:r>
            <w:r/>
          </w:p>
        </w:tc>
        <w:tc>
          <w:tcPr>
            <w:tcBorders>
              <w:top w:val="single" w:color="404040" w:sz="6" w:space="0"/>
              <w:left w:val="single" w:color="404040" w:sz="6" w:space="0"/>
              <w:bottom w:val="single" w:color="404040" w:sz="6" w:space="0"/>
              <w:right w:val="single" w:color="404040" w:sz="6" w:space="0"/>
            </w:tcBorders>
            <w:tcW w:w="495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Fecha:</w:t>
            </w:r>
            <w:r>
              <w:t xml:space="preserve"> 12/10/25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Style w:val="903"/>
        <w:pBdr/>
        <w:spacing/>
        <w:ind/>
        <w:rPr/>
      </w:pPr>
      <w:r>
        <w:rPr>
          <w:rFonts w:eastAsia="Arial" w:cs="Arial"/>
        </w:rPr>
        <w:t xml:space="preserve">Descripción de la actividad</w:t>
      </w:r>
      <w:r/>
    </w:p>
    <w:p>
      <w:pPr>
        <w:pBdr/>
        <w:spacing/>
        <w:ind/>
        <w:rPr/>
      </w:pPr>
      <w:r>
        <w:t xml:space="preserve">En esta novena semana</w:t>
      </w:r>
      <w:r>
        <w:t xml:space="preserve">,</w:t>
      </w:r>
      <w:r>
        <w:t xml:space="preserve"> realizarás la Evaluación Final Transversal (EFT), donde a partir de un caso planteado, deberás entregar el desarrollo de una base de datos partiendo con el Modelo Conceptual ha</w:t>
      </w:r>
      <w:r>
        <w:t xml:space="preserve">sta finalizar con la implementación de un modelo físico para brindar solución a los requerimientos del cliente. El producto de esta evaluación se dividirá en dos partes, y para cumplir con los requisitos mencionados, deberás realizar los siguientes pasos: </w:t>
      </w:r>
      <w:r/>
    </w:p>
    <w:p>
      <w:pPr>
        <w:pBdr/>
        <w:spacing/>
        <w:ind/>
        <w:rPr/>
      </w:pPr>
      <w:r>
        <w:t xml:space="preserve">En la parte I, tendrás que </w:t>
      </w:r>
      <w:r>
        <w:t xml:space="preserve">generar</w:t>
      </w:r>
      <w:r>
        <w:t xml:space="preserve"> tres archivos y un enlace:</w:t>
      </w:r>
      <w:r/>
    </w:p>
    <w:p>
      <w:pPr>
        <w:pStyle w:val="925"/>
        <w:numPr>
          <w:ilvl w:val="0"/>
          <w:numId w:val="1"/>
        </w:numPr>
        <w:pBdr/>
        <w:spacing/>
        <w:ind/>
        <w:rPr/>
      </w:pPr>
      <w:r>
        <w:t xml:space="preserve">Un documento Word con las capturas de los modelos desarrollado en todas sus etapas.</w:t>
      </w:r>
      <w:r/>
    </w:p>
    <w:p>
      <w:pPr>
        <w:pStyle w:val="925"/>
        <w:numPr>
          <w:ilvl w:val="0"/>
          <w:numId w:val="1"/>
        </w:numPr>
        <w:pBdr/>
        <w:spacing/>
        <w:ind/>
        <w:rPr/>
      </w:pPr>
      <w:r>
        <w:t xml:space="preserve">Un archivo zip con los modelos de datos desarrollados en la herramienta Oracle SQL </w:t>
      </w:r>
      <w:r>
        <w:t xml:space="preserve">Developer</w:t>
      </w:r>
      <w:r>
        <w:t xml:space="preserve"> Data </w:t>
      </w:r>
      <w:r>
        <w:t xml:space="preserve">Modeler</w:t>
      </w:r>
      <w:r>
        <w:t xml:space="preserve">.</w:t>
      </w:r>
      <w:r/>
    </w:p>
    <w:p>
      <w:pPr>
        <w:pStyle w:val="925"/>
        <w:numPr>
          <w:ilvl w:val="0"/>
          <w:numId w:val="1"/>
        </w:numPr>
        <w:pBdr/>
        <w:spacing/>
        <w:ind/>
        <w:rPr/>
      </w:pPr>
      <w:r>
        <w:t xml:space="preserve">Un script con extensión </w:t>
      </w:r>
      <w:r>
        <w:t xml:space="preserve">.</w:t>
      </w:r>
      <w:r>
        <w:t xml:space="preserve">SQL, conteniendo la implementación funcional desarrollado en la herramienta Oracle SQL </w:t>
      </w:r>
      <w:r>
        <w:t xml:space="preserve">Developer</w:t>
      </w:r>
      <w:r>
        <w:t xml:space="preserve"> de la creación y poblamiento de las tablas, y la recuperación de datos del caso práctico entregado. </w:t>
      </w:r>
      <w:r/>
    </w:p>
    <w:p>
      <w:pPr>
        <w:pStyle w:val="925"/>
        <w:numPr>
          <w:ilvl w:val="0"/>
          <w:numId w:val="1"/>
        </w:numPr>
        <w:pBdr/>
        <w:spacing/>
        <w:ind/>
        <w:rPr/>
      </w:pPr>
      <w:r>
        <w:t xml:space="preserve">Un enlace al repositorio de GitHub que contendrá los archivos anteriormente indicados.</w:t>
      </w:r>
      <w:r/>
    </w:p>
    <w:p>
      <w:pPr>
        <w:pBdr/>
        <w:spacing/>
        <w:ind/>
        <w:rPr/>
      </w:pPr>
      <w:r>
        <w:t xml:space="preserve">En la Parte II, </w:t>
      </w:r>
      <w:r>
        <w:t xml:space="preserve">deberás presenta</w:t>
      </w:r>
      <w:r>
        <w:t xml:space="preserve">r la implementación de tu solución, al caso planteado, mediante la grabación de un video (con una duración máxima de 5 minutos), explicando el desarrollo de tu proceso en cada una de las etapas de diseño de la base de datos, cómo funciona tu implementación</w:t>
      </w:r>
      <w:r>
        <w:t xml:space="preserve">, </w:t>
      </w:r>
      <w:r>
        <w:t xml:space="preserve">características principales de lo realizado</w:t>
      </w:r>
      <w:r>
        <w:t xml:space="preserve"> y demostración del script entregado</w:t>
      </w:r>
      <w:r>
        <w:t xml:space="preserve">. Debe aparecer el IDE (Oracle SQL </w:t>
      </w:r>
      <w:r>
        <w:t xml:space="preserve">Developer</w:t>
      </w:r>
      <w:r>
        <w:t xml:space="preserve"> Data </w:t>
      </w:r>
      <w:r>
        <w:t xml:space="preserve">Modeler</w:t>
      </w:r>
      <w:r>
        <w:t xml:space="preserve"> y Oracle SQL </w:t>
      </w:r>
      <w:r>
        <w:t xml:space="preserve">Developer</w:t>
      </w:r>
      <w:r>
        <w:t xml:space="preserve"> abierto) y una ventana donde seas visible</w:t>
      </w:r>
      <w:r>
        <w:t xml:space="preserve">.</w:t>
      </w:r>
      <w:r/>
    </w:p>
    <w:p>
      <w:pPr>
        <w:pBdr/>
        <w:spacing/>
        <w:ind/>
        <w:rPr/>
      </w:pPr>
      <w:r>
        <w:rPr>
          <w:rFonts w:eastAsia="Arial" w:cs="Arial"/>
          <w:szCs w:val="24"/>
        </w:rPr>
        <w:t xml:space="preserve"> </w:t>
      </w:r>
      <w:r>
        <w:br w:type="page" w:clear="all"/>
      </w:r>
      <w:r/>
    </w:p>
    <w:p>
      <w:pPr>
        <w:pStyle w:val="904"/>
        <w:pBdr/>
        <w:spacing/>
        <w:ind/>
        <w:rPr/>
      </w:pPr>
      <w:r>
        <w:rPr>
          <w:rFonts w:eastAsia="Arial" w:cs="Arial"/>
          <w:bCs/>
          <w:szCs w:val="32"/>
        </w:rPr>
        <w:t xml:space="preserve">Instrucciones específicas</w:t>
      </w:r>
      <w:r/>
    </w:p>
    <w:p>
      <w:pPr>
        <w:pBdr/>
        <w:spacing/>
        <w:ind/>
        <w:rPr>
          <w:rFonts w:eastAsia="Arial" w:cs="Arial"/>
          <w:b/>
          <w:szCs w:val="24"/>
        </w:rPr>
      </w:pPr>
      <w:r>
        <w:t xml:space="preserve">Para llevar a cabo la actividad de la semana, considera las siguientes indicaciones</w:t>
      </w:r>
      <w:r>
        <w:rPr>
          <w:rFonts w:eastAsia="Arial" w:cs="Arial"/>
          <w:szCs w:val="24"/>
        </w:rPr>
        <w:t xml:space="preserve">:</w:t>
      </w:r>
      <w:r>
        <w:rPr>
          <w:rFonts w:eastAsia="Arial" w:cs="Arial"/>
          <w:b/>
          <w:szCs w:val="24"/>
        </w:rPr>
      </w:r>
    </w:p>
    <w:p>
      <w:pPr>
        <w:pStyle w:val="925"/>
        <w:numPr>
          <w:ilvl w:val="0"/>
          <w:numId w:val="2"/>
        </w:numPr>
        <w:pBdr/>
        <w:spacing/>
        <w:ind/>
        <w:rPr/>
      </w:pPr>
      <w:r>
        <w:t xml:space="preserve">D</w:t>
      </w:r>
      <w:r>
        <w:t xml:space="preserve">eberá</w:t>
      </w:r>
      <w:r>
        <w:t xml:space="preserve">s</w:t>
      </w:r>
      <w:r>
        <w:t xml:space="preserve"> usar la herramienta Oracle SQL </w:t>
      </w:r>
      <w:r>
        <w:t xml:space="preserve">Developer</w:t>
      </w:r>
      <w:r>
        <w:t xml:space="preserve"> Data </w:t>
      </w:r>
      <w:r>
        <w:t xml:space="preserve">Modeler</w:t>
      </w:r>
      <w:r>
        <w:t xml:space="preserve"> para construir el Modelo Entidad Relación (MER).</w:t>
      </w:r>
      <w:r/>
    </w:p>
    <w:p>
      <w:pPr>
        <w:pStyle w:val="925"/>
        <w:numPr>
          <w:ilvl w:val="0"/>
          <w:numId w:val="2"/>
        </w:numPr>
        <w:pBdr/>
        <w:spacing/>
        <w:ind/>
        <w:rPr/>
      </w:pPr>
      <w:r>
        <w:t xml:space="preserve">D</w:t>
      </w:r>
      <w:r>
        <w:t xml:space="preserve">eberá</w:t>
      </w:r>
      <w:r>
        <w:t xml:space="preserve">s</w:t>
      </w:r>
      <w:r>
        <w:t xml:space="preserve"> usar la herramienta Oracle SQL </w:t>
      </w:r>
      <w:r>
        <w:t xml:space="preserve">Developer</w:t>
      </w:r>
      <w:r>
        <w:t xml:space="preserve"> Data </w:t>
      </w:r>
      <w:r>
        <w:t xml:space="preserve">Modeler</w:t>
      </w:r>
      <w:r>
        <w:t xml:space="preserve"> para construir el Modelo Relacional Normalizado (MR).</w:t>
      </w:r>
      <w:r/>
    </w:p>
    <w:p>
      <w:pPr>
        <w:pStyle w:val="925"/>
        <w:numPr>
          <w:ilvl w:val="0"/>
          <w:numId w:val="2"/>
        </w:numPr>
        <w:pBdr/>
        <w:spacing/>
        <w:ind/>
        <w:rPr>
          <w:rFonts w:cs="Arial"/>
          <w:szCs w:val="24"/>
        </w:rPr>
      </w:pPr>
      <w:r>
        <w:t xml:space="preserve">D</w:t>
      </w:r>
      <w:r>
        <w:t xml:space="preserve">eberá</w:t>
      </w:r>
      <w:r>
        <w:t xml:space="preserve">s</w:t>
      </w:r>
      <w:r>
        <w:t xml:space="preserve"> </w:t>
      </w:r>
      <w:r>
        <w:t xml:space="preserve">utilizar </w:t>
      </w:r>
      <w:r>
        <w:t xml:space="preserve">el IDE </w:t>
      </w:r>
      <w:r>
        <w:t xml:space="preserve">Oracle SQL </w:t>
      </w:r>
      <w:r>
        <w:t xml:space="preserve">Developer</w:t>
      </w:r>
      <w:r>
        <w:t xml:space="preserve"> y </w:t>
      </w:r>
      <w:r>
        <w:t xml:space="preserve">el motor </w:t>
      </w:r>
      <w:r>
        <w:t xml:space="preserve">DBMS Base de Datos Oracle </w:t>
      </w:r>
      <w:r>
        <w:rPr>
          <w:rFonts w:cs="Arial"/>
          <w:szCs w:val="24"/>
        </w:rPr>
        <w:t xml:space="preserve">19C Express </w:t>
      </w:r>
      <w:r>
        <w:rPr>
          <w:rFonts w:cs="Arial"/>
          <w:szCs w:val="24"/>
        </w:rPr>
        <w:t xml:space="preserve">Edition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(o versiones superiores)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o utilizar</w:t>
      </w:r>
      <w:r>
        <w:rPr>
          <w:rFonts w:cs="Arial"/>
          <w:szCs w:val="24"/>
        </w:rPr>
        <w:t xml:space="preserve"> Oracle </w:t>
      </w:r>
      <w:r>
        <w:rPr>
          <w:rFonts w:cs="Arial"/>
          <w:szCs w:val="24"/>
        </w:rPr>
        <w:t xml:space="preserve">Cloud</w:t>
      </w:r>
      <w:r>
        <w:rPr>
          <w:rFonts w:cs="Arial"/>
          <w:szCs w:val="24"/>
        </w:rPr>
        <w:t xml:space="preserve"> para la creación de las tablas del Modelo Relacional (MR).</w:t>
      </w:r>
      <w:r>
        <w:rPr>
          <w:rFonts w:cs="Arial"/>
          <w:szCs w:val="24"/>
        </w:rPr>
      </w:r>
    </w:p>
    <w:p>
      <w:pPr>
        <w:pStyle w:val="925"/>
        <w:numPr>
          <w:ilvl w:val="0"/>
          <w:numId w:val="2"/>
        </w:numPr>
        <w:pBdr/>
        <w:spacing/>
        <w:ind/>
        <w:rPr>
          <w:rFonts w:cs="Arial"/>
          <w:szCs w:val="24"/>
        </w:rPr>
      </w:pPr>
      <w:r>
        <w:rPr>
          <w:rFonts w:cs="Arial"/>
          <w:szCs w:val="24"/>
        </w:rPr>
        <w:t xml:space="preserve">Utilizando SQL </w:t>
      </w:r>
      <w:r>
        <w:rPr>
          <w:rFonts w:cs="Arial"/>
          <w:szCs w:val="24"/>
        </w:rPr>
        <w:t xml:space="preserve">Developer</w:t>
      </w:r>
      <w:r>
        <w:rPr>
          <w:rFonts w:cs="Arial"/>
          <w:szCs w:val="24"/>
        </w:rPr>
        <w:t xml:space="preserve">, conéctate a la base de datos como usuario SYS o SYSTEM y ejecuta el script </w:t>
      </w:r>
      <w:hyperlink r:id="rId20" w:tooltip="https://ava.duoc.cl/bbcswebdav/xid-8803654_1" w:history="1">
        <w:r>
          <w:rPr>
            <w:rStyle w:val="917"/>
            <w:rFonts w:cs="Arial"/>
            <w:szCs w:val="24"/>
          </w:rPr>
          <w:t xml:space="preserve">PRY2204_EFT_S9_Script_crea_usuario</w:t>
        </w:r>
        <w:r>
          <w:rPr>
            <w:rStyle w:val="917"/>
            <w:rFonts w:cs="Arial"/>
            <w:szCs w:val="24"/>
          </w:rPr>
          <w:t xml:space="preserve">.sql</w:t>
        </w:r>
      </w:hyperlink>
      <w:r>
        <w:rPr>
          <w:rFonts w:cs="Arial"/>
          <w:szCs w:val="24"/>
        </w:rPr>
        <w:t xml:space="preserve"> que crea el usuario PRY2204_S9. Si estás utilizando Oracle Cloud, realiza este paso como usuario ADMIN. </w:t>
      </w:r>
      <w:r>
        <w:rPr>
          <w:rFonts w:cs="Arial"/>
          <w:szCs w:val="24"/>
        </w:rPr>
      </w:r>
    </w:p>
    <w:p>
      <w:pPr>
        <w:pStyle w:val="925"/>
        <w:numPr>
          <w:ilvl w:val="0"/>
          <w:numId w:val="2"/>
        </w:numPr>
        <w:pBdr/>
        <w:spacing/>
        <w:ind/>
        <w:rPr>
          <w:rFonts w:cs="Arial"/>
          <w:szCs w:val="24"/>
        </w:rPr>
      </w:pPr>
      <w:r>
        <w:rPr>
          <w:rFonts w:cs="Arial"/>
          <w:szCs w:val="24"/>
        </w:rPr>
        <w:t xml:space="preserve">Crea una nueva conexión a la base de datos llamada PRY2204_S9, con el usuario creado en el punto anterior.  </w:t>
      </w:r>
      <w:r>
        <w:rPr>
          <w:rFonts w:cs="Arial"/>
          <w:szCs w:val="24"/>
        </w:rPr>
      </w:r>
    </w:p>
    <w:p>
      <w:pPr>
        <w:pStyle w:val="925"/>
        <w:pBdr/>
        <w:spacing/>
        <w:ind w:left="720"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95" behindDoc="1" locked="0" layoutInCell="1" allowOverlap="1">
                <wp:simplePos x="0" y="0"/>
                <wp:positionH relativeFrom="margin">
                  <wp:posOffset>-24765</wp:posOffset>
                </wp:positionH>
                <wp:positionV relativeFrom="paragraph">
                  <wp:posOffset>102235</wp:posOffset>
                </wp:positionV>
                <wp:extent cx="6399530" cy="2009775"/>
                <wp:effectExtent l="0" t="0" r="1270" b="9525"/>
                <wp:wrapNone/>
                <wp:docPr id="9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99530" cy="2009775"/>
                        </a:xfrm>
                        <a:prstGeom prst="roundRect">
                          <a:avLst>
                            <a:gd name="adj" fmla="val 5495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2" type="#_x0000_t2" style="position:absolute;z-index:-251660295;o:allowoverlap:true;o:allowincell:true;mso-position-horizontal-relative:margin;margin-left:-1.95pt;mso-position-horizontal:absolute;mso-position-vertical-relative:text;margin-top:8.05pt;mso-position-vertical:absolute;width:503.90pt;height:158.25pt;mso-wrap-distance-left:9.00pt;mso-wrap-distance-top:0.00pt;mso-wrap-distance-right:9.00pt;mso-wrap-distance-bottom:0.00pt;visibility:visible;" fillcolor="#F2F2F2" stroked="f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9" behindDoc="0" locked="0" layoutInCell="1" allowOverlap="1">
                <wp:simplePos x="0" y="0"/>
                <wp:positionH relativeFrom="column">
                  <wp:posOffset>301314</wp:posOffset>
                </wp:positionH>
                <wp:positionV relativeFrom="paragraph">
                  <wp:posOffset>348555</wp:posOffset>
                </wp:positionV>
                <wp:extent cx="984147" cy="806823"/>
                <wp:effectExtent l="0" t="0" r="6985" b="0"/>
                <wp:wrapNone/>
                <wp:docPr id="10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578409" name="Imagen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984147" cy="806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251661319;o:allowoverlap:true;o:allowincell:true;mso-position-horizontal-relative:text;margin-left:23.73pt;mso-position-horizontal:absolute;mso-position-vertical-relative:text;margin-top:27.45pt;mso-position-vertical:absolute;width:77.49pt;height:63.53pt;mso-wrap-distance-left:9.00pt;mso-wrap-distance-top:0.00pt;mso-wrap-distance-right:9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2"/>
        <w:pBdr/>
        <w:spacing/>
        <w:ind/>
        <w:rPr/>
      </w:pPr>
      <w:r>
        <w:t xml:space="preserve">Importante</w:t>
      </w:r>
      <w:r/>
    </w:p>
    <w:p>
      <w:pPr>
        <w:pStyle w:val="952"/>
        <w:pBdr/>
        <w:spacing/>
        <w:ind/>
        <w:rPr>
          <w:b w:val="0"/>
          <w:bCs w:val="0"/>
          <w:sz w:val="24"/>
          <w:szCs w:val="20"/>
        </w:rPr>
      </w:pPr>
      <w:r>
        <w:rPr>
          <w:b w:val="0"/>
          <w:bCs w:val="0"/>
          <w:sz w:val="24"/>
          <w:szCs w:val="20"/>
        </w:rPr>
        <w:t xml:space="preserve">Los resultados que se proporcionan en cada caso son referenciales para que puedas ver el formato en el cual se requiere la información y corresponden a un ejemplo que el script puede generar en cada caso.</w:t>
      </w:r>
      <w:r>
        <w:rPr>
          <w:b w:val="0"/>
          <w:bCs w:val="0"/>
          <w:sz w:val="24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A continuación, te presentaremos el contexto de negocio que deberás analizar en detalle: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04"/>
        <w:pBdr/>
        <w:spacing/>
        <w:ind/>
        <w:rPr/>
      </w:pPr>
      <w:r>
        <w:t xml:space="preserve">CONTEXTO CASO: </w:t>
      </w:r>
      <w:r>
        <w:t xml:space="preserve">Cristalería Andina S.A.</w:t>
      </w:r>
      <w:r/>
    </w:p>
    <w:p>
      <w:pPr>
        <w:pBdr/>
        <w:spacing/>
        <w:ind/>
        <w:rPr/>
      </w:pPr>
      <w:r>
        <w:t xml:space="preserve">Cristalería Andina S.A. es una empresa chilena dedicada a la fabricación de envases de vidrio (botellas, frascos y vasos) para las industrias de alimentos, bebidas, vin</w:t>
      </w:r>
      <w:r>
        <w:t xml:space="preserve">os, cosmética y farmacia. Opera bajo un esquema 24/7 con tres turnos rotativos y mantiene dos plantas productivas en Chile, ubicadas en distintas regiones y comunas, lo que obliga a ordenar su información territorial para efectos operativos y regulatorios.</w:t>
      </w:r>
      <w:r/>
    </w:p>
    <w:p>
      <w:pPr>
        <w:pBdr/>
        <w:spacing/>
        <w:ind/>
        <w:rPr/>
      </w:pPr>
      <w:r>
        <w:t xml:space="preserve">Cada planta está compuesta por hornos y líneas IS (formado</w:t>
      </w:r>
      <w:r>
        <w:t xml:space="preserve">), además de equipos de temple, inspección y empaque. Las máquinas se clasifican por tipo de máquina y cada equipo posee un código único que se usa en trazabilidad, seguridad y mantenimiento. Los equipos pueden estar activos o inactivos según su condición.</w:t>
      </w:r>
      <w:r/>
    </w:p>
    <w:p>
      <w:pPr>
        <w:pBdr/>
        <w:spacing/>
        <w:ind/>
        <w:rPr/>
      </w:pPr>
      <w:r>
        <w:t xml:space="preserve">La dotación se organiza con empleados que tienen uno de estos tres perfiles clave:</w:t>
      </w:r>
      <w:r/>
    </w:p>
    <w:p>
      <w:pPr>
        <w:pStyle w:val="925"/>
        <w:numPr>
          <w:ilvl w:val="0"/>
          <w:numId w:val="15"/>
        </w:numPr>
        <w:pBdr/>
        <w:spacing/>
        <w:ind/>
        <w:rPr/>
      </w:pPr>
      <w:r>
        <w:t xml:space="preserve">Jefe de turno: coordina líneas y personas, define la carga de trabajo y autoriza paradas.</w:t>
      </w:r>
      <w:r/>
    </w:p>
    <w:p>
      <w:pPr>
        <w:pStyle w:val="925"/>
        <w:numPr>
          <w:ilvl w:val="0"/>
          <w:numId w:val="15"/>
        </w:numPr>
        <w:pBdr/>
        <w:spacing/>
        <w:ind/>
        <w:rPr/>
      </w:pPr>
      <w:r>
        <w:t xml:space="preserve">Operario: ejecuta tareas en caliente o frío (moldeado, inspección, empaque) y debe contar con certificaciones específicas.</w:t>
      </w:r>
      <w:r/>
    </w:p>
    <w:p>
      <w:pPr>
        <w:pStyle w:val="925"/>
        <w:numPr>
          <w:ilvl w:val="0"/>
          <w:numId w:val="15"/>
        </w:numPr>
        <w:pBdr/>
        <w:spacing/>
        <w:ind/>
        <w:rPr/>
      </w:pPr>
      <w:r>
        <w:t xml:space="preserve">Técnico de mantención: atiende mantenciones programadas y correctivas, con especialidad (eléctrica/mecánica/instrumentación) y nivel de certificación.</w:t>
      </w:r>
      <w:r/>
    </w:p>
    <w:p>
      <w:pPr>
        <w:pBdr/>
        <w:spacing/>
        <w:ind/>
        <w:rPr/>
      </w:pPr>
      <w:r>
        <w:t xml:space="preserve">La operación diaria exige planificar y registrar asignaciones de turno: qué empleado trabaja en qué máqui</w:t>
      </w:r>
      <w:r>
        <w:t xml:space="preserve">na, en qué turno y en qué fecha, junto con el rol desempeñado (p. ej., Moldeador, Inspector). Paralelamente, se deben programar y cerrar órdenes de mantención, dejando evidencia del técnico responsable, la fecha programada y la fecha efectiva de ejecución.</w:t>
      </w:r>
      <w:r/>
    </w:p>
    <w:p>
      <w:pPr>
        <w:pBdr/>
        <w:spacing/>
        <w:ind/>
        <w:rPr/>
      </w:pPr>
      <w:r>
        <w:t xml:space="preserve">Hoy la empresa gestiona estos datos en planillas separadas, lo que genera duplicidad, asignaciones superpuestas, códigos de máquina inconsistentes y pérd</w:t>
      </w:r>
      <w:r>
        <w:t xml:space="preserve">ida de trazabilidad sobre quién operó qué equipo y cuándo. Para resolverlo, se requiere una base de datos relacional normalizada que mejorare la planificación, cumplimiento normativo, disponibilidad de equipos y calidad de datos para la toma de decisiones.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PARTE I: DESARROLLO E IMPLEMENTACIÓN</w:t>
      </w:r>
      <w:r>
        <w:rPr>
          <w:b/>
          <w:bCs/>
          <w:u w:val="single"/>
        </w:rPr>
      </w:r>
    </w:p>
    <w:p>
      <w:pPr>
        <w:pBdr/>
        <w:spacing/>
        <w:ind/>
        <w:rPr/>
      </w:pPr>
      <w:r>
        <w:t xml:space="preserve">Debido a que el equipo de desarrollo IT </w:t>
      </w:r>
      <w:r>
        <w:t xml:space="preserve">anterior, dejó</w:t>
      </w:r>
      <w:r>
        <w:t xml:space="preserve"> varias actividades incompletas, el proyecto se dividirá en </w:t>
      </w:r>
      <w:r>
        <w:t xml:space="preserve">cuatro</w:t>
      </w:r>
      <w:r>
        <w:t xml:space="preserve"> fases.</w:t>
      </w:r>
      <w:r/>
    </w:p>
    <w:p>
      <w:pPr>
        <w:pStyle w:val="925"/>
        <w:numPr>
          <w:ilvl w:val="0"/>
          <w:numId w:val="3"/>
        </w:numPr>
        <w:pBdr/>
        <w:spacing/>
        <w:ind/>
        <w:rPr/>
      </w:pPr>
      <w:r>
        <w:t xml:space="preserve">En la </w:t>
      </w:r>
      <w:r>
        <w:rPr>
          <w:b/>
          <w:bCs/>
        </w:rPr>
        <w:t xml:space="preserve">Fase 1</w:t>
      </w:r>
      <w:r>
        <w:t xml:space="preserve"> se te entregarán los requisitos de negocio para que puedas construir un </w:t>
      </w:r>
      <w:r>
        <w:t xml:space="preserve">M</w:t>
      </w:r>
      <w:r>
        <w:t xml:space="preserve">odelo </w:t>
      </w:r>
      <w:r>
        <w:t xml:space="preserve">E</w:t>
      </w:r>
      <w:r>
        <w:t xml:space="preserve">ntidad</w:t>
      </w:r>
      <w:r>
        <w:t xml:space="preserve"> R</w:t>
      </w:r>
      <w:r>
        <w:t xml:space="preserve">elación </w:t>
      </w:r>
      <w:r>
        <w:t xml:space="preserve">E</w:t>
      </w:r>
      <w:r>
        <w:t xml:space="preserve">xtendido</w:t>
      </w:r>
      <w:r>
        <w:t xml:space="preserve"> </w:t>
      </w:r>
      <w:r>
        <w:t xml:space="preserve">(notación </w:t>
      </w:r>
      <w:r>
        <w:t xml:space="preserve">B</w:t>
      </w:r>
      <w:r>
        <w:t xml:space="preserve">arker). </w:t>
      </w:r>
      <w:r/>
    </w:p>
    <w:p>
      <w:pPr>
        <w:pStyle w:val="925"/>
        <w:numPr>
          <w:ilvl w:val="0"/>
          <w:numId w:val="3"/>
        </w:numPr>
        <w:pBdr/>
        <w:spacing/>
        <w:ind/>
        <w:rPr/>
      </w:pPr>
      <w:r>
        <w:t xml:space="preserve">En la </w:t>
      </w:r>
      <w:r>
        <w:rPr>
          <w:b/>
          <w:bCs/>
        </w:rPr>
        <w:t xml:space="preserve">Fase 2</w:t>
      </w:r>
      <w:r>
        <w:t xml:space="preserve">, se te solicitará </w:t>
      </w:r>
      <w:r>
        <w:t xml:space="preserve">transformar</w:t>
      </w:r>
      <w:r>
        <w:t xml:space="preserve"> el M</w:t>
      </w:r>
      <w:r>
        <w:t xml:space="preserve">odelo </w:t>
      </w:r>
      <w:r>
        <w:t xml:space="preserve">E</w:t>
      </w:r>
      <w:r>
        <w:t xml:space="preserve">ntidad</w:t>
      </w:r>
      <w:r>
        <w:t xml:space="preserve"> R</w:t>
      </w:r>
      <w:r>
        <w:t xml:space="preserve">elación </w:t>
      </w:r>
      <w:r>
        <w:t xml:space="preserve">E</w:t>
      </w:r>
      <w:r>
        <w:t xml:space="preserve">xtendido</w:t>
      </w:r>
      <w:r>
        <w:t xml:space="preserve"> a </w:t>
      </w:r>
      <w:r>
        <w:t xml:space="preserve">un </w:t>
      </w:r>
      <w:r>
        <w:t xml:space="preserve">M</w:t>
      </w:r>
      <w:r>
        <w:t xml:space="preserve">odelo </w:t>
      </w:r>
      <w:r>
        <w:t xml:space="preserve">R</w:t>
      </w:r>
      <w:r>
        <w:t xml:space="preserve">elacional</w:t>
      </w:r>
      <w:r>
        <w:t xml:space="preserve"> Normalizado</w:t>
      </w:r>
      <w:r>
        <w:t xml:space="preserve">. </w:t>
      </w:r>
      <w:r/>
    </w:p>
    <w:p>
      <w:pPr>
        <w:pStyle w:val="925"/>
        <w:numPr>
          <w:ilvl w:val="0"/>
          <w:numId w:val="3"/>
        </w:numPr>
        <w:pBdr/>
        <w:spacing/>
        <w:ind/>
        <w:rPr/>
      </w:pPr>
      <w:r>
        <w:t xml:space="preserve">En</w:t>
      </w:r>
      <w:r>
        <w:t xml:space="preserve"> la </w:t>
      </w:r>
      <w:r>
        <w:rPr>
          <w:b/>
          <w:bCs/>
        </w:rPr>
        <w:t xml:space="preserve">F</w:t>
      </w:r>
      <w:r>
        <w:rPr>
          <w:b/>
          <w:bCs/>
        </w:rPr>
        <w:t xml:space="preserve">ase 3</w:t>
      </w:r>
      <w:r>
        <w:t xml:space="preserve">, deberás construir el script DDL a partir del desarrollo previo</w:t>
      </w:r>
      <w:r>
        <w:t xml:space="preserve">.</w:t>
      </w:r>
      <w:r/>
    </w:p>
    <w:p>
      <w:pPr>
        <w:pStyle w:val="925"/>
        <w:numPr>
          <w:ilvl w:val="0"/>
          <w:numId w:val="3"/>
        </w:numPr>
        <w:pBdr/>
        <w:spacing/>
        <w:ind/>
        <w:rPr/>
      </w:pPr>
      <w:r>
        <w:t xml:space="preserve">Finalmente, en la </w:t>
      </w:r>
      <w:r>
        <w:rPr>
          <w:b/>
          <w:bCs/>
        </w:rPr>
        <w:t xml:space="preserve">Fase 4</w:t>
      </w:r>
      <w:r>
        <w:t xml:space="preserve">, deberás </w:t>
      </w:r>
      <w:r>
        <w:t xml:space="preserve">recuperar</w:t>
      </w:r>
      <w:r>
        <w:t xml:space="preserve"> los datos </w:t>
      </w:r>
      <w:r>
        <w:t xml:space="preserve">usando </w:t>
      </w:r>
      <w:r>
        <w:t xml:space="preserve">sentencias SELECT.</w:t>
      </w:r>
      <w:r/>
    </w:p>
    <w:p>
      <w:pPr>
        <w:pBdr/>
        <w:spacing/>
        <w:ind w:left="360"/>
        <w:rPr/>
      </w:pPr>
      <w:r/>
      <w:r/>
    </w:p>
    <w:p>
      <w:pPr>
        <w:pStyle w:val="905"/>
        <w:pBdr/>
        <w:spacing/>
        <w:ind/>
        <w:rPr>
          <w:lang w:val="es-MX" w:eastAsia="es-MX"/>
        </w:rPr>
      </w:pPr>
      <w:r>
        <w:rPr>
          <w:lang w:val="es-MX" w:eastAsia="es-MX"/>
        </w:rPr>
        <w:t xml:space="preserve">Fase 1: Modelo Entidad</w:t>
      </w:r>
      <w:r>
        <w:rPr>
          <w:lang w:val="es-MX" w:eastAsia="es-MX"/>
        </w:rPr>
        <w:t xml:space="preserve"> </w:t>
      </w:r>
      <w:r>
        <w:rPr>
          <w:lang w:val="es-MX" w:eastAsia="es-MX"/>
        </w:rPr>
        <w:t xml:space="preserve">Relación</w:t>
      </w:r>
      <w:r>
        <w:rPr>
          <w:lang w:val="es-MX" w:eastAsia="es-MX"/>
        </w:rPr>
        <w:t xml:space="preserve"> Extendido</w:t>
      </w:r>
      <w:r>
        <w:rPr>
          <w:lang w:val="es-MX" w:eastAsia="es-MX"/>
        </w:rPr>
        <w:t xml:space="preserve"> (MER</w:t>
      </w:r>
      <w:r>
        <w:rPr>
          <w:lang w:val="es-MX" w:eastAsia="es-MX"/>
        </w:rPr>
        <w:t xml:space="preserve">-E</w:t>
      </w:r>
      <w:r>
        <w:rPr>
          <w:lang w:val="es-MX" w:eastAsia="es-MX"/>
        </w:rPr>
        <w:t xml:space="preserve">) </w:t>
      </w:r>
      <w:r>
        <w:rPr>
          <w:lang w:val="es-MX" w:eastAsia="es-MX"/>
        </w:rPr>
        <w:t xml:space="preserve">Normalizado</w:t>
      </w:r>
      <w:r>
        <w:rPr>
          <w:lang w:val="es-MX" w:eastAsia="es-MX"/>
        </w:rPr>
      </w:r>
    </w:p>
    <w:p>
      <w:pPr>
        <w:pBdr/>
        <w:spacing/>
        <w:ind/>
        <w:rPr/>
      </w:pPr>
      <w:r>
        <w:t xml:space="preserve">Diseña el </w:t>
      </w:r>
      <w:r>
        <w:rPr>
          <w:rFonts w:asciiTheme="majorHAnsi" w:hAnsiTheme="majorHAnsi"/>
          <w:bCs/>
          <w:szCs w:val="24"/>
          <w:lang w:val="es-MX" w:eastAsia="es-MX"/>
        </w:rPr>
        <w:t xml:space="preserve">Modelo Entidad Relación Extendido</w:t>
      </w:r>
      <w:r>
        <w:rPr>
          <w:rFonts w:asciiTheme="majorHAnsi" w:hAnsiTheme="majorHAnsi"/>
          <w:bCs/>
          <w:szCs w:val="24"/>
          <w:lang w:val="es-MX" w:eastAsia="es-MX"/>
        </w:rPr>
        <w:t xml:space="preserve"> </w:t>
      </w:r>
      <w:r>
        <w:rPr>
          <w:rFonts w:asciiTheme="majorHAnsi" w:hAnsiTheme="majorHAnsi"/>
          <w:bCs/>
          <w:szCs w:val="24"/>
          <w:lang w:val="es-MX" w:eastAsia="es-MX"/>
        </w:rPr>
        <w:t xml:space="preserve">Normalizado </w:t>
      </w:r>
      <w:r>
        <w:rPr>
          <w:rFonts w:asciiTheme="majorHAnsi" w:hAnsiTheme="majorHAnsi"/>
          <w:bCs/>
          <w:szCs w:val="24"/>
          <w:lang w:val="es-MX" w:eastAsia="es-MX"/>
        </w:rPr>
        <w:t xml:space="preserve">basado en los siguientes requerimientos: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Se debe registrar la infraestructura productiva: plantas con su nombre, dirección y comuna. Cada comuna pertenece a una región.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Se desea almacenar información de todo el persona</w:t>
      </w:r>
      <w:r>
        <w:t xml:space="preserve">l de la cristalería, que se clasifica en jefes de turno, operarios y técnicos de mantención. En todos los casos se los identificará con un código numérico, y además se registrarán: RUT, nombres y apellidos, fecha de contratación, sueldo base, estado activo</w:t>
      </w:r>
      <w:r>
        <w:t xml:space="preserve"> (S/N)</w:t>
      </w:r>
      <w:r>
        <w:t xml:space="preserve">, planta en la que trabajan, AFP y sistema de salud.</w:t>
      </w:r>
      <w:r>
        <w:t xml:space="preserve"> Por defecto el estado activo de los empleados es S.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Para los jefes de turno, además, se debe registrar el área de responsabilidad y el máximo de operarios que pueden coordinar en un turno.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Para los operarios, se debe registrar la categoría de proceso en la que trabajan (por ejemplo: caliente, frío, inspección), una certificación si aplica, y las horas estándar por turno.</w:t>
      </w:r>
      <w:r>
        <w:t xml:space="preserve"> </w:t>
      </w:r>
      <w:r>
        <w:t xml:space="preserve">Por defecto, las horas de los turnos </w:t>
      </w:r>
      <w:r>
        <w:t xml:space="preserve">es</w:t>
      </w:r>
      <w:r>
        <w:t xml:space="preserve"> de 8 horas.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Para los técnicos de mantención, se debe registrar la especialidad (por ejemplo: eléctrica, mecánica, instrumentación), el nivel de certificación</w:t>
      </w:r>
      <w:r>
        <w:t xml:space="preserve"> (si tuviese)</w:t>
      </w:r>
      <w:r>
        <w:t xml:space="preserve"> y el tiempo de respuesta estándar.</w:t>
      </w:r>
      <w:r>
        <w:t xml:space="preserve"> 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Un empleado puede tener asociado un jefe directo dentro de la organización; si corresponde, se debe almacenar esa relación jerárquica.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Se deben registrar los tipos de máquina que utiliza la cristalería y, para cada máquina, </w:t>
      </w:r>
      <w:r>
        <w:t xml:space="preserve">se registra </w:t>
      </w:r>
      <w:r>
        <w:t xml:space="preserve">el número de máquina</w:t>
      </w:r>
      <w:r>
        <w:t xml:space="preserve">, </w:t>
      </w:r>
      <w:r>
        <w:t xml:space="preserve">nombre, estado activo (</w:t>
      </w:r>
      <w:r>
        <w:t xml:space="preserve">valores </w:t>
      </w:r>
      <w:r>
        <w:t xml:space="preserve">S/N), la planta donde se encuentra y su tipo</w:t>
      </w:r>
      <w:r>
        <w:t xml:space="preserve"> de máquina</w:t>
      </w:r>
      <w:r>
        <w:t xml:space="preserve">.</w:t>
      </w:r>
      <w:r>
        <w:t xml:space="preserve"> Cabe recalcar que el código interno único de las máquinas está compuesto por el número de máquina y la planta donde se encuentra.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Se deben definir los turnos de trabajo (por ejemplo: Mañana, Tarde, Noche) indicando su hora de inicio y hora de término.</w:t>
      </w:r>
      <w:r>
        <w:t xml:space="preserve"> Considera para las horas de inicio y término </w:t>
      </w:r>
      <w:r>
        <w:t xml:space="preserve">un tipo de dato CHAR que almacene </w:t>
      </w:r>
      <w:r>
        <w:t xml:space="preserve">la hora en </w:t>
      </w:r>
      <w:r>
        <w:t xml:space="preserve">formato HH:MM</w:t>
      </w:r>
      <w:r/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Se deben registrar órdenes de mantención de maquinaria indicando la máquina intervenida, el técnico responsable, la fecha programada, la fecha de ejecución (si ya fue realizada) y una descripción del trabajo.</w:t>
      </w:r>
      <w:r/>
    </w:p>
    <w:p>
      <w:pPr>
        <w:pStyle w:val="925"/>
        <w:numPr>
          <w:ilvl w:val="0"/>
          <w:numId w:val="4"/>
        </w:numPr>
        <w:pBdr/>
        <w:spacing/>
        <w:ind/>
        <w:rPr>
          <w:lang w:val="es-MX"/>
        </w:rPr>
      </w:pPr>
      <w:r>
        <w:t xml:space="preserve">Se requiere planificar diariamente la dotación mediante asignaciones de turno, donde para cada fecha se indique el empleado, el turno, la máquina en la que trabaja y el rol desempeñado</w:t>
      </w:r>
      <w:r>
        <w:t xml:space="preserve"> (si aplica).</w:t>
      </w:r>
      <w:r>
        <w:rPr>
          <w:lang w:val="es-MX"/>
        </w:rPr>
      </w:r>
    </w:p>
    <w:p>
      <w:pPr>
        <w:pStyle w:val="925"/>
        <w:numPr>
          <w:ilvl w:val="0"/>
          <w:numId w:val="4"/>
        </w:numPr>
        <w:pBdr/>
        <w:spacing/>
        <w:ind/>
        <w:rPr/>
      </w:pPr>
      <w:r>
        <w:t xml:space="preserve">Un empleado no puede estar asignado a más de un turno en la misma </w:t>
      </w:r>
      <w:r>
        <w:t xml:space="preserve">fecha</w:t>
      </w:r>
      <w:r>
        <w:t xml:space="preserve">.</w:t>
      </w:r>
      <w:r/>
    </w:p>
    <w:p>
      <w:pPr>
        <w:pBdr/>
        <w:spacing w:after="0"/>
        <w:ind/>
        <w:rPr>
          <w:b/>
          <w:bCs/>
          <w:szCs w:val="24"/>
        </w:rPr>
      </w:pPr>
      <w:r>
        <w:rPr>
          <w:b/>
          <w:bCs/>
          <w:szCs w:val="24"/>
        </w:rPr>
        <w:t xml:space="preserve">Figura 1</w:t>
      </w:r>
      <w:r>
        <w:rPr>
          <w:b/>
          <w:bCs/>
          <w:szCs w:val="24"/>
        </w:rPr>
      </w:r>
    </w:p>
    <w:p>
      <w:pPr>
        <w:pBdr/>
        <w:spacing/>
        <w:ind/>
        <w:rPr>
          <w:i/>
          <w:iCs/>
          <w:szCs w:val="24"/>
        </w:rPr>
      </w:pPr>
      <w:r>
        <w:rPr>
          <w:i/>
          <w:iCs/>
          <w:szCs w:val="24"/>
        </w:rPr>
        <w:t xml:space="preserve">Asignación de Turnos en Cristalería</w:t>
      </w:r>
      <w:r>
        <w:rPr>
          <w:i/>
          <w:iCs/>
          <w:szCs w:val="24"/>
        </w:rPr>
      </w:r>
    </w:p>
    <w:tbl>
      <w:tblPr>
        <w:tblStyle w:val="928"/>
        <w:tblW w:w="0" w:type="auto"/>
        <w:tblBorders/>
        <w:tblLook w:val="06A0" w:firstRow="1" w:lastRow="0" w:firstColumn="1" w:lastColumn="0" w:noHBand="1" w:noVBand="1"/>
      </w:tblPr>
      <w:tblGrid>
        <w:gridCol w:w="9913"/>
      </w:tblGrid>
      <w:tr>
        <w:trPr>
          <w:tblHeader/>
        </w:trPr>
        <w:tc>
          <w:tcPr>
            <w:tcBorders/>
            <w:tcW w:w="991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b/>
                <w:bCs/>
              </w:rPr>
              <w:t xml:space="preserve">Módulo:</w:t>
            </w:r>
            <w:r>
              <w:t xml:space="preserve"> Planificación diaria de personal y máquinas</w:t>
            </w:r>
            <w:r>
              <w:br/>
            </w:r>
            <w:r>
              <w:rPr>
                <w:b/>
                <w:bCs/>
              </w:rPr>
              <w:t xml:space="preserve">Usuario principal:</w:t>
            </w:r>
            <w:r>
              <w:t xml:space="preserve"> </w:t>
            </w:r>
            <w:r>
              <w:t xml:space="preserve">Jefe</w:t>
            </w:r>
            <w:r>
              <w:t xml:space="preserve"> de Turno</w:t>
            </w:r>
            <w:r>
              <w:br/>
            </w:r>
            <w:r>
              <w:rPr>
                <w:b/>
                <w:bCs/>
              </w:rPr>
              <w:t xml:space="preserve">Fecha:</w:t>
            </w:r>
            <w:r>
              <w:t xml:space="preserve"> _____________</w:t>
            </w:r>
            <w:r/>
          </w:p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Campos a </w:t>
            </w:r>
            <w:r>
              <w:rPr>
                <w:b/>
                <w:bCs/>
                <w:lang w:val="en-US"/>
              </w:rPr>
              <w:t xml:space="preserve">completar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</w:r>
          </w:p>
          <w:p>
            <w:pPr>
              <w:numPr>
                <w:ilvl w:val="0"/>
                <w:numId w:val="10"/>
              </w:num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Empleado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  <w:t xml:space="preserve"> ________________________</w:t>
            </w:r>
            <w:r>
              <w:rPr>
                <w:lang w:val="en-US"/>
              </w:rPr>
            </w:r>
          </w:p>
          <w:p>
            <w:pPr>
              <w:numPr>
                <w:ilvl w:val="0"/>
                <w:numId w:val="10"/>
              </w:num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Rol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en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Turno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  <w:t xml:space="preserve"> _____________________</w:t>
            </w:r>
            <w:r>
              <w:rPr>
                <w:lang w:val="en-US"/>
              </w:rPr>
            </w:r>
          </w:p>
          <w:p>
            <w:pPr>
              <w:numPr>
                <w:ilvl w:val="0"/>
                <w:numId w:val="10"/>
              </w:num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Máquina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  <w:t xml:space="preserve"> _________________________</w:t>
            </w:r>
            <w:r>
              <w:rPr>
                <w:lang w:val="en-US"/>
              </w:rPr>
            </w:r>
          </w:p>
          <w:p>
            <w:pPr>
              <w:numPr>
                <w:ilvl w:val="0"/>
                <w:numId w:val="10"/>
              </w:num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Turno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 )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Mañana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 )</w:t>
            </w:r>
            <w:r>
              <w:rPr>
                <w:lang w:val="en-US"/>
              </w:rPr>
              <w:t xml:space="preserve"> Tarde </w:t>
            </w:r>
            <w:r>
              <w:rPr>
                <w:lang w:val="en-US"/>
              </w:rPr>
              <w:t xml:space="preserve">( )</w:t>
            </w:r>
            <w:r>
              <w:rPr>
                <w:lang w:val="en-US"/>
              </w:rPr>
              <w:t xml:space="preserve"> Noche</w:t>
            </w:r>
            <w:r>
              <w:rPr>
                <w:lang w:val="en-US"/>
              </w:rPr>
            </w:r>
          </w:p>
          <w:p>
            <w:pPr>
              <w:numPr>
                <w:ilvl w:val="0"/>
                <w:numId w:val="10"/>
              </w:numPr>
              <w:pBdr/>
              <w:spacing/>
              <w:ind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Fecha</w:t>
            </w:r>
            <w:r>
              <w:rPr>
                <w:b/>
                <w:bCs/>
                <w:lang w:val="en-US"/>
              </w:rPr>
              <w:t xml:space="preserve">:</w:t>
            </w:r>
            <w:r>
              <w:rPr>
                <w:lang w:val="en-US"/>
              </w:rPr>
              <w:t xml:space="preserve"> ___ / __</w:t>
            </w:r>
            <w:r>
              <w:rPr>
                <w:lang w:val="en-US"/>
              </w:rPr>
              <w:t xml:space="preserve">_ / _</w:t>
            </w:r>
            <w:r>
              <w:rPr>
                <w:lang w:val="en-US"/>
              </w:rPr>
              <w:t xml:space="preserve">_____</w:t>
            </w:r>
            <w:r>
              <w:rPr>
                <w:lang w:val="en-US"/>
              </w:rPr>
            </w:r>
          </w:p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/>
      </w:pPr>
      <w:r>
        <w:rPr>
          <w:i/>
          <w:iCs/>
          <w:lang w:val="es-MX"/>
        </w:rPr>
        <w:t xml:space="preserve">Nota.</w:t>
      </w:r>
      <w:r>
        <w:rPr>
          <w:lang w:val="es-MX"/>
        </w:rPr>
        <w:t xml:space="preserve"> </w:t>
      </w:r>
      <w:r>
        <w:rPr>
          <w:lang w:val="es-MX"/>
        </w:rPr>
        <w:t xml:space="preserve">La imagen muestra un formulario </w:t>
      </w:r>
      <w:r>
        <w:rPr>
          <w:lang w:val="es-MX"/>
        </w:rPr>
        <w:t xml:space="preserve">para </w:t>
      </w:r>
      <w:r>
        <w:t xml:space="preserve">r</w:t>
      </w:r>
      <w:r>
        <w:t xml:space="preserve">egistrar en el sistema qué empleado trabajará en qué máquina y turno en una fecha específica.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05"/>
        <w:pBdr/>
        <w:spacing/>
        <w:ind/>
        <w:rPr>
          <w14:ligatures w14:val="none"/>
        </w:rPr>
      </w:pPr>
      <w:r>
        <w:rPr>
          <w:bCs/>
          <w:lang w:val="es-MX"/>
        </w:rPr>
        <w:t xml:space="preserve">Fase 2: </w:t>
      </w:r>
      <w:r>
        <w:rPr>
          <w:lang w:val="es-MX" w:eastAsia="es-MX"/>
        </w:rPr>
        <w:t xml:space="preserve">Modelo Relacional (MR)</w:t>
      </w:r>
      <w:r>
        <w:rPr>
          <w:lang w:val="es-MX" w:eastAsia="es-MX"/>
        </w:rPr>
        <w:t xml:space="preserve"> </w:t>
      </w:r>
      <w:r>
        <w:rPr>
          <w:lang w:val="es-MX" w:eastAsia="es-MX"/>
        </w:rPr>
        <w:t xml:space="preserve">Normalizado</w:t>
      </w:r>
      <w:r>
        <w:rPr>
          <w14:ligatures w14:val="none"/>
        </w:rPr>
      </w:r>
    </w:p>
    <w:p>
      <w:pPr>
        <w:pBdr/>
        <w:spacing/>
        <w:ind/>
        <w:rPr>
          <w:lang w:val="es-MX"/>
        </w:rPr>
      </w:pPr>
      <w:r>
        <w:rPr>
          <w:lang w:val="es-MX"/>
        </w:rPr>
        <w:t xml:space="preserve">Una vez construido el Modelo Entidad Relación Extendido (MER-E)</w:t>
      </w:r>
      <w:r>
        <w:rPr>
          <w:lang w:val="es-MX"/>
        </w:rPr>
        <w:t xml:space="preserve"> Normalizado</w:t>
      </w:r>
      <w:r>
        <w:rPr>
          <w:lang w:val="es-MX"/>
        </w:rPr>
        <w:t xml:space="preserve">, </w:t>
      </w:r>
      <w:r>
        <w:rPr>
          <w:lang w:val="es-MX"/>
        </w:rPr>
        <w:t xml:space="preserve">transforma</w:t>
      </w:r>
      <w:r>
        <w:rPr>
          <w:lang w:val="es-MX"/>
        </w:rPr>
        <w:t xml:space="preserve"> </w:t>
      </w:r>
      <w:r>
        <w:rPr>
          <w:lang w:val="es-MX"/>
        </w:rPr>
        <w:t xml:space="preserve">a</w:t>
      </w:r>
      <w:r>
        <w:rPr>
          <w:lang w:val="es-MX"/>
        </w:rPr>
        <w:t xml:space="preserve"> Modelo Relacional (MR)</w:t>
      </w:r>
      <w:r>
        <w:rPr>
          <w:lang w:val="es-MX"/>
        </w:rPr>
        <w:t xml:space="preserve"> </w:t>
      </w:r>
      <w:r>
        <w:rPr>
          <w:lang w:val="es-MX"/>
        </w:rPr>
        <w:t xml:space="preserve">Normalizado </w:t>
      </w:r>
      <w:r>
        <w:rPr>
          <w:lang w:val="es-MX"/>
        </w:rPr>
        <w:t xml:space="preserve">recordando que</w:t>
      </w:r>
      <w:r>
        <w:rPr>
          <w:lang w:val="es-MX"/>
        </w:rPr>
        <w:t xml:space="preserve">:</w:t>
      </w:r>
      <w:r>
        <w:rPr>
          <w:lang w:val="es-MX"/>
        </w:rPr>
      </w:r>
    </w:p>
    <w:p>
      <w:pPr>
        <w:pStyle w:val="925"/>
        <w:numPr>
          <w:ilvl w:val="0"/>
          <w:numId w:val="10"/>
        </w:numPr>
        <w:pBdr/>
        <w:spacing/>
        <w:ind/>
        <w:rPr>
          <w:lang w:val="es-MX"/>
        </w:rPr>
      </w:pPr>
      <w:r>
        <w:rPr>
          <w:lang w:val="es-MX"/>
        </w:rPr>
        <w:t xml:space="preserve">El nombre de los </w:t>
      </w:r>
      <w:r>
        <w:rPr>
          <w:lang w:val="es-MX"/>
        </w:rPr>
        <w:t xml:space="preserve">tablas, columnas </w:t>
      </w:r>
      <w:r>
        <w:rPr>
          <w:lang w:val="es-MX"/>
        </w:rPr>
        <w:t xml:space="preserve">y </w:t>
      </w:r>
      <w:r>
        <w:rPr>
          <w:lang w:val="es-MX"/>
        </w:rPr>
        <w:t xml:space="preserve">constraints</w:t>
      </w:r>
      <w:r>
        <w:rPr>
          <w:lang w:val="es-MX"/>
        </w:rPr>
        <w:t xml:space="preserve"> son representativos.</w:t>
      </w:r>
      <w:r>
        <w:rPr>
          <w:lang w:val="es-MX"/>
        </w:rPr>
      </w:r>
    </w:p>
    <w:p>
      <w:pPr>
        <w:pStyle w:val="925"/>
        <w:numPr>
          <w:ilvl w:val="0"/>
          <w:numId w:val="10"/>
        </w:numPr>
        <w:pBdr/>
        <w:spacing/>
        <w:ind/>
        <w:rPr>
          <w:lang w:val="es-MX"/>
        </w:rPr>
      </w:pPr>
      <w:r>
        <w:rPr>
          <w:lang w:val="es-MX"/>
        </w:rPr>
        <w:t xml:space="preserve">Las tablas </w:t>
      </w:r>
      <w:r>
        <w:rPr>
          <w:lang w:val="es-MX"/>
        </w:rPr>
        <w:t xml:space="preserve">pueden tener </w:t>
      </w:r>
      <w:r>
        <w:rPr>
          <w:lang w:val="es-MX"/>
        </w:rPr>
        <w:t xml:space="preserve">clave primaria</w:t>
      </w:r>
      <w:r>
        <w:rPr>
          <w:lang w:val="es-MX"/>
        </w:rPr>
        <w:t xml:space="preserve"> </w:t>
      </w:r>
      <w:r>
        <w:rPr>
          <w:lang w:val="es-MX"/>
        </w:rPr>
        <w:t xml:space="preserve">simple o compuesta.</w:t>
      </w:r>
      <w:r>
        <w:rPr>
          <w:lang w:val="es-MX"/>
        </w:rPr>
      </w:r>
    </w:p>
    <w:p>
      <w:pPr>
        <w:pStyle w:val="925"/>
        <w:numPr>
          <w:ilvl w:val="0"/>
          <w:numId w:val="10"/>
        </w:numPr>
        <w:pBdr/>
        <w:spacing/>
        <w:ind/>
        <w:rPr>
          <w:lang w:val="es-MX"/>
        </w:rPr>
      </w:pPr>
      <w:r>
        <w:rPr>
          <w:lang w:val="es-MX"/>
        </w:rPr>
        <w:t xml:space="preserve">Las tablas pueden tener clave foránea simple o compuesta.</w:t>
      </w:r>
      <w:r>
        <w:rPr>
          <w:lang w:val="es-MX"/>
        </w:rPr>
      </w:r>
    </w:p>
    <w:p>
      <w:pPr>
        <w:pStyle w:val="905"/>
        <w:pBdr/>
        <w:spacing/>
        <w:ind/>
        <w:rPr>
          <w:lang w:val="es"/>
        </w:rPr>
      </w:pPr>
      <w:r>
        <w:rPr>
          <w:lang w:val="es"/>
        </w:rPr>
        <w:t xml:space="preserve">Fase 3: </w:t>
      </w:r>
      <w:r>
        <w:rPr>
          <w:lang w:val="es"/>
        </w:rPr>
        <w:t xml:space="preserve">Creación y poblamiento del esquema</w:t>
      </w:r>
      <w:r>
        <w:rPr>
          <w:lang w:val="es"/>
        </w:rPr>
      </w:r>
    </w:p>
    <w:p>
      <w:pPr>
        <w:pBdr/>
        <w:spacing/>
        <w:ind/>
        <w:rPr/>
      </w:pPr>
      <w:r>
        <w:t xml:space="preserve">Para la construcción del script de creación de las tablas del </w:t>
      </w:r>
      <w:r>
        <w:rPr>
          <w:lang w:val="es-MX"/>
        </w:rPr>
        <w:t xml:space="preserve">Modelo Relacional (MR)</w:t>
      </w:r>
      <w:r>
        <w:rPr>
          <w:lang w:val="es-MX"/>
        </w:rPr>
        <w:t xml:space="preserve"> </w:t>
      </w:r>
      <w:r>
        <w:rPr>
          <w:lang w:val="es-MX"/>
        </w:rPr>
        <w:t xml:space="preserve">Normalizado </w:t>
      </w:r>
      <w:r>
        <w:t xml:space="preserve">debes considerar lo siguiente:</w:t>
      </w:r>
      <w:r/>
    </w:p>
    <w:p>
      <w:pPr>
        <w:pStyle w:val="925"/>
        <w:numPr>
          <w:ilvl w:val="0"/>
          <w:numId w:val="13"/>
        </w:numPr>
        <w:pBdr/>
        <w:spacing/>
        <w:ind/>
        <w:rPr/>
      </w:pPr>
      <w:r>
        <w:t xml:space="preserve">Crea las tablas </w:t>
      </w:r>
      <w:r>
        <w:t xml:space="preserve">del </w:t>
      </w:r>
      <w:r>
        <w:t xml:space="preserve">modelo desarrollado en la Fase 2 </w:t>
      </w:r>
      <w:r>
        <w:t xml:space="preserve">en orden secuencial</w:t>
      </w:r>
      <w:r>
        <w:t xml:space="preserve"> siguiendo la jerarquía de dependencia</w:t>
      </w:r>
      <w:r>
        <w:t xml:space="preserve">, es decir, desde las tablas fuertes a las más débiles</w:t>
      </w:r>
      <w:r>
        <w:t xml:space="preserve">. </w:t>
      </w:r>
      <w:r>
        <w:rPr>
          <w:b/>
          <w:bCs/>
        </w:rPr>
        <w:t xml:space="preserve">Utiliza el IDE: Oracle SQL </w:t>
      </w:r>
      <w:r>
        <w:rPr>
          <w:b/>
          <w:bCs/>
        </w:rPr>
        <w:t xml:space="preserve">Developer</w:t>
      </w:r>
      <w:r>
        <w:rPr>
          <w:b/>
          <w:bCs/>
        </w:rPr>
        <w:t xml:space="preserve">.</w:t>
      </w:r>
      <w:r/>
    </w:p>
    <w:p>
      <w:pPr>
        <w:pStyle w:val="925"/>
        <w:numPr>
          <w:ilvl w:val="0"/>
          <w:numId w:val="13"/>
        </w:numPr>
        <w:pBdr/>
        <w:spacing/>
        <w:ind/>
        <w:rPr/>
      </w:pPr>
      <w:r>
        <w:t xml:space="preserve">Crea los valores por defecto y</w:t>
      </w:r>
      <w:r>
        <w:t xml:space="preserve"> las restricciones de Clave Primaria (PK), Clave Foránea (FK), Clave Única (UN) y </w:t>
      </w:r>
      <w:r>
        <w:t xml:space="preserve">Check</w:t>
      </w:r>
      <w:r>
        <w:t xml:space="preserve"> (CK), de las tablas </w:t>
      </w:r>
      <w:r>
        <w:t xml:space="preserve">de acuerdo al</w:t>
      </w:r>
      <w:r>
        <w:t xml:space="preserve"> diagrama relacional y al análisis del modelo.</w:t>
      </w:r>
      <w:r/>
    </w:p>
    <w:p>
      <w:pPr>
        <w:pStyle w:val="925"/>
        <w:numPr>
          <w:ilvl w:val="0"/>
          <w:numId w:val="13"/>
        </w:numPr>
        <w:pBdr/>
        <w:spacing/>
        <w:ind/>
        <w:rPr/>
      </w:pPr>
      <w:r>
        <w:t xml:space="preserve">Considera que todas las restricciones (CONSTRAINTS) deben tener un nombre representativo según las tablas en las que pertenecen: PK, FK, CK, UN. </w:t>
      </w:r>
      <w:r/>
    </w:p>
    <w:p>
      <w:pPr>
        <w:pStyle w:val="925"/>
        <w:numPr>
          <w:ilvl w:val="0"/>
          <w:numId w:val="13"/>
        </w:numPr>
        <w:pBdr/>
        <w:spacing/>
        <w:ind/>
        <w:rPr>
          <w:lang w:val="es-ES"/>
        </w:rPr>
      </w:pPr>
      <w:r>
        <w:t xml:space="preserve">Asigna los tipos de datos y precisiones de las columnas de las tablas, </w:t>
      </w:r>
      <w:r>
        <w:t xml:space="preserve">de acuerdo al</w:t>
      </w:r>
      <w:r>
        <w:t xml:space="preserve"> modelo </w:t>
      </w:r>
      <w:r>
        <w:t xml:space="preserve">desarrollado</w:t>
      </w:r>
      <w:r>
        <w:t xml:space="preserve">, para posteriormente no tener problemas con el poblamiento de la base de datos</w:t>
      </w:r>
      <w:r>
        <w:t xml:space="preserve">.</w:t>
      </w:r>
      <w:r>
        <w:rPr>
          <w:lang w:val="es-ES"/>
        </w:rPr>
      </w:r>
    </w:p>
    <w:p>
      <w:pPr>
        <w:pBdr/>
        <w:spacing/>
        <w:ind/>
        <w:rPr>
          <w:lang w:val="es-ES"/>
        </w:rPr>
      </w:pPr>
      <w:r>
        <w:rPr>
          <w:lang w:val="es-ES"/>
        </w:rPr>
        <w:t xml:space="preserve">Al crear las tablas debes considerar:</w:t>
      </w:r>
      <w:r>
        <w:rPr>
          <w:lang w:val="es-ES"/>
        </w:rPr>
      </w:r>
    </w:p>
    <w:p>
      <w:pPr>
        <w:pStyle w:val="925"/>
        <w:numPr>
          <w:ilvl w:val="0"/>
          <w:numId w:val="13"/>
        </w:numPr>
        <w:pBdr/>
        <w:spacing/>
        <w:ind/>
        <w:rPr>
          <w:lang w:val="es-ES"/>
        </w:rPr>
      </w:pPr>
      <w:r>
        <w:rPr>
          <w:lang w:val="es-ES"/>
        </w:rPr>
        <w:t xml:space="preserve">La clave primaria de la tabla COMUNA debe ser de tipo IDENTITY con incremento de 5 en 5 y que parta en 1050.</w:t>
      </w:r>
      <w:r>
        <w:rPr>
          <w:lang w:val="es-ES"/>
        </w:rPr>
      </w:r>
    </w:p>
    <w:p>
      <w:pPr>
        <w:pStyle w:val="925"/>
        <w:numPr>
          <w:ilvl w:val="0"/>
          <w:numId w:val="12"/>
        </w:numPr>
        <w:pBdr/>
        <w:spacing/>
        <w:ind/>
        <w:rPr/>
      </w:pPr>
      <w:r>
        <w:t xml:space="preserve">Cuando una orden de mantención registra fecha de ejecución, ésta debe ser igual o posterior a la fecha programada.</w:t>
      </w:r>
      <w:r/>
    </w:p>
    <w:p>
      <w:pPr>
        <w:pStyle w:val="925"/>
        <w:numPr>
          <w:ilvl w:val="0"/>
          <w:numId w:val="12"/>
        </w:numPr>
        <w:pBdr/>
        <w:spacing/>
        <w:ind/>
        <w:rPr/>
      </w:pPr>
      <w:r>
        <w:t xml:space="preserve">Los nombres de región, sistema de salud, AFP, tipo de máquina y turno no se repiten en sus respectivos catálogos.</w:t>
      </w:r>
      <w:r/>
    </w:p>
    <w:p>
      <w:pPr>
        <w:pBdr/>
        <w:spacing/>
        <w:ind w:left="360"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Al </w:t>
      </w:r>
      <w:r>
        <w:t xml:space="preserve">poblar </w:t>
      </w:r>
      <w:r>
        <w:t xml:space="preserve">las tablas, ten en cuenta:</w:t>
      </w:r>
      <w:r/>
    </w:p>
    <w:p>
      <w:pPr>
        <w:pStyle w:val="925"/>
        <w:numPr>
          <w:ilvl w:val="0"/>
          <w:numId w:val="14"/>
        </w:numPr>
        <w:pBdr/>
        <w:spacing/>
        <w:ind/>
        <w:rPr/>
      </w:pPr>
      <w:r>
        <w:t xml:space="preserve">L</w:t>
      </w:r>
      <w:r>
        <w:t xml:space="preserve">a tabla </w:t>
      </w:r>
      <w:r>
        <w:t xml:space="preserve">REGION</w:t>
      </w:r>
      <w:r>
        <w:t xml:space="preserve">, </w:t>
      </w:r>
      <w:r>
        <w:t xml:space="preserve">el </w:t>
      </w:r>
      <w:r>
        <w:t xml:space="preserve">id_</w:t>
      </w:r>
      <w:r>
        <w:t xml:space="preserve">region</w:t>
      </w:r>
      <w:r>
        <w:t xml:space="preserve"> debe iniciar en </w:t>
      </w:r>
      <w:r>
        <w:t xml:space="preserve">21</w:t>
      </w:r>
      <w:r>
        <w:t xml:space="preserve">, y se debe incrementar en </w:t>
      </w:r>
      <w:r>
        <w:t xml:space="preserve">1</w:t>
      </w:r>
      <w:r>
        <w:t xml:space="preserve"> </w:t>
      </w:r>
      <w:r>
        <w:t xml:space="preserve">(usa objeto secuencia)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lang w:val="es-ES"/>
        </w:rPr>
      </w:pPr>
      <w:r>
        <w:t xml:space="preserve">C</w:t>
      </w:r>
      <w:r>
        <w:t xml:space="preserve">onsidera que tu script se ejecutará en forma secuencial, es decir, debes ordenarlo según las restricciones de integridad y dependencia</w:t>
      </w:r>
      <w:r>
        <w:t xml:space="preserve">.  </w:t>
      </w:r>
      <w:r>
        <w:t xml:space="preserve">S</w:t>
      </w:r>
      <w:r>
        <w:rPr>
          <w:lang w:val="es-ES"/>
        </w:rPr>
        <w:t xml:space="preserve">olo</w:t>
      </w:r>
      <w:r>
        <w:rPr>
          <w:lang w:val="es-ES"/>
        </w:rPr>
        <w:t xml:space="preserve"> </w:t>
      </w:r>
      <w:r>
        <w:rPr>
          <w:lang w:val="es-ES"/>
        </w:rPr>
        <w:t xml:space="preserve">debes poblar las siguientes tablas</w:t>
      </w:r>
      <w:r>
        <w:rPr>
          <w:lang w:val="es-ES"/>
        </w:rPr>
        <w:t xml:space="preserve">:</w:t>
      </w:r>
      <w:r>
        <w:rPr>
          <w:lang w:val="es-ES"/>
        </w:rPr>
        <w:t xml:space="preserve"> </w:t>
      </w:r>
      <w:r>
        <w:t xml:space="preserve">REGION</w:t>
      </w:r>
      <w:r>
        <w:t xml:space="preserve">, </w:t>
      </w:r>
      <w:r>
        <w:t xml:space="preserve">COMUNA</w:t>
      </w:r>
      <w:r>
        <w:t xml:space="preserve">, </w:t>
      </w:r>
      <w:r>
        <w:t xml:space="preserve">PLANTA</w:t>
      </w:r>
      <w:r>
        <w:t xml:space="preserve">, </w:t>
      </w:r>
      <w:r>
        <w:t xml:space="preserve">TURNO</w:t>
      </w:r>
      <w:r>
        <w:rPr>
          <w:lang w:val="es-ES"/>
        </w:rPr>
      </w:r>
    </w:p>
    <w:p>
      <w:pPr>
        <w:pBdr/>
        <w:spacing/>
        <w:ind/>
        <w:rPr>
          <w:rStyle w:val="957"/>
        </w:rPr>
      </w:pPr>
      <w:r>
        <w:rPr>
          <w:rStyle w:val="957"/>
        </w:rPr>
        <w:t xml:space="preserve">Figura 2</w:t>
      </w:r>
      <w:r>
        <w:rPr>
          <w:rStyle w:val="957"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Datos para considerar en el poblamiento de las tablas</w:t>
      </w:r>
      <w:r>
        <w:rPr>
          <w:i/>
          <w:iCs/>
        </w:rPr>
      </w:r>
    </w:p>
    <w:p>
      <w:pPr>
        <w:pBdr/>
        <w:spacing/>
        <w:ind/>
        <w:jc w:val="center"/>
        <w:rPr/>
      </w:pPr>
      <w:r>
        <w:t xml:space="preserve">Tabla REGION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16206" cy="491131"/>
                <wp:effectExtent l="0" t="0" r="0" b="4445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516206" cy="491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98.13pt;height:38.6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Tabla COMUNA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4977" cy="552571"/>
                <wp:effectExtent l="0" t="0" r="5080" b="0"/>
                <wp:docPr id="1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370521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44015" cy="560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05.12pt;height:43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Tabla PLANTA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9470" cy="515802"/>
                <wp:effectExtent l="0" t="0" r="4445" b="0"/>
                <wp:docPr id="1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848313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51853" cy="518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56.65pt;height:40.6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Tabla TURNO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8232" cy="822474"/>
                <wp:effectExtent l="0" t="0" r="8890" b="0"/>
                <wp:docPr id="1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878373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676181" cy="824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8.84pt;height:64.7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i/>
          <w:iCs/>
        </w:rPr>
        <w:t xml:space="preserve">Nota.</w:t>
      </w:r>
      <w:r>
        <w:t xml:space="preserve"> La</w:t>
      </w:r>
      <w:r>
        <w:t xml:space="preserve">s</w:t>
      </w:r>
      <w:r>
        <w:t xml:space="preserve"> im</w:t>
      </w:r>
      <w:r>
        <w:t xml:space="preserve">á</w:t>
      </w:r>
      <w:r>
        <w:t xml:space="preserve">gen</w:t>
      </w:r>
      <w:r>
        <w:t xml:space="preserve">es</w:t>
      </w:r>
      <w:r>
        <w:t xml:space="preserve"> muestra</w:t>
      </w:r>
      <w:r>
        <w:t xml:space="preserve">n</w:t>
      </w:r>
      <w:r>
        <w:t xml:space="preserve"> </w:t>
      </w:r>
      <w:r>
        <w:t xml:space="preserve">los datos a considerar en el poblamiento de las tablas. </w:t>
      </w:r>
      <w:r>
        <w:rPr>
          <w:lang w:val="en-US"/>
        </w:rPr>
        <w:t xml:space="preserve">Oracle</w:t>
      </w:r>
      <w:r>
        <w:rPr>
          <w:lang w:val="en-US"/>
        </w:rPr>
        <w:t xml:space="preserve">. (</w:t>
      </w:r>
      <w:r>
        <w:rPr>
          <w:lang w:val="en-US"/>
        </w:rPr>
        <w:t xml:space="preserve">s.f.</w:t>
      </w:r>
      <w:r>
        <w:rPr>
          <w:lang w:val="en-US"/>
        </w:rPr>
        <w:t xml:space="preserve">). SQL Developer. (24.3.1). [Software]. </w:t>
      </w:r>
      <w:hyperlink r:id="rId26" w:tooltip="https://www.oracle.com/cl/database/sqldeveloper/" w:history="1">
        <w:r>
          <w:rPr>
            <w:rStyle w:val="917"/>
            <w:lang w:val="en-US"/>
          </w:rPr>
          <w:t xml:space="preserve">https://www.oracle.com/cl/database/sqldeveloper/</w:t>
        </w:r>
      </w:hyperlink>
      <w:r/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05"/>
        <w:pBdr/>
        <w:spacing/>
        <w:ind/>
        <w:rPr>
          <w:lang w:val="es"/>
        </w:rPr>
      </w:pPr>
      <w:r>
        <w:rPr>
          <w:lang w:val="es"/>
        </w:rPr>
        <w:t xml:space="preserve">Fase </w:t>
      </w:r>
      <w:r>
        <w:rPr>
          <w:lang w:val="es"/>
        </w:rPr>
        <w:t xml:space="preserve">4</w:t>
      </w:r>
      <w:r>
        <w:rPr>
          <w:lang w:val="es"/>
        </w:rPr>
        <w:t xml:space="preserve">: </w:t>
      </w:r>
      <w:r>
        <w:rPr>
          <w:lang w:val="es"/>
        </w:rPr>
        <w:t xml:space="preserve">Recuperación de Datos</w:t>
      </w:r>
      <w:r>
        <w:rPr>
          <w:lang w:val="es"/>
        </w:rPr>
      </w:r>
    </w:p>
    <w:p>
      <w:pPr>
        <w:pBdr/>
        <w:spacing/>
        <w:ind/>
        <w:rPr/>
      </w:pPr>
      <w:r>
        <w:t xml:space="preserve">Posteriormente al poblamiento de los datos, debes recuperar toda la información generando </w:t>
      </w:r>
      <w:r>
        <w:t xml:space="preserve">informes</w:t>
      </w:r>
      <w:r>
        <w:t xml:space="preserve"> </w:t>
      </w:r>
      <w:r>
        <w:t xml:space="preserve">con el formato indicado </w:t>
      </w:r>
      <w:r>
        <w:t xml:space="preserve">usando la sentencia SELECT de manera adecuada.</w:t>
      </w:r>
      <w:r/>
    </w:p>
    <w:p>
      <w:pPr>
        <w:pStyle w:val="905"/>
        <w:pBdr/>
        <w:spacing/>
        <w:ind/>
        <w:rPr/>
      </w:pPr>
      <w:r>
        <w:t xml:space="preserve">INFORME 1:</w:t>
      </w:r>
      <w:r/>
    </w:p>
    <w:p>
      <w:pPr>
        <w:pBdr/>
        <w:spacing/>
        <w:ind/>
        <w:rPr>
          <w:i/>
          <w:iCs/>
        </w:rPr>
      </w:pPr>
      <w:r>
        <w:t xml:space="preserve">Listar los turnos cuyo horario de inicio sea posterior a “20:00”. Estas filas deben ser ordenadas de manera descendente por la hora de inicio.</w:t>
      </w:r>
      <w:r>
        <w:rPr>
          <w:i/>
          <w:iCs/>
        </w:rPr>
      </w:r>
    </w:p>
    <w:p>
      <w:pPr>
        <w:pBdr/>
        <w:spacing/>
        <w:ind/>
        <w:rPr>
          <w:i/>
          <w:iCs/>
        </w:rPr>
      </w:pPr>
      <w:r>
        <w:rPr>
          <w:b/>
          <w:bCs/>
        </w:rPr>
        <w:t xml:space="preserve">Figura 3</w:t>
      </w:r>
      <w:r>
        <w:rPr>
          <w:i/>
          <w:iCs/>
        </w:rPr>
        <w:br/>
        <w:t xml:space="preserve">Registro de turnos con horario de inicio mayor a 20:00.</w:t>
      </w:r>
      <w:r>
        <w:rPr>
          <w:i/>
          <w:iCs/>
        </w:rPr>
        <w:br/>
      </w:r>
      <w:r>
        <w:rPr>
          <w:i/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6477" cy="467833"/>
                <wp:effectExtent l="0" t="0" r="1270" b="8890"/>
                <wp:docPr id="1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84843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363224" cy="483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56.42pt;height:36.8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Nota. La tabla muestra un listado con </w:t>
      </w:r>
      <w:r>
        <w:rPr>
          <w:i/>
          <w:iCs/>
        </w:rPr>
        <w:t xml:space="preserve">TURNO, ENTRADA, SALIDA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Bdr/>
        <w:spacing/>
        <w:ind/>
        <w:rPr/>
      </w:pPr>
      <w:r/>
      <w:r/>
    </w:p>
    <w:p>
      <w:pPr>
        <w:pStyle w:val="905"/>
        <w:pBdr/>
        <w:spacing/>
        <w:ind/>
        <w:rPr/>
      </w:pPr>
      <w:r>
        <w:t xml:space="preserve">INFORME 2:</w:t>
      </w:r>
      <w:r/>
    </w:p>
    <w:p>
      <w:pPr>
        <w:pBdr/>
        <w:spacing/>
        <w:ind/>
        <w:rPr/>
      </w:pPr>
      <w:r>
        <w:t xml:space="preserve">Adicional a la información anterior, se necesita obtener </w:t>
      </w:r>
      <w:r>
        <w:t xml:space="preserve">los</w:t>
      </w:r>
      <w:r>
        <w:t xml:space="preserve"> turnos diurnos </w:t>
      </w:r>
      <w:r>
        <w:t xml:space="preserve">que </w:t>
      </w:r>
      <w:r>
        <w:t xml:space="preserve">tienen horario de inicio entre “06:00” y “14:59” (ambos incluidos en el rango). Se </w:t>
      </w:r>
      <w:r>
        <w:t xml:space="preserve">requiere entregar el informe</w:t>
      </w:r>
      <w:r>
        <w:t xml:space="preserve"> ordenado por hora de inicio de manera ascendente.</w:t>
      </w:r>
      <w:r>
        <w:t xml:space="preserve"> </w:t>
      </w:r>
      <w:r/>
    </w:p>
    <w:p>
      <w:pPr>
        <w:pBdr/>
        <w:spacing/>
        <w:ind/>
        <w:rPr>
          <w:i/>
          <w:i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4</w:t>
      </w:r>
      <w:r>
        <w:rPr>
          <w:i/>
          <w:iCs/>
        </w:rPr>
        <w:br/>
        <w:t xml:space="preserve">Registro de turnos </w:t>
      </w:r>
      <w:r>
        <w:rPr>
          <w:i/>
          <w:iCs/>
        </w:rPr>
        <w:t xml:space="preserve">diurnos</w:t>
      </w:r>
      <w:r>
        <w:rPr>
          <w:i/>
          <w:iCs/>
        </w:rPr>
        <w:t xml:space="preserve">.</w:t>
      </w:r>
      <w:r>
        <w:rPr>
          <w:i/>
          <w:iCs/>
        </w:rPr>
        <w:br/>
      </w:r>
      <w:r>
        <w:rPr>
          <w:i/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1373" cy="457264"/>
                <wp:effectExtent l="0" t="0" r="0" b="0"/>
                <wp:docPr id="1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2341402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391373" cy="457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67.04pt;height:36.0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Nota. La tabla muestra un listado </w:t>
      </w:r>
      <w:r>
        <w:rPr>
          <w:i/>
          <w:iCs/>
        </w:rPr>
        <w:t xml:space="preserve">de los turnos diurnos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Bdr/>
        <w:spacing/>
        <w:ind w:left="459"/>
        <w:rPr/>
      </w:pPr>
      <w:r>
        <w:br w:type="page" w:clear="all"/>
      </w:r>
      <w:r/>
    </w:p>
    <w:p>
      <w:pPr>
        <w:pBdr/>
        <w:spacing/>
        <w:ind/>
        <w:rPr>
          <w:b/>
          <w:bCs/>
          <w:u w:val="single"/>
        </w:rPr>
      </w:pPr>
      <w:r>
        <w:rPr>
          <w:b/>
          <w:bCs/>
          <w:u w:val="single"/>
        </w:rPr>
        <w:t xml:space="preserve">PARTE II: </w:t>
      </w:r>
      <w:r>
        <w:rPr>
          <w:b/>
          <w:bCs/>
          <w:u w:val="single"/>
        </w:rPr>
        <w:t xml:space="preserve">PRESENTACIÓN DE IMPLEMENTACIÓN</w:t>
      </w:r>
      <w:r>
        <w:rPr>
          <w:b/>
          <w:bCs/>
          <w:u w:val="single"/>
        </w:rPr>
      </w:r>
    </w:p>
    <w:p>
      <w:pPr>
        <w:pBdr/>
        <w:spacing/>
        <w:ind/>
        <w:rPr/>
      </w:pPr>
      <w:r>
        <w:t xml:space="preserve">Cuando hayas terminado de construir las </w:t>
      </w:r>
      <w:r>
        <w:t xml:space="preserve">4</w:t>
      </w:r>
      <w:r>
        <w:t xml:space="preserve"> fases, </w:t>
      </w:r>
      <w:r>
        <w:t xml:space="preserve">deberás presentar la implementación de tu solución, mediante la grabación de un video (con una duración máxima de 5 minutos), explicando</w:t>
      </w:r>
      <w:r>
        <w:t xml:space="preserve">:</w:t>
      </w:r>
      <w:r/>
    </w:p>
    <w:p>
      <w:pPr>
        <w:pStyle w:val="925"/>
        <w:numPr>
          <w:ilvl w:val="0"/>
          <w:numId w:val="6"/>
        </w:numPr>
        <w:pBdr/>
        <w:spacing/>
        <w:ind/>
        <w:rPr/>
      </w:pPr>
      <w:r>
        <w:t xml:space="preserve">D</w:t>
      </w:r>
      <w:r>
        <w:t xml:space="preserve">esarrollo de tu proceso en cada una de las etapas de diseño de la base de datos</w:t>
      </w:r>
      <w:r>
        <w:t xml:space="preserve">.</w:t>
      </w:r>
      <w:r/>
    </w:p>
    <w:p>
      <w:pPr>
        <w:pStyle w:val="925"/>
        <w:numPr>
          <w:ilvl w:val="0"/>
          <w:numId w:val="6"/>
        </w:numPr>
        <w:pBdr/>
        <w:spacing/>
        <w:ind/>
        <w:rPr/>
      </w:pPr>
      <w:r>
        <w:t xml:space="preserve">C</w:t>
      </w:r>
      <w:r>
        <w:t xml:space="preserve">ómo funciona tu implementación</w:t>
      </w:r>
      <w:r>
        <w:t xml:space="preserve">.</w:t>
      </w:r>
      <w:r/>
    </w:p>
    <w:p>
      <w:pPr>
        <w:pStyle w:val="925"/>
        <w:numPr>
          <w:ilvl w:val="0"/>
          <w:numId w:val="6"/>
        </w:numPr>
        <w:pBdr/>
        <w:spacing/>
        <w:ind/>
        <w:rPr/>
      </w:pPr>
      <w:r>
        <w:t xml:space="preserve">C</w:t>
      </w:r>
      <w:r>
        <w:t xml:space="preserve">aracterísticas principales de lo realizado</w:t>
      </w:r>
      <w:r>
        <w:t xml:space="preserve">.</w:t>
      </w:r>
      <w:r/>
    </w:p>
    <w:p>
      <w:pPr>
        <w:pStyle w:val="925"/>
        <w:numPr>
          <w:ilvl w:val="0"/>
          <w:numId w:val="6"/>
        </w:numPr>
        <w:pBdr/>
        <w:spacing/>
        <w:ind/>
        <w:rPr/>
      </w:pPr>
      <w:r>
        <w:t xml:space="preserve">Demostración de ejecución de script desarrollado.</w:t>
      </w:r>
      <w:r/>
    </w:p>
    <w:p>
      <w:pPr>
        <w:pBdr/>
        <w:spacing/>
        <w:ind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w:t xml:space="preserve">Debe aparecer el IDE (Oracle SQL </w:t>
      </w:r>
      <w:r>
        <w:rPr>
          <w:rFonts w:cs="Arial" w:eastAsiaTheme="minorEastAsia"/>
          <w:szCs w:val="24"/>
        </w:rPr>
        <w:t xml:space="preserve">Developer</w:t>
      </w:r>
      <w:r>
        <w:rPr>
          <w:rFonts w:cs="Arial" w:eastAsiaTheme="minorEastAsia"/>
          <w:szCs w:val="24"/>
        </w:rPr>
        <w:t xml:space="preserve"> Data </w:t>
      </w:r>
      <w:r>
        <w:rPr>
          <w:rFonts w:cs="Arial" w:eastAsiaTheme="minorEastAsia"/>
          <w:szCs w:val="24"/>
        </w:rPr>
        <w:t xml:space="preserve">Modeler</w:t>
      </w:r>
      <w:r>
        <w:rPr>
          <w:rFonts w:cs="Arial" w:eastAsiaTheme="minorEastAsia"/>
          <w:szCs w:val="24"/>
        </w:rPr>
        <w:t xml:space="preserve"> y Oracle SQL </w:t>
      </w:r>
      <w:r>
        <w:rPr>
          <w:rFonts w:cs="Arial" w:eastAsiaTheme="minorEastAsia"/>
          <w:szCs w:val="24"/>
        </w:rPr>
        <w:t xml:space="preserve">Developer</w:t>
      </w:r>
      <w:r>
        <w:rPr>
          <w:rFonts w:cs="Arial" w:eastAsiaTheme="minorEastAsia"/>
          <w:szCs w:val="24"/>
        </w:rPr>
        <w:t xml:space="preserve"> abierto) y una ventana donde sea</w:t>
      </w:r>
      <w:r>
        <w:rPr>
          <w:rFonts w:cs="Arial" w:eastAsiaTheme="minorEastAsia"/>
          <w:szCs w:val="24"/>
        </w:rPr>
        <w:t xml:space="preserve">s</w:t>
      </w:r>
      <w:r>
        <w:rPr>
          <w:rFonts w:cs="Arial" w:eastAsiaTheme="minorEastAsia"/>
          <w:szCs w:val="24"/>
        </w:rPr>
        <w:t xml:space="preserve"> visible</w:t>
      </w:r>
      <w:r>
        <w:rPr>
          <w:rFonts w:cs="Arial" w:eastAsiaTheme="minorEastAsia"/>
          <w:szCs w:val="24"/>
        </w:rPr>
        <w:t xml:space="preserve">.</w:t>
      </w:r>
      <w:r>
        <w:rPr>
          <w:rFonts w:cs="Arial" w:eastAsiaTheme="minorEastAsia"/>
          <w:szCs w:val="24"/>
        </w:rPr>
      </w:r>
    </w:p>
    <w:p>
      <w:pPr>
        <w:numPr>
          <w:ilvl w:val="0"/>
          <w:numId w:val="8"/>
        </w:numPr>
        <w:pBdr/>
        <w:spacing/>
        <w:ind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w:t xml:space="preserve">Adjunta el </w:t>
      </w:r>
      <w:r>
        <w:rPr>
          <w:rFonts w:cs="Arial" w:eastAsiaTheme="minorEastAsia"/>
          <w:szCs w:val="24"/>
        </w:rPr>
        <w:t xml:space="preserve">enlace de tu </w:t>
      </w:r>
      <w:r>
        <w:rPr>
          <w:rFonts w:cs="Arial" w:eastAsiaTheme="minorEastAsia"/>
          <w:szCs w:val="24"/>
        </w:rPr>
        <w:t xml:space="preserve">video al momento de subir tu actividad.   </w:t>
      </w:r>
      <w:r>
        <w:rPr>
          <w:rFonts w:cs="Arial" w:eastAsiaTheme="minorEastAsia"/>
          <w:szCs w:val="24"/>
        </w:rPr>
      </w:r>
    </w:p>
    <w:p>
      <w:pPr>
        <w:pBdr/>
        <w:spacing/>
        <w:ind w:left="720"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43" behindDoc="1" locked="0" layoutInCell="1" allowOverlap="1">
                <wp:simplePos x="0" y="0"/>
                <wp:positionH relativeFrom="column">
                  <wp:posOffset>-110490</wp:posOffset>
                </wp:positionH>
                <wp:positionV relativeFrom="paragraph">
                  <wp:posOffset>239394</wp:posOffset>
                </wp:positionV>
                <wp:extent cx="6415405" cy="904875"/>
                <wp:effectExtent l="0" t="0" r="4445" b="9525"/>
                <wp:wrapNone/>
                <wp:docPr id="17" name="Imagen 13" descr="For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Forma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415405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-251662343;o:allowoverlap:true;o:allowincell:true;mso-position-horizontal-relative:text;margin-left:-8.70pt;mso-position-horizontal:absolute;mso-position-vertical-relative:text;margin-top:18.85pt;mso-position-vertical:absolute;width:505.15pt;height:71.25pt;mso-wrap-distance-left:9.00pt;mso-wrap-distance-top:0.00pt;mso-wrap-distance-right:9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>
        <w:rPr>
          <w:rFonts w:cs="Arial" w:eastAsiaTheme="minorEastAsia"/>
          <w:szCs w:val="24"/>
        </w:rPr>
      </w:r>
    </w:p>
    <w:p>
      <w:pPr>
        <w:pBdr/>
        <w:spacing/>
        <w:ind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w:t xml:space="preserve">Puedes descargar el instructivo de </w:t>
      </w:r>
      <w:r>
        <w:rPr>
          <w:rFonts w:cs="Arial" w:eastAsiaTheme="minorEastAsia"/>
          <w:szCs w:val="24"/>
        </w:rPr>
        <w:t xml:space="preserve">Kaltura</w:t>
      </w:r>
      <w:r>
        <w:rPr>
          <w:rFonts w:cs="Arial" w:eastAsiaTheme="minorEastAsia"/>
          <w:szCs w:val="24"/>
        </w:rPr>
        <w:t xml:space="preserve"> en el siguiente enlace:  </w:t>
      </w:r>
      <w:r>
        <w:rPr>
          <w:rFonts w:cs="Arial" w:eastAsiaTheme="minorEastAsia"/>
          <w:szCs w:val="24"/>
        </w:rPr>
      </w:r>
    </w:p>
    <w:p>
      <w:pPr>
        <w:pBdr/>
        <w:spacing/>
        <w:ind/>
        <w:rPr>
          <w:rFonts w:cs="Arial" w:eastAsiaTheme="minorEastAsia"/>
          <w:szCs w:val="24"/>
        </w:rPr>
      </w:pPr>
      <w:r/>
      <w:hyperlink r:id="rId30" w:tooltip="https://ava.duoc.cl/bbcswebdav/xid-3577107_1" w:history="1">
        <w:r>
          <w:rPr>
            <w:rStyle w:val="917"/>
            <w:rFonts w:cs="Arial" w:eastAsiaTheme="minorEastAsia"/>
            <w:szCs w:val="24"/>
          </w:rPr>
          <w:t xml:space="preserve">https://ava.duoc.cl/bbcswebdav/xid-3577107_1</w:t>
        </w:r>
      </w:hyperlink>
      <w:r>
        <w:rPr>
          <w:rFonts w:cs="Arial" w:eastAsiaTheme="minorEastAsia"/>
          <w:szCs w:val="24"/>
        </w:rPr>
        <w:t xml:space="preserve"> </w:t>
      </w:r>
      <w:r>
        <w:rPr>
          <w:rFonts w:cs="Arial" w:eastAsiaTheme="minorEastAsia"/>
          <w:szCs w:val="24"/>
        </w:rPr>
      </w:r>
    </w:p>
    <w:p>
      <w:pPr>
        <w:pBdr/>
        <w:spacing/>
        <w:ind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w:t xml:space="preserve"> </w:t>
      </w:r>
      <w:r>
        <w:rPr>
          <w:rFonts w:cs="Arial" w:eastAsiaTheme="minorEastAsia"/>
          <w:szCs w:val="24"/>
        </w:rPr>
      </w:r>
    </w:p>
    <w:p>
      <w:pPr>
        <w:pBdr/>
        <w:spacing/>
        <w:ind/>
        <w:rPr>
          <w:rFonts w:cs="Arial" w:eastAsiaTheme="minorEastAsia"/>
          <w:szCs w:val="24"/>
        </w:rPr>
      </w:pPr>
      <w:r>
        <w:rPr>
          <w:rFonts w:cs="Arial" w:eastAsiaTheme="minorEastAsia"/>
          <w:szCs w:val="24"/>
        </w:rPr>
        <w:t xml:space="preserve">  </w:t>
      </w:r>
      <w:r>
        <w:rPr>
          <w:rFonts w:cs="Arial" w:eastAsiaTheme="minorEastAsia"/>
          <w:szCs w:val="24"/>
        </w:rPr>
      </w:r>
    </w:p>
    <w:p>
      <w:pPr>
        <w:pBdr/>
        <w:spacing/>
        <w:ind/>
        <w:rPr>
          <w:szCs w:val="24"/>
        </w:rPr>
      </w:pPr>
      <w:r>
        <w:br w:type="page" w:clear="all"/>
      </w:r>
      <w:r>
        <w:rPr>
          <w:szCs w:val="24"/>
        </w:rPr>
      </w:r>
    </w:p>
    <w:p>
      <w:pPr>
        <w:pStyle w:val="904"/>
        <w:pBdr/>
        <w:spacing/>
        <w:ind/>
        <w:rPr/>
      </w:pPr>
      <w:r>
        <w:t xml:space="preserve">Instrucciones de entrega</w:t>
      </w:r>
      <w:r/>
    </w:p>
    <w:p>
      <w:pPr>
        <w:pBdr/>
        <w:spacing/>
        <w:ind/>
        <w:rPr>
          <w:szCs w:val="24"/>
        </w:rPr>
      </w:pPr>
      <w:r>
        <w:rPr>
          <w:b/>
          <w:bCs/>
          <w:szCs w:val="24"/>
        </w:rPr>
        <w:t xml:space="preserve">Paso 1:</w:t>
      </w:r>
      <w:r>
        <w:rPr>
          <w:szCs w:val="24"/>
        </w:rPr>
        <w:t xml:space="preserve"> Para llevar a cabo este proceso, tendrás que utilizar la herramienta Oracle SQL Data </w:t>
      </w:r>
      <w:r>
        <w:rPr>
          <w:szCs w:val="24"/>
        </w:rPr>
        <w:t xml:space="preserve">Modeler</w:t>
      </w:r>
      <w:r>
        <w:rPr>
          <w:szCs w:val="24"/>
        </w:rPr>
        <w:t xml:space="preserve">, disponible de descarga a través del siguiente enlace:  </w:t>
      </w:r>
      <w:r>
        <w:rPr>
          <w:szCs w:val="24"/>
        </w:rPr>
      </w:r>
    </w:p>
    <w:p>
      <w:pPr>
        <w:pBdr/>
        <w:spacing/>
        <w:ind/>
        <w:rPr>
          <w:szCs w:val="24"/>
        </w:rPr>
      </w:pPr>
      <w:r/>
      <w:hyperlink r:id="rId31" w:tooltip="https://www.oracle.com/database/sqldeveloper/technologies/sql-data-modeler/download/%E2%80%AF" w:history="1">
        <w:r>
          <w:rPr>
            <w:rStyle w:val="917"/>
            <w:szCs w:val="24"/>
          </w:rPr>
          <w:t xml:space="preserve">https://www.oracle.com/database/sqldeveloper/technologies/sql-data-modeler/download/ </w:t>
        </w:r>
      </w:hyperlink>
      <w:r>
        <w:rPr>
          <w:szCs w:val="24"/>
        </w:rPr>
        <w:t xml:space="preserve"> </w:t>
      </w:r>
      <w:r>
        <w:rPr>
          <w:szCs w:val="24"/>
        </w:rPr>
      </w:r>
    </w:p>
    <w:p>
      <w:pPr>
        <w:pBdr/>
        <w:spacing/>
        <w:ind/>
        <w:rPr>
          <w:szCs w:val="24"/>
        </w:rPr>
      </w:pPr>
      <w:r>
        <w:rPr>
          <w:szCs w:val="24"/>
        </w:rPr>
        <w:t xml:space="preserve">Cuando tengas lista tu solución, deberás adjuntar en este documento </w:t>
      </w:r>
      <w:r>
        <w:rPr>
          <w:szCs w:val="24"/>
        </w:rPr>
        <w:t xml:space="preserve">las</w:t>
      </w:r>
      <w:r>
        <w:rPr>
          <w:szCs w:val="24"/>
        </w:rPr>
        <w:t xml:space="preserve"> capturas de:</w:t>
      </w:r>
      <w:r>
        <w:rPr>
          <w:szCs w:val="24"/>
        </w:rPr>
      </w:r>
    </w:p>
    <w:p>
      <w:pPr>
        <w:pStyle w:val="925"/>
        <w:numPr>
          <w:ilvl w:val="0"/>
          <w:numId w:val="7"/>
        </w:numPr>
        <w:pBdr/>
        <w:spacing/>
        <w:ind/>
        <w:rPr>
          <w:szCs w:val="24"/>
        </w:rPr>
      </w:pPr>
      <w:r>
        <w:rPr>
          <w:szCs w:val="24"/>
        </w:rPr>
        <w:t xml:space="preserve">Modelo Entidad-Relación-Extendido (MER-E) Normalizado solicitado en </w:t>
      </w:r>
      <w:r>
        <w:rPr>
          <w:szCs w:val="24"/>
        </w:rPr>
        <w:t xml:space="preserve">Fase</w:t>
      </w:r>
      <w:r>
        <w:rPr>
          <w:szCs w:val="24"/>
        </w:rPr>
        <w:t xml:space="preserve"> 1 en notación Barker.</w:t>
      </w:r>
      <w:r>
        <w:rPr>
          <w:szCs w:val="24"/>
        </w:rPr>
      </w:r>
    </w:p>
    <w:p>
      <w:pPr>
        <w:pStyle w:val="925"/>
        <w:numPr>
          <w:ilvl w:val="0"/>
          <w:numId w:val="7"/>
        </w:numPr>
        <w:pBdr/>
        <w:spacing/>
        <w:ind/>
        <w:rPr>
          <w:szCs w:val="24"/>
        </w:rPr>
      </w:pPr>
      <w:r>
        <w:rPr>
          <w:szCs w:val="24"/>
        </w:rPr>
        <w:t xml:space="preserve">Modelo Relacional (MR) Normalizado solicitado en </w:t>
      </w:r>
      <w:r>
        <w:rPr>
          <w:szCs w:val="24"/>
        </w:rPr>
        <w:t xml:space="preserve">Fase</w:t>
      </w:r>
      <w:r>
        <w:rPr>
          <w:szCs w:val="24"/>
        </w:rPr>
        <w:t xml:space="preserve"> 2.</w:t>
      </w:r>
      <w:r>
        <w:rPr>
          <w:szCs w:val="24"/>
        </w:rPr>
      </w:r>
    </w:p>
    <w:p>
      <w:pPr>
        <w:pStyle w:val="925"/>
        <w:pBdr/>
        <w:spacing/>
        <w:ind w:left="720"/>
        <w:rPr>
          <w:szCs w:val="24"/>
        </w:rPr>
      </w:pPr>
      <w:r>
        <w:rPr>
          <w:szCs w:val="24"/>
        </w:rPr>
      </w:r>
      <w:r>
        <w:rPr>
          <w:szCs w:val="24"/>
        </w:rPr>
      </w:r>
    </w:p>
    <w:p>
      <w:pPr>
        <w:pBdr/>
        <w:spacing/>
        <w:ind w:hanging="360" w:left="360"/>
        <w:rPr>
          <w:b/>
          <w:bCs/>
        </w:rPr>
      </w:pPr>
      <w:r>
        <w:rPr>
          <w:b/>
          <w:bCs/>
        </w:rPr>
        <w:t xml:space="preserve">Ejemplos:</w:t>
      </w:r>
      <w:r>
        <w:rPr>
          <w:b/>
          <w:bCs/>
        </w:rPr>
      </w:r>
    </w:p>
    <w:tbl>
      <w:tblPr>
        <w:tblStyle w:val="928"/>
        <w:tblW w:w="9233" w:type="dxa"/>
        <w:tblInd w:w="-5" w:type="dxa"/>
        <w:tblBorders/>
        <w:tblLayout w:type="fixed"/>
        <w:tblLook w:val="06A0" w:firstRow="1" w:lastRow="0" w:firstColumn="1" w:lastColumn="0" w:noHBand="1" w:noVBand="1"/>
      </w:tblPr>
      <w:tblGrid>
        <w:gridCol w:w="4536"/>
        <w:gridCol w:w="4697"/>
      </w:tblGrid>
      <w:tr>
        <w:trPr>
          <w:trHeight w:val="295"/>
        </w:trPr>
        <w:tc>
          <w:tcPr>
            <w:tcBorders/>
            <w:tcW w:w="4536" w:type="dxa"/>
            <w:textDirection w:val="lrTb"/>
            <w:noWrap w:val="false"/>
          </w:tcPr>
          <w:p>
            <w:pPr>
              <w:pStyle w:val="934"/>
              <w:pBdr/>
              <w:spacing/>
              <w:ind/>
              <w:rPr/>
            </w:pPr>
            <w:r>
              <w:t xml:space="preserve">Modelo MER-E Normalizado en notación Barker</w:t>
            </w:r>
            <w:r/>
          </w:p>
        </w:tc>
        <w:tc>
          <w:tcPr>
            <w:tcBorders/>
            <w:tcW w:w="4697" w:type="dxa"/>
            <w:textDirection w:val="lrTb"/>
            <w:noWrap w:val="false"/>
          </w:tcPr>
          <w:p>
            <w:pPr>
              <w:pStyle w:val="934"/>
              <w:pBdr/>
              <w:spacing/>
              <w:ind/>
              <w:rPr/>
            </w:pPr>
            <w:r>
              <w:t xml:space="preserve">Modelo Relacional Normalizado</w:t>
            </w:r>
            <w:r/>
          </w:p>
        </w:tc>
      </w:tr>
      <w:tr>
        <w:trPr>
          <w:trHeight w:val="6132"/>
        </w:trPr>
        <w:tc>
          <w:tcPr>
            <w:tcBorders/>
            <w:tcW w:w="453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46000" cy="3276600"/>
                      <wp:effectExtent l="0" t="0" r="0" b="0"/>
                      <wp:docPr id="18" name="Imagen 182172036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87996330" name="Imagen 1821720364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2"/>
                              <a:srcRect l="8226" t="0" r="5075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763567" cy="329756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3" o:spid="_x0000_s23" type="#_x0000_t75" style="width:216.22pt;height:258.00pt;mso-wrap-distance-left:0.00pt;mso-wrap-distance-top:0.00pt;mso-wrap-distance-right:0.00pt;mso-wrap-distance-bottom:0.00pt;z-index:1;" stroked="f">
                      <v:imagedata r:id="rId32" o:title="" croptop="0f" cropleft="5391f" cropbottom="0f" cropright="3326f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469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801980" cy="3733800"/>
                      <wp:effectExtent l="0" t="0" r="0" b="0"/>
                      <wp:docPr id="19" name="Imagen 102867428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8972014" name="Imagen 1028674285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11372" cy="37463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4" o:spid="_x0000_s24" type="#_x0000_t75" style="width:220.63pt;height:294.00pt;mso-wrap-distance-left:0.00pt;mso-wrap-distance-top:0.00pt;mso-wrap-distance-right:0.00pt;mso-wrap-distance-bottom:0.00pt;z-index:1;" stroked="false">
                      <v:imagedata r:id="rId33" o:title=""/>
                      <o:lock v:ext="edit" rotation="t"/>
                    </v:shape>
                  </w:pict>
                </mc:Fallback>
              </mc:AlternateContent>
            </w:r>
            <w:r/>
          </w:p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>
          <w:szCs w:val="24"/>
        </w:rPr>
      </w:pPr>
      <w:r>
        <w:rPr>
          <w:szCs w:val="24"/>
        </w:rPr>
        <w:t xml:space="preserve">Adjunta tus evidencias en esta parte: </w:t>
      </w:r>
      <w:r>
        <w:rPr>
          <w:szCs w:val="24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58246" behindDoc="0" locked="0" layoutInCell="1" allowOverlap="1">
                <wp:simplePos x="0" y="0"/>
                <wp:positionH relativeFrom="column">
                  <wp:posOffset>74295</wp:posOffset>
                </wp:positionH>
                <wp:positionV relativeFrom="paragraph">
                  <wp:posOffset>405765</wp:posOffset>
                </wp:positionV>
                <wp:extent cx="6201410" cy="6370320"/>
                <wp:effectExtent l="0" t="0" r="8890" b="17780"/>
                <wp:wrapSquare wrapText="bothSides"/>
                <wp:docPr id="2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637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8895313" cy="5085771"/>
                                      <wp:effectExtent l="0" t="0" r="0" b="0"/>
                                      <wp:docPr id="21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24955424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3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8895313" cy="50857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5" o:spid="_x0000_s25" type="#_x0000_t75" style="width:700.42pt;height:400.45pt;mso-wrap-distance-left:0.00pt;mso-wrap-distance-top:0.00pt;mso-wrap-distance-right:0.00pt;mso-wrap-distance-bottom:0.00pt;z-index:1;" stroked="false">
                                      <v:imagedata r:id="rId3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6" o:spid="_x0000_s26" o:spt="202" type="#_x0000_t202" style="position:absolute;z-index:251658246;o:allowoverlap:true;o:allowincell:true;mso-position-horizontal-relative:text;margin-left:5.85pt;mso-position-horizontal:absolute;mso-position-vertical-relative:text;margin-top:31.95pt;mso-position-vertical:absolute;width:488.30pt;height:501.60pt;mso-wrap-distance-left:9.00pt;mso-wrap-distance-top:3.60pt;mso-wrap-distance-right:9.00pt;mso-wrap-distance-bottom:3.60pt;v-text-anchor:top;visibility:visible;" fillcolor="#FFFFFF" strokecolor="#000000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8895313" cy="5085771"/>
                                <wp:effectExtent l="0" t="0" r="0" b="0"/>
                                <wp:docPr id="21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24955424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3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8895313" cy="508577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5" o:spid="_x0000_s25" type="#_x0000_t75" style="width:700.42pt;height:400.45pt;mso-wrap-distance-left:0.00pt;mso-wrap-distance-top:0.00pt;mso-wrap-distance-right:0.00pt;mso-wrap-distance-bottom:0.00pt;z-index:1;" stroked="false">
                                <v:imagedata r:id="rId3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Entidad</w:t>
      </w:r>
      <w:r>
        <w:rPr>
          <w:b/>
          <w:bCs/>
        </w:rPr>
        <w:t xml:space="preserve"> </w:t>
      </w:r>
      <w:r>
        <w:rPr>
          <w:b/>
          <w:bCs/>
        </w:rPr>
        <w:t xml:space="preserve">Relación</w:t>
      </w:r>
      <w:r>
        <w:rPr>
          <w:b/>
          <w:bCs/>
        </w:rPr>
        <w:t xml:space="preserve">-Extendido Normalizado</w:t>
      </w:r>
      <w:r>
        <w:rPr>
          <w:b/>
          <w:bCs/>
        </w:rPr>
        <w:t xml:space="preserve"> (MER</w:t>
      </w:r>
      <w:r>
        <w:rPr>
          <w:b/>
          <w:bCs/>
        </w:rPr>
        <w:t xml:space="preserve">-E</w:t>
      </w:r>
      <w:r>
        <w:rPr>
          <w:b/>
          <w:bCs/>
        </w:rPr>
        <w:t xml:space="preserve">)</w:t>
      </w:r>
      <w:r>
        <w:rPr>
          <w:b/>
          <w:bCs/>
        </w:rPr>
        <w:t xml:space="preserve"> en notación Barker:</w:t>
      </w:r>
      <w:r>
        <w:rPr>
          <w:b/>
          <w:bCs/>
        </w:rPr>
      </w:r>
    </w:p>
    <w:p>
      <w:pPr>
        <w:pBdr/>
        <w:spacing/>
        <w:ind w:left="142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  <w:sectPr>
          <w:headerReference w:type="default" r:id="rId9"/>
          <w:footerReference w:type="default" r:id="rId11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Modelo </w:t>
      </w:r>
      <w:r>
        <w:rPr>
          <w:b/>
          <w:bCs/>
        </w:rPr>
        <w:t xml:space="preserve">Relacional (MR) Normalizado:</w:t>
      </w:r>
      <w:r>
        <w:rPr>
          <w:b/>
          <w:bCs/>
        </w:rPr>
      </w:r>
    </w:p>
    <w:tbl>
      <w:tblPr>
        <w:tblStyle w:val="928"/>
        <w:tblW w:w="0" w:type="auto"/>
        <w:tblBorders/>
        <w:tblLayout w:type="fixed"/>
        <w:tblLook w:val="06A0" w:firstRow="1" w:lastRow="0" w:firstColumn="1" w:lastColumn="0" w:noHBand="1" w:noVBand="1"/>
      </w:tblPr>
      <w:tblGrid>
        <w:gridCol w:w="9915"/>
      </w:tblGrid>
      <w:tr>
        <w:trPr>
          <w:trHeight w:val="300"/>
        </w:trPr>
        <w:tc>
          <w:tcPr>
            <w:tcBorders/>
            <w:tcW w:w="9915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144628" cy="4293999"/>
                      <wp:effectExtent l="0" t="0" r="0" b="0"/>
                      <wp:docPr id="2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725205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144627" cy="429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7" o:spid="_x0000_s27" type="#_x0000_t75" style="width:720.05pt;height:338.11pt;mso-wrap-distance-left:0.00pt;mso-wrap-distance-top:0.00pt;mso-wrap-distance-right:0.00pt;mso-wrap-distance-bottom:0.00pt;z-index:1;" stroked="false">
                      <v:imagedata r:id="rId35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</w:rPr>
            </w:r>
            <w:r/>
            <w:r>
              <w:rPr>
                <w:b/>
                <w:bCs/>
              </w:rPr>
            </w:r>
            <w:r/>
            <w:r/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</w:tbl>
    <w:p>
      <w:pPr>
        <w:pBdr/>
        <w:spacing/>
        <w:ind w:left="459"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Paso 2: 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Además, tendrás que descargar el resultado</w:t>
      </w:r>
      <w:r>
        <w:t xml:space="preserve"> (</w:t>
      </w:r>
      <w:r>
        <w:rPr>
          <w:b/>
          <w:bCs/>
          <w:u w:val="single"/>
        </w:rPr>
        <w:t xml:space="preserve">los modelos MER-E y MR desarrollados</w:t>
      </w:r>
      <w:r>
        <w:t xml:space="preserve">) </w:t>
      </w:r>
      <w:r>
        <w:t xml:space="preserve">y generar un archivo DMD y una subcarpeta.</w:t>
      </w:r>
      <w:r/>
    </w:p>
    <w:p>
      <w:pPr>
        <w:pBdr/>
        <w:spacing/>
        <w:ind/>
        <w:rPr/>
      </w:pPr>
      <w:r>
        <w:t xml:space="preserve">Para ello, tendrás que hacer clic en la opción </w:t>
      </w:r>
      <w:r>
        <w:t xml:space="preserve">“</w:t>
      </w:r>
      <w:r>
        <w:t xml:space="preserve">Guardar como</w:t>
      </w:r>
      <w:r>
        <w:t xml:space="preserve">”</w:t>
      </w:r>
      <w:r>
        <w:t xml:space="preserve"> del menú </w:t>
      </w:r>
      <w:r>
        <w:t xml:space="preserve">“</w:t>
      </w:r>
      <w:r>
        <w:t xml:space="preserve">Archivo</w:t>
      </w:r>
      <w:r>
        <w:t xml:space="preserve">”</w:t>
      </w:r>
      <w:r>
        <w:t xml:space="preserve">, lo que desplegará el submenú que se ilustra en la siguiente imagen</w:t>
      </w:r>
      <w:r>
        <w:t xml:space="preserve">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5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Cómo guardar Diseño en un </w:t>
      </w:r>
      <w:r>
        <w:rPr>
          <w:i/>
          <w:iCs/>
        </w:rPr>
        <w:t xml:space="preserve">archivo .</w:t>
      </w:r>
      <w:r>
        <w:rPr>
          <w:i/>
          <w:iCs/>
        </w:rPr>
        <w:t xml:space="preserve">dmd</w:t>
      </w:r>
      <w:r>
        <w:t xml:space="preserve"> 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6175" cy="2871934"/>
                <wp:effectExtent l="0" t="0" r="0" b="5080"/>
                <wp:docPr id="23" name="Imagen 16" descr="Ventana para guardar el archivo S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Ventana para guardar el archivo SQ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699332" cy="288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90.25pt;height:226.14pt;mso-wrap-distance-left:0.00pt;mso-wrap-distance-top:0.00pt;mso-wrap-distance-right:0.00pt;mso-wrap-distance-bottom:0.00pt;z-index:1;" stroked="f">
                <v:imagedata r:id="rId36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 </w:t>
      </w:r>
      <w:r>
        <w:t xml:space="preserve">Ejemplo de diseño guardado como </w:t>
      </w:r>
      <w:r>
        <w:t xml:space="preserve">archivo .</w:t>
      </w:r>
      <w:r>
        <w:t xml:space="preserve">dmd</w:t>
      </w:r>
      <w:r>
        <w:t xml:space="preserve"> con sus respectivas subcarpetas.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37" w:tooltip="https://www.oracle.com/cl/database/sqldeveloper/technologies/sql-data-modeler/" w:history="1">
        <w:r>
          <w:rPr>
            <w:rStyle w:val="917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6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i/>
          <w:iCs/>
        </w:rPr>
        <w:t xml:space="preserve">Ejemplo de archivos de diseño generado con SQL </w:t>
      </w:r>
      <w:r>
        <w:rPr>
          <w:i/>
          <w:iCs/>
        </w:rPr>
        <w:t xml:space="preserve">Developer</w:t>
      </w:r>
      <w:r>
        <w:rPr>
          <w:i/>
          <w:iCs/>
        </w:rPr>
        <w:t xml:space="preserve"> Data </w:t>
      </w:r>
      <w:r>
        <w:rPr>
          <w:i/>
          <w:iCs/>
        </w:rPr>
        <w:t xml:space="preserve">Modeler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3325" cy="904875"/>
                <wp:effectExtent l="12700" t="12700" r="15875" b="9525"/>
                <wp:docPr id="24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7433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94.75pt;height:71.25pt;mso-wrap-distance-left:0.00pt;mso-wrap-distance-top:0.00pt;mso-wrap-distance-right:0.00pt;mso-wrap-distance-bottom:0.00pt;z-index:1;" strokecolor="#4472C4">
                <v:imagedata r:id="rId38" o:title=""/>
                <o:lock v:ext="edit" rotation="t"/>
              </v:shape>
            </w:pict>
          </mc:Fallback>
        </mc:AlternateContent>
      </w: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7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Contenido estándar de la subcarpeta generada del ejemplo (</w:t>
      </w:r>
      <w:r>
        <w:rPr>
          <w:i/>
          <w:iCs/>
        </w:rPr>
        <w:t xml:space="preserve">Modelo_Base</w:t>
      </w:r>
      <w:r>
        <w:rPr>
          <w:i/>
          <w:iCs/>
        </w:rPr>
        <w:t xml:space="preserve">)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0303" cy="2257425"/>
                <wp:effectExtent l="12700" t="12700" r="12700" b="15875"/>
                <wp:docPr id="25" name="Imagen 20" descr="La figura muestra el contenido detallado de la carpeta de recursos asociada a un modelo de Oracle Data Modeler.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10303" cy="2257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00.02pt;height:177.75pt;mso-wrap-distance-left:0.00pt;mso-wrap-distance-top:0.00pt;mso-wrap-distance-right:0.00pt;mso-wrap-distance-bottom:0.00pt;z-index:1;" strokecolor="#4472C4">
                <v:imagedata r:id="rId39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</w:t>
      </w:r>
      <w:r>
        <w:t xml:space="preserve"> La figura muestra el contenido detallado de la carpeta de recursos asociada a un modelo de Oracle Data </w:t>
      </w:r>
      <w:r>
        <w:t xml:space="preserve">Modeler</w:t>
      </w:r>
      <w:r>
        <w:t xml:space="preserve">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40" w:tooltip="https://www.oracle.com/cl/database/sqldeveloper/technologies/sql-data-modeler/" w:history="1">
        <w:r>
          <w:rPr>
            <w:rStyle w:val="917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b/>
          <w:bCs/>
        </w:rPr>
        <w:t xml:space="preserve">Paso 3: </w:t>
      </w:r>
      <w:r>
        <w:t xml:space="preserve">Una vez generado el </w:t>
      </w:r>
      <w:r>
        <w:t xml:space="preserve">archivo .</w:t>
      </w:r>
      <w:r>
        <w:t xml:space="preserve">dmd</w:t>
      </w:r>
      <w:r>
        <w:t xml:space="preserve"> y su subcarpeta correspondiente, todo este contenido debe comprimirse en un solo archivo ZIP o RAR.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8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del archivo comprimido</w:t>
      </w:r>
      <w:r>
        <w:rPr>
          <w:i/>
          <w:iCs/>
        </w:rPr>
      </w:r>
    </w:p>
    <w:p>
      <w:pPr>
        <w:pBdr/>
        <w:spacing/>
        <w:ind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0250" cy="1123329"/>
                <wp:effectExtent l="0" t="0" r="0" b="635"/>
                <wp:docPr id="26" name="Imagen 22" descr="La figura muestra la estructura interna del archivo comprimido Encargo_Semanal.zip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004308" cy="1125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157.50pt;height:88.4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/>
        <w:rPr>
          <w:b/>
          <w:bCs/>
          <w:lang w:val="en-US"/>
        </w:rPr>
      </w:pPr>
      <w:r>
        <w:rPr>
          <w:i/>
          <w:iCs/>
        </w:rPr>
        <w:t xml:space="preserve">Nota.</w:t>
      </w:r>
      <w:r>
        <w:t xml:space="preserve"> </w:t>
      </w:r>
      <w:r>
        <w:t xml:space="preserve">La figura muestra la estructura interna del archivo comprimido Encargo_Semanal.zip.</w:t>
      </w:r>
      <w:r>
        <w:t xml:space="preserve"> Oracle. </w:t>
      </w:r>
      <w:r>
        <w:rPr>
          <w:lang w:val="en-US"/>
        </w:rPr>
        <w:t xml:space="preserve">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42" w:tooltip="https://www.oracle.com/cl/database/sqldeveloper/technologies/sql-data-modeler/" w:history="1">
        <w:r>
          <w:rPr>
            <w:rStyle w:val="917"/>
            <w:lang w:val="en-US"/>
          </w:rPr>
          <w:t xml:space="preserve">https://www.oracle.com/cl/database/sqldeveloper/technologies/sql-data-modeler/</w:t>
        </w:r>
      </w:hyperlink>
      <w:r>
        <w:rPr>
          <w:lang w:val="en-US"/>
        </w:rPr>
        <w:t xml:space="preserve"> </w:t>
      </w:r>
      <w:r>
        <w:rPr>
          <w:b/>
          <w:bCs/>
          <w:lang w:val="en-US"/>
        </w:rPr>
        <w:br w:type="page" w:clear="all"/>
      </w:r>
      <w:r>
        <w:rPr>
          <w:b/>
          <w:bCs/>
          <w:lang w:val="en-US"/>
        </w:rPr>
      </w:r>
    </w:p>
    <w:p>
      <w:pPr>
        <w:pBdr/>
        <w:spacing/>
        <w:ind/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</w:pPr>
      <w:r>
        <w:rPr>
          <w:b/>
          <w:bCs/>
        </w:rPr>
        <w:t xml:space="preserve">Paso </w:t>
      </w:r>
      <w:r>
        <w:rPr>
          <w:b/>
          <w:bCs/>
        </w:rPr>
        <w:t xml:space="preserve">4</w:t>
      </w:r>
      <w:r>
        <w:rPr>
          <w:b/>
          <w:bCs/>
        </w:rPr>
        <w:t xml:space="preserve">:</w:t>
      </w:r>
      <w:r>
        <w:t xml:space="preserve"> Posteriormente, 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  <w:t xml:space="preserve">deberás 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  <w:t xml:space="preserve">guardar el 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  <w:t xml:space="preserve">S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  <w:t xml:space="preserve">cript (</w:t>
      </w:r>
      <w:r>
        <w:rPr>
          <w:rStyle w:val="937"/>
          <w:rFonts w:asciiTheme="minorHAnsi" w:hAnsiTheme="minorHAnsi" w:eastAsiaTheme="majorEastAsia"/>
          <w:b/>
          <w:bCs/>
          <w:color w:val="404040"/>
          <w:u w:val="single"/>
          <w:lang w:eastAsia="es-CL"/>
          <w14:ligatures w14:val="none"/>
        </w:rPr>
        <w:t xml:space="preserve">de la implementación</w:t>
      </w:r>
      <w:r>
        <w:rPr>
          <w:rStyle w:val="937"/>
          <w:rFonts w:asciiTheme="minorHAnsi" w:hAnsiTheme="minorHAnsi" w:eastAsiaTheme="majorEastAsia"/>
          <w:b/>
          <w:bCs/>
          <w:color w:val="404040"/>
          <w:u w:val="single"/>
          <w:lang w:eastAsia="es-CL"/>
          <w14:ligatures w14:val="none"/>
        </w:rPr>
        <w:t xml:space="preserve"> desarrollada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  <w:t xml:space="preserve">) en un archivo .SQL:</w:t>
      </w:r>
      <w:r>
        <w:rPr>
          <w:rStyle w:val="937"/>
          <w:rFonts w:asciiTheme="minorHAnsi" w:hAnsiTheme="minorHAnsi" w:eastAsiaTheme="majorEastAsia"/>
          <w:color w:val="404040"/>
          <w:lang w:eastAsia="es-CL"/>
          <w14:ligatures w14:val="none"/>
        </w:rPr>
      </w:r>
    </w:p>
    <w:p>
      <w:pPr>
        <w:pBdr/>
        <w:spacing/>
        <w:ind/>
        <w:rPr>
          <w:b/>
          <w:bCs/>
        </w:rPr>
      </w:pPr>
      <w:r>
        <w:rPr>
          <w:rStyle w:val="937"/>
          <w:rFonts w:asciiTheme="minorHAnsi" w:hAnsiTheme="minorHAnsi" w:eastAsiaTheme="majorEastAsia"/>
          <w:b/>
          <w:bCs/>
          <w:color w:val="404040"/>
          <w:lang w:eastAsia="es-CL"/>
          <w14:ligatures w14:val="none"/>
        </w:rPr>
        <w:t xml:space="preserve">Figura 9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Ejemplo Script (SQL)</w:t>
      </w:r>
      <w:r>
        <w:rPr>
          <w:i/>
          <w:iCs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79652" cy="3242931"/>
                <wp:effectExtent l="0" t="0" r="3810" b="0"/>
                <wp:docPr id="27" name="Imagen 15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Interfaz de usuario gráfica, Texto, Aplicación, Correo electrónic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45792" cy="32782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78.71pt;height:255.35pt;mso-wrap-distance-left:0.00pt;mso-wrap-distance-top:0.00pt;mso-wrap-distance-right:0.00pt;mso-wrap-distance-bottom:0.00pt;z-index:1;" stroked="f">
                <v:imagedata r:id="rId43" o:title=""/>
                <o:lock v:ext="edit" rotation="t"/>
              </v:shape>
            </w:pict>
          </mc:Fallback>
        </mc:AlternateContent>
      </w:r>
      <w:r>
        <w:rPr>
          <w:i/>
          <w:iCs/>
        </w:rPr>
        <w:t xml:space="preserve">Nota.</w:t>
      </w:r>
      <w:r>
        <w:t xml:space="preserve"> La imagen muestra </w:t>
      </w:r>
      <w:r>
        <w:t xml:space="preserve">la definición de dos tablas en SQL: ciudad y comuna. La tabla ciudad contiene los campos id_ciudad, nombre e id_region, donde id_ciudad se define como clave primaria mediante el comando ALTER TABLE ciudad ADD CONSTRAINT ciudad_pk PRIMARY KEY (id_ciudad);. </w:t>
      </w:r>
      <w:r>
        <w:rPr>
          <w:lang w:val="en-US"/>
        </w:rPr>
        <w:t xml:space="preserve">Oracle. (s.f.). SQL Developer. </w:t>
      </w:r>
      <w:hyperlink r:id="rId44" w:tooltip="https://www.oracle.com/cl/database/sqldeveloper/" w:history="1">
        <w:r>
          <w:rPr>
            <w:rStyle w:val="917"/>
            <w:lang w:val="en-US"/>
          </w:rPr>
          <w:t xml:space="preserve">https://www.oracle.com/cl/database/sqldeveloper/</w:t>
        </w:r>
      </w:hyperlink>
      <w:r>
        <w:rPr>
          <w:lang w:val="en-US"/>
        </w:rPr>
        <w:t xml:space="preserve">  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  <w:lang w:val="en-US"/>
        </w:rPr>
        <w:br w:type="page" w:clear="all"/>
      </w:r>
      <w:r>
        <w:rPr>
          <w:lang w:val="en-US"/>
        </w:rPr>
      </w:r>
    </w:p>
    <w:p>
      <w:pPr>
        <w:pBdr/>
        <w:spacing/>
        <w:ind/>
        <w:rPr/>
      </w:pPr>
      <w:r>
        <w:t xml:space="preserve">Para ello, tendrás que hacer clic en la opción </w:t>
      </w:r>
      <w:r>
        <w:t xml:space="preserve">“</w:t>
      </w:r>
      <w:r>
        <w:t xml:space="preserve">Guardar como</w:t>
      </w:r>
      <w:r>
        <w:t xml:space="preserve">”</w:t>
      </w:r>
      <w:r>
        <w:t xml:space="preserve"> del menú </w:t>
      </w:r>
      <w:r>
        <w:t xml:space="preserve">“</w:t>
      </w:r>
      <w:r>
        <w:t xml:space="preserve">Archivo</w:t>
      </w:r>
      <w:r>
        <w:t xml:space="preserve">”</w:t>
      </w:r>
      <w:r>
        <w:t xml:space="preserve">, lo que desplegará el submenú que se ilustra en la siguiente imagen</w:t>
      </w:r>
      <w:r>
        <w:t xml:space="preserve"> y seleccionar Tipo de Archivo “Script SQL (*.</w:t>
      </w:r>
      <w:r>
        <w:t xml:space="preserve">sql</w:t>
      </w:r>
      <w:r>
        <w:t xml:space="preserve">)”: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10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Cómo guardar </w:t>
      </w:r>
      <w:r>
        <w:rPr>
          <w:i/>
          <w:iCs/>
        </w:rPr>
        <w:t xml:space="preserve">script </w:t>
      </w:r>
      <w:r>
        <w:rPr>
          <w:i/>
          <w:iCs/>
        </w:rPr>
        <w:t xml:space="preserve">en un archivo .</w:t>
      </w:r>
      <w:r>
        <w:rPr>
          <w:i/>
          <w:iCs/>
        </w:rPr>
        <w:t xml:space="preserve">sql</w:t>
      </w:r>
      <w:r>
        <w:t xml:space="preserve"> 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7874" cy="3207722"/>
                <wp:effectExtent l="0" t="0" r="0" b="0"/>
                <wp:docPr id="28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648670" name="Imagen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077874" cy="3207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21.09pt;height:252.58pt;mso-wrap-distance-left:0.00pt;mso-wrap-distance-top:0.00pt;mso-wrap-distance-right:0.00pt;mso-wrap-distance-bottom:0.00pt;z-index:1;" stroked="f">
                <v:imagedata r:id="rId45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 </w:t>
      </w:r>
      <w:r>
        <w:t xml:space="preserve">Ejemplo de </w:t>
      </w:r>
      <w:r>
        <w:t xml:space="preserve">script </w:t>
      </w:r>
      <w:r>
        <w:t xml:space="preserve">guardado como archivo .</w:t>
      </w:r>
      <w:r>
        <w:t xml:space="preserve">sql</w:t>
      </w:r>
      <w:r>
        <w:t xml:space="preserve">. </w:t>
      </w:r>
      <w:r>
        <w:t xml:space="preserve">Oracle. </w:t>
      </w:r>
      <w:r>
        <w:rPr>
          <w:lang w:val="en-US"/>
        </w:rPr>
        <w:t xml:space="preserve">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</w:t>
      </w:r>
      <w:r>
        <w:rPr>
          <w:lang w:val="en-US"/>
        </w:rPr>
        <w:t xml:space="preserve">[Software]. </w:t>
      </w:r>
      <w:r>
        <w:t xml:space="preserve">Oracle. </w:t>
      </w:r>
      <w:hyperlink r:id="rId46" w:tooltip="https://www.oracle.com/database/sqldeveloper/technologies/download/" w:history="1">
        <w:r>
          <w:rPr>
            <w:rStyle w:val="917"/>
          </w:rPr>
          <w:t xml:space="preserve">https://www.oracle.com/database/sqldeveloper/technologies/download/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11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Ejemplo de </w:t>
      </w:r>
      <w:r>
        <w:rPr>
          <w:i/>
          <w:iCs/>
        </w:rPr>
        <w:t xml:space="preserve">script .</w:t>
      </w:r>
      <w:r>
        <w:rPr>
          <w:i/>
          <w:iCs/>
        </w:rPr>
        <w:t xml:space="preserve">sql</w:t>
      </w:r>
      <w:r>
        <w:rPr>
          <w:i/>
          <w:iCs/>
        </w:rPr>
        <w:t xml:space="preserve"> </w:t>
      </w:r>
      <w:r>
        <w:rPr>
          <w:i/>
          <w:iCs/>
        </w:rPr>
        <w:t xml:space="preserve">generado con SQL </w:t>
      </w:r>
      <w:r>
        <w:rPr>
          <w:i/>
          <w:iCs/>
        </w:rPr>
        <w:t xml:space="preserve">Developer</w:t>
      </w:r>
      <w:r>
        <w:rPr>
          <w:i/>
          <w:iCs/>
        </w:rPr>
      </w:r>
    </w:p>
    <w:p>
      <w:pPr>
        <w:pBdr/>
        <w:spacing/>
        <w:ind w:hanging="360" w:left="360"/>
        <w:rPr>
          <w:rFonts w:eastAsiaTheme="majorEastAsia" w:cstheme="majorBidi"/>
          <w:b/>
          <w:sz w:val="44"/>
          <w:szCs w:val="32"/>
        </w:rPr>
      </w:pPr>
      <w:r>
        <w:rPr>
          <w:rFonts w:eastAsiaTheme="majorEastAsia" w:cstheme="majorBidi"/>
          <w:b/>
          <w:sz w:val="44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63226" cy="666843"/>
                <wp:effectExtent l="19050" t="19050" r="13970" b="19050"/>
                <wp:docPr id="29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655166" name="Imagen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463226" cy="6668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351.44pt;height:52.51pt;mso-wrap-distance-left:0.00pt;mso-wrap-distance-top:0.00pt;mso-wrap-distance-right:0.00pt;mso-wrap-distance-bottom:0.00pt;z-index:1;" strokecolor="#4472C4">
                <v:imagedata r:id="rId47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  <w:b/>
          <w:sz w:val="44"/>
          <w:szCs w:val="32"/>
        </w:rPr>
      </w:r>
    </w:p>
    <w:p>
      <w:pPr>
        <w:pBdr/>
        <w:spacing/>
        <w:ind/>
        <w:rPr>
          <w:b/>
          <w:lang w:val="en-US"/>
        </w:rPr>
      </w:pPr>
      <w:r>
        <w:rPr>
          <w:b/>
          <w:lang w:val="en-US"/>
        </w:rPr>
      </w:r>
      <w:r>
        <w:rPr>
          <w:b/>
          <w:lang w:val="en-US"/>
        </w:rPr>
      </w:r>
    </w:p>
    <w:p>
      <w:pPr>
        <w:pBdr/>
        <w:spacing/>
        <w:ind/>
        <w:rPr>
          <w:b/>
          <w:lang w:val="en-US"/>
        </w:rPr>
      </w:pPr>
      <w:r>
        <w:rPr>
          <w:b/>
          <w:bCs/>
        </w:rPr>
        <w:br w:type="page" w:clear="all"/>
      </w:r>
      <w:r>
        <w:rPr>
          <w:b/>
          <w:lang w:val="en-US"/>
        </w:rPr>
      </w:r>
    </w:p>
    <w:p>
      <w:pPr>
        <w:pBdr/>
        <w:spacing/>
        <w:ind/>
        <w:rPr/>
      </w:pPr>
      <w:r>
        <w:rPr>
          <w:b/>
        </w:rPr>
        <w:t xml:space="preserve">Paso </w:t>
      </w:r>
      <w:r>
        <w:rPr>
          <w:b/>
        </w:rPr>
        <w:t xml:space="preserve">5</w:t>
      </w:r>
      <w:r>
        <w:rPr>
          <w:b/>
        </w:rPr>
        <w:t xml:space="preserve">:</w:t>
      </w:r>
      <w:r>
        <w:rPr>
          <w:bCs/>
        </w:rPr>
        <w:t xml:space="preserve"> </w:t>
      </w:r>
      <w:r>
        <w:rPr>
          <w:bCs/>
        </w:rPr>
        <w:t xml:space="preserve">Una vez generado todos los respaldos (est</w:t>
      </w:r>
      <w:r>
        <w:t xml:space="preserve">e documento</w:t>
      </w:r>
      <w:r>
        <w:t xml:space="preserve"> </w:t>
      </w:r>
      <w:r>
        <w:t xml:space="preserve">Word, archivo zip con </w:t>
      </w:r>
      <w:r>
        <w:t xml:space="preserve">dmd</w:t>
      </w:r>
      <w:r>
        <w:t xml:space="preserve"> y subcarpeta, archivo SQL) </w:t>
      </w:r>
      <w:r>
        <w:t xml:space="preserve">deberás subirlo</w:t>
      </w:r>
      <w:r>
        <w:t xml:space="preserve">s</w:t>
      </w:r>
      <w:r>
        <w:t xml:space="preserve"> al repositorio GitHub</w:t>
      </w:r>
      <w:r>
        <w:t xml:space="preserve"> (sin comprimir)</w:t>
      </w:r>
      <w:r>
        <w:t xml:space="preserve">. Si no has creado tu cuenta aún, puedes hacerlo a través del siguiente enlace: </w:t>
      </w:r>
      <w:hyperlink r:id="rId48" w:tooltip="https://github.com/" w:history="1">
        <w:r>
          <w:rPr>
            <w:rStyle w:val="917"/>
          </w:rPr>
          <w:t xml:space="preserve">https://github.com/</w:t>
        </w:r>
      </w:hyperlink>
      <w:r>
        <w:t xml:space="preserve">  </w:t>
      </w:r>
      <w:r/>
    </w:p>
    <w:p>
      <w:pPr>
        <w:pBdr/>
        <w:tabs>
          <w:tab w:val="left" w:leader="none" w:pos="2790"/>
        </w:tabs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12</w:t>
      </w:r>
      <w:r>
        <w:rPr>
          <w:b/>
          <w:bCs/>
        </w:rPr>
      </w:r>
    </w:p>
    <w:p>
      <w:pPr>
        <w:pBdr/>
        <w:tabs>
          <w:tab w:val="left" w:leader="none" w:pos="2790"/>
        </w:tabs>
        <w:spacing/>
        <w:ind/>
        <w:rPr>
          <w:i/>
          <w:iCs/>
        </w:rPr>
      </w:pPr>
      <w:r>
        <w:rPr>
          <w:i/>
          <w:iCs/>
        </w:rPr>
        <w:t xml:space="preserve">Repositorio en GitHub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1581" cy="2276265"/>
                <wp:effectExtent l="0" t="0" r="0" b="0"/>
                <wp:docPr id="30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5205404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66378" cy="2286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52.09pt;height:179.23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tabs>
          <w:tab w:val="left" w:leader="none" w:pos="2790"/>
        </w:tabs>
        <w:spacing/>
        <w:ind/>
        <w:rPr>
          <w:b/>
          <w:bCs/>
        </w:rPr>
      </w:pPr>
      <w:r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>
        <w:rPr>
          <w:i/>
          <w:iCs/>
        </w:rPr>
        <w:t xml:space="preserve">GitHub.</w:t>
      </w:r>
      <w:r>
        <w:t xml:space="preserve"> </w:t>
      </w:r>
      <w:hyperlink r:id="rId50" w:tooltip="https://github.com/%E2%80%AF%E2%80%AF" w:history="1">
        <w:r>
          <w:rPr>
            <w:rStyle w:val="917"/>
          </w:rPr>
          <w:t xml:space="preserve">https://github.com/  </w:t>
        </w:r>
      </w:hyperlink>
      <w:r>
        <w:t xml:space="preserve"> </w:t>
      </w:r>
      <w:r>
        <w:rPr>
          <w:b/>
          <w:bCs/>
        </w:rPr>
      </w:r>
    </w:p>
    <w:p>
      <w:pPr>
        <w:pBdr/>
        <w:spacing/>
        <w:ind/>
        <w:rPr/>
      </w:pPr>
      <w:r>
        <w:rPr>
          <w:b/>
          <w:bCs/>
        </w:rPr>
        <w:t xml:space="preserve">Paso </w:t>
      </w:r>
      <w:r>
        <w:rPr>
          <w:b/>
          <w:bCs/>
        </w:rPr>
        <w:t xml:space="preserve">6</w:t>
      </w:r>
      <w:r>
        <w:rPr>
          <w:b/>
          <w:bCs/>
        </w:rPr>
        <w:t xml:space="preserve">: </w:t>
      </w:r>
      <w:r>
        <w:t xml:space="preserve">Una vez cargados los archivos</w:t>
      </w:r>
      <w:r>
        <w:t xml:space="preserve">, desde el repositorio, deberás generar un enlace de tu proyecto:   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13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Enlace de proyecto GitHub 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7463" cy="1616149"/>
                <wp:effectExtent l="0" t="0" r="3810" b="3175"/>
                <wp:docPr id="3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883245" cy="1642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55.71pt;height:127.26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lang w:val="en-US"/>
        </w:rPr>
      </w:pPr>
      <w:r>
        <w:rPr>
          <w:i/>
          <w:iCs/>
        </w:rPr>
        <w:t xml:space="preserve">Nota. </w:t>
      </w:r>
      <w:r>
        <w:t xml:space="preserve">Ejemplo genérico de donde se extrae un enlace en GitHub. </w:t>
      </w:r>
      <w:r>
        <w:rPr>
          <w:lang w:val="en-US"/>
        </w:rPr>
        <w:t xml:space="preserve">GitHub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GitHub.</w:t>
      </w:r>
      <w:r>
        <w:rPr>
          <w:lang w:val="en-US"/>
        </w:rPr>
        <w:t xml:space="preserve"> </w:t>
      </w:r>
      <w:hyperlink r:id="rId52" w:tooltip="https://github.com/" w:history="1">
        <w:r>
          <w:rPr>
            <w:rStyle w:val="917"/>
            <w:lang w:val="en-US"/>
          </w:rPr>
          <w:t xml:space="preserve">https://github.com/</w:t>
        </w:r>
      </w:hyperlink>
      <w:r>
        <w:rPr>
          <w:lang w:val="en-US"/>
        </w:rPr>
        <w:t xml:space="preserve">   </w:t>
      </w:r>
      <w:r>
        <w:rPr>
          <w:b/>
          <w:bCs/>
          <w:lang w:val="en-US"/>
        </w:rPr>
        <w:br w:type="page" w:clear="all"/>
      </w:r>
      <w:r>
        <w:rPr>
          <w:lang w:val="en-US"/>
        </w:rPr>
      </w:r>
    </w:p>
    <w:p>
      <w:pPr>
        <w:pBdr/>
        <w:spacing/>
        <w:ind/>
        <w:rPr/>
      </w:pPr>
      <w:r>
        <w:rPr>
          <w:b/>
          <w:bCs/>
        </w:rPr>
        <w:t xml:space="preserve">Paso </w:t>
      </w:r>
      <w:r>
        <w:rPr>
          <w:b/>
          <w:bCs/>
        </w:rPr>
        <w:t xml:space="preserve">7</w:t>
      </w:r>
      <w:r>
        <w:rPr>
          <w:b/>
          <w:bCs/>
        </w:rPr>
        <w:t xml:space="preserve">:</w:t>
      </w:r>
      <w:r>
        <w:t xml:space="preserve"> Finalmente, deberás subir al AVA este documento Word </w:t>
      </w:r>
      <w:r>
        <w:t xml:space="preserve">sin comprimir</w:t>
      </w:r>
      <w:r>
        <w:t xml:space="preserve"> (con las capturas)</w:t>
      </w:r>
      <w:r>
        <w:t xml:space="preserve">, el archivo .SQL (con la implementación)</w:t>
      </w:r>
      <w:r>
        <w:t xml:space="preserve">, </w:t>
      </w:r>
      <w:r>
        <w:t xml:space="preserve">el enlace de tu repositorio GitHub </w:t>
      </w:r>
      <w:r>
        <w:t xml:space="preserve">y el enlace de tu video </w:t>
      </w:r>
      <w:r>
        <w:t xml:space="preserve">de la implementación de tu solución e</w:t>
      </w:r>
      <w:r>
        <w:t xml:space="preserve">n la sección “Entrega”. 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14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Visualización de entrega en el AVA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152265"/>
                <wp:effectExtent l="0" t="0" r="4445" b="635"/>
                <wp:docPr id="3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4484249" name="Imagen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6301105" cy="4152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96.15pt;height:326.9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br/>
      </w:r>
      <w:r/>
    </w:p>
    <w:p>
      <w:pPr>
        <w:pBdr/>
        <w:spacing/>
        <w:ind/>
        <w:rPr/>
        <w:sectPr>
          <w:headerReference w:type="default" r:id="rId10"/>
          <w:footerReference w:type="default" r:id="rId12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hd w:val="clear" w:color="auto" w:fill="ffffff" w:themeFill="background1"/>
        <w:spacing w:after="0" w:line="285" w:lineRule="auto"/>
        <w:ind/>
        <w:rPr/>
      </w:pPr>
      <w:r/>
      <w:r/>
    </w:p>
    <w:p>
      <w:pPr>
        <w:pBdr/>
        <w:shd w:val="clear" w:color="auto" w:fill="ffffff" w:themeFill="background1"/>
        <w:spacing w:after="0" w:line="285" w:lineRule="auto"/>
        <w:ind/>
        <w:rPr/>
      </w:pPr>
      <w:r/>
      <w:r/>
    </w:p>
    <w:p>
      <w:pPr>
        <w:pBdr/>
        <w:spacing w:after="240" w:before="240" w:line="285" w:lineRule="auto"/>
        <w:ind/>
        <w:rPr>
          <w:rFonts w:asciiTheme="minorHAnsi" w:hAnsiTheme="minorHAnsi" w:eastAsiaTheme="minorEastAsia"/>
          <w:sz w:val="21"/>
          <w:szCs w:val="21"/>
        </w:rPr>
      </w:pPr>
      <w:r>
        <w:rPr>
          <w:rFonts w:asciiTheme="minorHAnsi" w:hAnsiTheme="minorHAnsi" w:eastAsiaTheme="minorEastAsia"/>
          <w:sz w:val="21"/>
          <w:szCs w:val="21"/>
        </w:rPr>
      </w:r>
      <w:r>
        <w:rPr>
          <w:rFonts w:asciiTheme="minorHAnsi" w:hAnsiTheme="minorHAnsi" w:eastAsiaTheme="minorEastAsia"/>
          <w:sz w:val="21"/>
          <w:szCs w:val="21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hd w:val="clear" w:color="auto" w:fill="ffffff" w:themeFill="background1"/>
        <w:spacing w:after="0" w:line="285" w:lineRule="auto"/>
        <w:ind/>
        <w:rPr>
          <w:rFonts w:ascii="Consolas" w:hAnsi="Consolas" w:eastAsia="Consolas" w:cs="Consolas"/>
          <w:color w:val="000000" w:themeColor="text1"/>
          <w:sz w:val="16"/>
          <w:szCs w:val="16"/>
        </w:rPr>
      </w:pPr>
      <w:r>
        <w:rPr>
          <w:rFonts w:ascii="Consolas" w:hAnsi="Consolas" w:eastAsia="Consolas" w:cs="Consolas"/>
          <w:color w:val="000000" w:themeColor="text1"/>
          <w:sz w:val="16"/>
          <w:szCs w:val="16"/>
        </w:rPr>
      </w:r>
      <w:r>
        <w:rPr>
          <w:rFonts w:ascii="Consolas" w:hAnsi="Consolas" w:eastAsia="Consolas" w:cs="Consolas"/>
          <w:color w:val="000000" w:themeColor="text1"/>
          <w:sz w:val="16"/>
          <w:szCs w:val="16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3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2" type="#_x0000_t2" style="position:absolute;z-index:251658244;o:allowoverlap:true;o:allowincell:true;mso-position-horizontal-relative:text;margin-left:-29.53pt;mso-position-horizontal:absolute;mso-position-vertical-relative:text;margin-top:31.57pt;mso-position-vertical:absolute;width:552.76pt;height:354.33pt;mso-wrap-distance-left:9.00pt;mso-wrap-distance-top:0.00pt;mso-wrap-distance-right:9.00pt;mso-wrap-distance-bottom:0.00pt;visibility:visible;" fillcolor="#E6E7E8" stroked="f" strokeweight="1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s-MX" w:eastAsia="es-MX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34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251658245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40"/>
        <w:pBdr/>
        <w:spacing w:after="0"/>
        <w:ind/>
        <w:rPr/>
      </w:pPr>
      <w:r>
        <w:t xml:space="preserve">Reservados todos </w:t>
      </w:r>
      <w:r>
        <w:t xml:space="preserve">los derechos Fundación Instituto Profesional Duoc UC. No se permite copiar, reproducir, reeditar, descargar, publicar, emitir, difundir, de forma total o parcial la presente obra, ni su incorporación a un sistema informático, ni su transmisión en cualquier</w:t>
      </w:r>
      <w:r>
        <w:t xml:space="preserve">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>
        <w:t xml:space="preserve"> </w:t>
      </w:r>
      <w:r/>
    </w:p>
    <w:p>
      <w:pPr>
        <w:pBdr/>
        <w:spacing/>
        <w:ind/>
        <w:rPr/>
      </w:pPr>
      <w:r/>
      <w:r/>
    </w:p>
    <w:sectPr>
      <w:footerReference w:type="first" r:id="rId13"/>
      <w:footnotePr/>
      <w:endnotePr/>
      <w:type w:val="nextPage"/>
      <w:pgSz w:h="15840" w:orient="portrait" w:w="12240"/>
      <w:pgMar w:top="1559" w:right="1185" w:bottom="284" w:left="1134" w:header="709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after="0"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61781479"/>
      <w:docPartObj>
        <w:docPartGallery w:val="Page Numbers (Bottom of Page)"/>
        <w:docPartUnique w:val="true"/>
      </w:docPartObj>
      <w:rPr/>
    </w:sdtPr>
    <w:sdtContent>
      <w:p>
        <w:pPr>
          <w:pStyle w:val="921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3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2" o:spid="_x0000_s0000" style="position:absolute;z-index:251658245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4" o:spid="_x0000_s4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5" o:spid="_x0000_s5" style="position:absolute;left:0;text-align:left;z-index:251658245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817484421"/>
      <w:docPartObj>
        <w:docPartGallery w:val="Page Numbers (Bottom of Page)"/>
        <w:docPartUnique w:val="true"/>
      </w:docPartObj>
      <w:rPr/>
    </w:sdtPr>
    <w:sdtContent>
      <w:p>
        <w:pPr>
          <w:pStyle w:val="921"/>
          <w:pBdr/>
          <w:spacing/>
          <w:ind/>
          <w:jc w:val="right"/>
          <w:rPr/>
        </w:pPr>
        <w:r>
          <w:rPr>
            <w:lang w:val="es-MX" w:eastAsia="es-MX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923478854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23478855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478856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6" o:spid="_x0000_s0000" style="position:absolute;z-index:251658243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7" o:spid="_x0000_s7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8" o:spid="_x0000_s8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9" o:spid="_x0000_s9" style="position:absolute;left:0;text-align:left;z-index:251658243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7</w:t>
        </w:r>
        <w:r>
          <w:fldChar w:fldCharType="end"/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after="0" w:line="240" w:lineRule="auto"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9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8244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9"/>
      <w:pBdr/>
      <w:spacing/>
      <w:ind/>
      <w:rPr/>
    </w:pPr>
    <w:r>
      <w:rPr>
        <w:color w:val="000000" w:themeColor="text1"/>
        <w:lang w:val="es-MX" w:eastAsia="es-MX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5824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9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1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3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5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7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9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1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32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0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rial" w:hAnsi="Arial" w:cs="Arial" w:eastAsiaTheme="minorHAns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12"/>
  </w:num>
  <w:num w:numId="10">
    <w:abstractNumId w:val="6"/>
  </w:num>
  <w:num w:numId="11">
    <w:abstractNumId w:val="5"/>
  </w:num>
  <w:num w:numId="12">
    <w:abstractNumId w:val="3"/>
  </w:num>
  <w:num w:numId="13">
    <w:abstractNumId w:val="2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pBdr/>
        <w:spacing w:after="160" w:afterAutospacing="0" w:before="0" w:beforeAutospacing="0" w:line="360" w:lineRule="auto"/>
        <w:ind w:right="0" w:firstLine="0"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9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9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9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9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9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9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902"/>
    <w:next w:val="902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902"/>
    <w:next w:val="902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902"/>
    <w:next w:val="902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902"/>
    <w:next w:val="902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902"/>
    <w:next w:val="902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902"/>
    <w:next w:val="902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906"/>
    <w:link w:val="9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906"/>
    <w:link w:val="9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906"/>
    <w:link w:val="90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906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906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906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906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906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906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906"/>
    <w:link w:val="90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902"/>
    <w:next w:val="902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906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906"/>
    <w:link w:val="93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90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906"/>
    <w:link w:val="93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0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902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90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06"/>
    <w:uiPriority w:val="20"/>
    <w:qFormat/>
    <w:pPr>
      <w:pBdr/>
      <w:spacing/>
      <w:ind/>
    </w:pPr>
    <w:rPr>
      <w:i/>
      <w:iCs/>
    </w:rPr>
  </w:style>
  <w:style w:type="character" w:styleId="174">
    <w:name w:val="Book Title"/>
    <w:basedOn w:val="90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906"/>
    <w:link w:val="919"/>
    <w:uiPriority w:val="99"/>
    <w:pPr>
      <w:pBdr/>
      <w:spacing/>
      <w:ind/>
    </w:pPr>
  </w:style>
  <w:style w:type="character" w:styleId="178">
    <w:name w:val="Footer Char"/>
    <w:basedOn w:val="906"/>
    <w:link w:val="921"/>
    <w:uiPriority w:val="99"/>
    <w:pPr>
      <w:pBdr/>
      <w:spacing/>
      <w:ind/>
    </w:pPr>
  </w:style>
  <w:style w:type="paragraph" w:styleId="179">
    <w:name w:val="Caption"/>
    <w:basedOn w:val="902"/>
    <w:next w:val="90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902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906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906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902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906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906"/>
    <w:uiPriority w:val="99"/>
    <w:semiHidden/>
    <w:unhideWhenUsed/>
    <w:pPr>
      <w:pBdr/>
      <w:spacing/>
      <w:ind/>
    </w:pPr>
    <w:rPr>
      <w:vertAlign w:val="superscript"/>
    </w:rPr>
  </w:style>
  <w:style w:type="paragraph" w:styleId="190">
    <w:name w:val="toc 3"/>
    <w:basedOn w:val="902"/>
    <w:next w:val="902"/>
    <w:uiPriority w:val="39"/>
    <w:unhideWhenUsed/>
    <w:pPr>
      <w:pBdr/>
      <w:spacing w:after="100"/>
      <w:ind w:left="440"/>
    </w:pPr>
  </w:style>
  <w:style w:type="paragraph" w:styleId="191">
    <w:name w:val="toc 4"/>
    <w:basedOn w:val="902"/>
    <w:next w:val="902"/>
    <w:uiPriority w:val="39"/>
    <w:unhideWhenUsed/>
    <w:pPr>
      <w:pBdr/>
      <w:spacing w:after="100"/>
      <w:ind w:left="660"/>
    </w:pPr>
  </w:style>
  <w:style w:type="paragraph" w:styleId="192">
    <w:name w:val="toc 5"/>
    <w:basedOn w:val="902"/>
    <w:next w:val="902"/>
    <w:uiPriority w:val="39"/>
    <w:unhideWhenUsed/>
    <w:pPr>
      <w:pBdr/>
      <w:spacing w:after="100"/>
      <w:ind w:left="880"/>
    </w:pPr>
  </w:style>
  <w:style w:type="paragraph" w:styleId="193">
    <w:name w:val="toc 6"/>
    <w:basedOn w:val="902"/>
    <w:next w:val="902"/>
    <w:uiPriority w:val="39"/>
    <w:unhideWhenUsed/>
    <w:pPr>
      <w:pBdr/>
      <w:spacing w:after="100"/>
      <w:ind w:left="1100"/>
    </w:pPr>
  </w:style>
  <w:style w:type="paragraph" w:styleId="194">
    <w:name w:val="toc 7"/>
    <w:basedOn w:val="902"/>
    <w:next w:val="902"/>
    <w:uiPriority w:val="39"/>
    <w:unhideWhenUsed/>
    <w:pPr>
      <w:pBdr/>
      <w:spacing w:after="100"/>
      <w:ind w:left="1320"/>
    </w:pPr>
  </w:style>
  <w:style w:type="paragraph" w:styleId="195">
    <w:name w:val="toc 8"/>
    <w:basedOn w:val="902"/>
    <w:next w:val="902"/>
    <w:uiPriority w:val="39"/>
    <w:unhideWhenUsed/>
    <w:pPr>
      <w:pBdr/>
      <w:spacing w:after="100"/>
      <w:ind w:left="1540"/>
    </w:pPr>
  </w:style>
  <w:style w:type="paragraph" w:styleId="196">
    <w:name w:val="toc 9"/>
    <w:basedOn w:val="902"/>
    <w:next w:val="902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902"/>
    <w:next w:val="902"/>
    <w:uiPriority w:val="99"/>
    <w:unhideWhenUsed/>
    <w:pPr>
      <w:pBdr/>
      <w:spacing w:after="0" w:afterAutospacing="0"/>
      <w:ind/>
    </w:pPr>
  </w:style>
  <w:style w:type="paragraph" w:styleId="902" w:default="1">
    <w:name w:val="Normal"/>
    <w:qFormat/>
    <w:pPr>
      <w:pBdr/>
      <w:spacing/>
      <w:ind w:left="0"/>
    </w:pPr>
    <w:rPr>
      <w:rFonts w:ascii="Arial" w:hAnsi="Arial"/>
      <w:color w:val="404040" w:themeColor="text1" w:themeTint="BF"/>
      <w:sz w:val="24"/>
    </w:rPr>
  </w:style>
  <w:style w:type="paragraph" w:styleId="903">
    <w:name w:val="Heading 1"/>
    <w:basedOn w:val="902"/>
    <w:next w:val="902"/>
    <w:link w:val="916"/>
    <w:uiPriority w:val="9"/>
    <w:qFormat/>
    <w:pPr>
      <w:keepNext w:val="true"/>
      <w:keepLines w:val="true"/>
      <w:pBdr/>
      <w:spacing w:after="360" w:before="600"/>
      <w:ind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904">
    <w:name w:val="Heading 2"/>
    <w:basedOn w:val="902"/>
    <w:next w:val="902"/>
    <w:link w:val="927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eastAsiaTheme="majorEastAsia" w:cstheme="majorBidi"/>
      <w:b/>
      <w:sz w:val="32"/>
      <w:szCs w:val="26"/>
    </w:rPr>
  </w:style>
  <w:style w:type="paragraph" w:styleId="905">
    <w:name w:val="Heading 3"/>
    <w:basedOn w:val="902"/>
    <w:next w:val="902"/>
    <w:link w:val="918"/>
    <w:uiPriority w:val="9"/>
    <w:unhideWhenUsed/>
    <w:qFormat/>
    <w:pPr>
      <w:keepNext w:val="true"/>
      <w:keepLines w:val="true"/>
      <w:pBdr/>
      <w:spacing w:after="120" w:before="160"/>
      <w:ind/>
      <w:outlineLvl w:val="2"/>
    </w:pPr>
    <w:rPr>
      <w:rFonts w:asciiTheme="majorHAnsi" w:hAnsiTheme="majorHAnsi"/>
      <w:b/>
      <w:szCs w:val="24"/>
    </w:rPr>
  </w:style>
  <w:style w:type="character" w:styleId="906" w:default="1">
    <w:name w:val="Default Paragraph Font"/>
    <w:uiPriority w:val="1"/>
    <w:semiHidden/>
    <w:unhideWhenUsed/>
    <w:pPr>
      <w:pBdr/>
      <w:spacing/>
      <w:ind/>
    </w:pPr>
  </w:style>
  <w:style w:type="table" w:styleId="90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8" w:default="1">
    <w:name w:val="No List"/>
    <w:uiPriority w:val="99"/>
    <w:semiHidden/>
    <w:unhideWhenUsed/>
    <w:pPr>
      <w:pBdr/>
      <w:spacing/>
      <w:ind/>
    </w:pPr>
  </w:style>
  <w:style w:type="paragraph" w:styleId="909">
    <w:name w:val="Title"/>
    <w:basedOn w:val="902"/>
    <w:next w:val="902"/>
    <w:link w:val="910"/>
    <w:uiPriority w:val="10"/>
    <w:qFormat/>
    <w:pPr>
      <w:pBdr/>
      <w:spacing w:after="0" w:line="240" w:lineRule="auto"/>
      <w:ind/>
      <w:contextualSpacing w:val="true"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styleId="910" w:customStyle="1">
    <w:name w:val="Título Car"/>
    <w:basedOn w:val="906"/>
    <w:link w:val="909"/>
    <w:uiPriority w:val="10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styleId="911" w:customStyle="1">
    <w:name w:val="Bajada-portada"/>
    <w:basedOn w:val="902"/>
    <w:qFormat/>
    <w:pPr>
      <w:pBdr/>
      <w:spacing/>
      <w:ind/>
    </w:pPr>
    <w:rPr>
      <w:sz w:val="44"/>
      <w14:ligatures w14:val="none"/>
    </w:rPr>
  </w:style>
  <w:style w:type="paragraph" w:styleId="912" w:customStyle="1">
    <w:name w:val="carrera1"/>
    <w:basedOn w:val="909"/>
    <w:next w:val="914"/>
    <w:link w:val="913"/>
    <w:qFormat/>
    <w:pPr>
      <w:pBdr/>
      <w:spacing/>
      <w:ind/>
    </w:pPr>
    <w:rPr>
      <w:sz w:val="48"/>
    </w:rPr>
  </w:style>
  <w:style w:type="character" w:styleId="913" w:customStyle="1">
    <w:name w:val="carrera1 Car"/>
    <w:basedOn w:val="910"/>
    <w:link w:val="912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styleId="914" w:customStyle="1">
    <w:name w:val="carrera2"/>
    <w:link w:val="915"/>
    <w:qFormat/>
    <w:pPr>
      <w:pBdr/>
      <w:spacing w:line="240" w:lineRule="auto"/>
      <w:ind w:left="0"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15" w:customStyle="1">
    <w:name w:val="carrera2 Car"/>
    <w:basedOn w:val="913"/>
    <w:link w:val="914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16" w:customStyle="1">
    <w:name w:val="Título 1 Car"/>
    <w:basedOn w:val="906"/>
    <w:link w:val="903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44"/>
      <w:szCs w:val="32"/>
      <w14:ligatures w14:val="none"/>
    </w:rPr>
  </w:style>
  <w:style w:type="character" w:styleId="917">
    <w:name w:val="Hyperlink"/>
    <w:basedOn w:val="90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8" w:customStyle="1">
    <w:name w:val="Título 3 Car"/>
    <w:basedOn w:val="906"/>
    <w:link w:val="905"/>
    <w:uiPriority w:val="9"/>
    <w:pPr>
      <w:pBdr/>
      <w:spacing/>
      <w:ind/>
    </w:pPr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919">
    <w:name w:val="Header"/>
    <w:basedOn w:val="902"/>
    <w:link w:val="920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20" w:customStyle="1">
    <w:name w:val="Encabezado Car"/>
    <w:basedOn w:val="906"/>
    <w:link w:val="919"/>
    <w:uiPriority w:val="99"/>
    <w:pPr>
      <w:pBdr/>
      <w:spacing/>
      <w:ind/>
    </w:pPr>
  </w:style>
  <w:style w:type="paragraph" w:styleId="921">
    <w:name w:val="Footer"/>
    <w:basedOn w:val="902"/>
    <w:link w:val="922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22" w:customStyle="1">
    <w:name w:val="Pie de página Car"/>
    <w:basedOn w:val="906"/>
    <w:link w:val="921"/>
    <w:uiPriority w:val="99"/>
    <w:pPr>
      <w:pBdr/>
      <w:spacing/>
      <w:ind/>
    </w:pPr>
  </w:style>
  <w:style w:type="paragraph" w:styleId="923" w:customStyle="1">
    <w:name w:val="Título cabecera y pie"/>
    <w:basedOn w:val="902"/>
    <w:uiPriority w:val="1"/>
    <w:qFormat/>
    <w:pPr>
      <w:pBdr/>
      <w:spacing w:line="240" w:lineRule="auto"/>
      <w:ind/>
    </w:pPr>
    <w:rPr>
      <w:rFonts w:cs="Arial"/>
      <w:b/>
      <w:lang w:val="es-ES"/>
      <w14:ligatures w14:val="none"/>
    </w:rPr>
  </w:style>
  <w:style w:type="character" w:styleId="924">
    <w:name w:val="Subtle Reference"/>
    <w:basedOn w:val="906"/>
    <w:uiPriority w:val="31"/>
    <w:qFormat/>
    <w:pPr>
      <w:pBdr/>
      <w:spacing/>
      <w:ind/>
    </w:pPr>
    <w:rPr>
      <w:smallCaps/>
      <w:color w:val="5a5a5a" w:themeColor="text1" w:themeTint="A5"/>
    </w:rPr>
  </w:style>
  <w:style w:type="paragraph" w:styleId="925">
    <w:name w:val="List Paragraph"/>
    <w:basedOn w:val="902"/>
    <w:link w:val="926"/>
    <w:uiPriority w:val="34"/>
    <w:qFormat/>
    <w:pPr>
      <w:pBdr/>
      <w:spacing/>
      <w:ind/>
      <w:contextualSpacing w:val="true"/>
    </w:pPr>
    <w:rPr>
      <w14:ligatures w14:val="none"/>
    </w:rPr>
  </w:style>
  <w:style w:type="character" w:styleId="926" w:customStyle="1">
    <w:name w:val="Párrafo de lista Car"/>
    <w:link w:val="925"/>
    <w:uiPriority w:val="34"/>
    <w:pPr>
      <w:pBdr/>
      <w:spacing/>
      <w:ind/>
    </w:pPr>
    <w:rPr>
      <w:rFonts w:ascii="Arial" w:hAnsi="Arial"/>
      <w:color w:val="404040" w:themeColor="text1" w:themeTint="BF"/>
      <w:sz w:val="24"/>
      <w14:ligatures w14:val="none"/>
    </w:rPr>
  </w:style>
  <w:style w:type="character" w:styleId="927" w:customStyle="1">
    <w:name w:val="Título 2 Car"/>
    <w:basedOn w:val="906"/>
    <w:link w:val="904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32"/>
      <w:szCs w:val="26"/>
    </w:rPr>
  </w:style>
  <w:style w:type="table" w:styleId="928">
    <w:name w:val="Table Grid"/>
    <w:basedOn w:val="907"/>
    <w:uiPriority w:val="39"/>
    <w:pPr>
      <w:pBdr/>
      <w:spacing w:after="0" w:line="240" w:lineRule="auto"/>
      <w:ind/>
    </w:pPr>
    <w:rPr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9">
    <w:name w:val="toc 1"/>
    <w:basedOn w:val="902"/>
    <w:next w:val="902"/>
    <w:uiPriority w:val="39"/>
    <w:unhideWhenUsed/>
    <w:pPr>
      <w:pBdr/>
      <w:spacing w:after="100"/>
      <w:ind/>
    </w:pPr>
  </w:style>
  <w:style w:type="paragraph" w:styleId="930">
    <w:name w:val="Quote"/>
    <w:basedOn w:val="902"/>
    <w:next w:val="902"/>
    <w:link w:val="931"/>
    <w:uiPriority w:val="29"/>
    <w:qFormat/>
    <w:pPr>
      <w:pBdr/>
      <w:spacing w:before="200"/>
      <w:ind w:right="864" w:left="864"/>
      <w:jc w:val="center"/>
    </w:pPr>
    <w:rPr>
      <w:i/>
      <w:iCs/>
    </w:rPr>
  </w:style>
  <w:style w:type="character" w:styleId="931" w:customStyle="1">
    <w:name w:val="Cita Car"/>
    <w:basedOn w:val="906"/>
    <w:link w:val="930"/>
    <w:uiPriority w:val="29"/>
    <w:pPr>
      <w:pBdr/>
      <w:spacing/>
      <w:ind/>
    </w:pPr>
    <w:rPr>
      <w:rFonts w:ascii="Arial" w:hAnsi="Arial"/>
      <w:i/>
      <w:iCs/>
      <w:color w:val="404040" w:themeColor="text1" w:themeTint="BF"/>
      <w:sz w:val="24"/>
    </w:rPr>
  </w:style>
  <w:style w:type="paragraph" w:styleId="932">
    <w:name w:val="toc 2"/>
    <w:basedOn w:val="902"/>
    <w:next w:val="902"/>
    <w:uiPriority w:val="39"/>
    <w:unhideWhenUsed/>
    <w:pPr>
      <w:pBdr/>
      <w:spacing w:after="100"/>
      <w:ind w:left="240"/>
    </w:pPr>
  </w:style>
  <w:style w:type="paragraph" w:styleId="933" w:customStyle="1">
    <w:name w:val="paragraph"/>
    <w:basedOn w:val="902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eastAsia="es-CL"/>
      <w14:ligatures w14:val="none"/>
    </w:rPr>
  </w:style>
  <w:style w:type="paragraph" w:styleId="934" w:customStyle="1">
    <w:name w:val="titulo-tabla"/>
    <w:basedOn w:val="902"/>
    <w:link w:val="938"/>
    <w:qFormat/>
    <w:pPr>
      <w:pBdr/>
      <w:spacing w:after="120" w:before="120" w:line="240" w:lineRule="auto"/>
      <w:ind/>
    </w:pPr>
    <w:rPr>
      <w:b/>
      <w:bCs/>
      <w14:ligatures w14:val="none"/>
    </w:rPr>
  </w:style>
  <w:style w:type="paragraph" w:styleId="935">
    <w:name w:val="Intense Quote"/>
    <w:basedOn w:val="902"/>
    <w:next w:val="902"/>
    <w:link w:val="936"/>
    <w:uiPriority w:val="30"/>
    <w:qFormat/>
    <w:pPr>
      <w:pBdr>
        <w:top w:val="single" w:color="4472c4" w:themeColor="accent1" w:sz="4" w:space="10"/>
        <w:bottom w:val="single" w:color="4472c4" w:themeColor="accent1" w:sz="4" w:space="10"/>
      </w:pBdr>
      <w:spacing w:after="360" w:before="360"/>
      <w:ind w:right="864" w:left="864"/>
      <w:jc w:val="center"/>
    </w:pPr>
    <w:rPr>
      <w:i/>
      <w:iCs/>
      <w:color w:val="4472c4" w:themeColor="accent1"/>
    </w:rPr>
  </w:style>
  <w:style w:type="character" w:styleId="936" w:customStyle="1">
    <w:name w:val="Cita destacada Car"/>
    <w:basedOn w:val="906"/>
    <w:link w:val="935"/>
    <w:uiPriority w:val="30"/>
    <w:pPr>
      <w:pBdr/>
      <w:spacing/>
      <w:ind/>
    </w:pPr>
    <w:rPr>
      <w:rFonts w:ascii="Arial" w:hAnsi="Arial"/>
      <w:i/>
      <w:iCs/>
      <w:color w:val="4472c4" w:themeColor="accent1"/>
      <w:sz w:val="24"/>
    </w:rPr>
  </w:style>
  <w:style w:type="character" w:styleId="937" w:customStyle="1">
    <w:name w:val="eop"/>
    <w:basedOn w:val="906"/>
    <w:pPr>
      <w:pBdr/>
      <w:spacing/>
      <w:ind/>
    </w:pPr>
  </w:style>
  <w:style w:type="character" w:styleId="938" w:customStyle="1">
    <w:name w:val="titulo-tabla Car"/>
    <w:basedOn w:val="906"/>
    <w:link w:val="934"/>
    <w:pPr>
      <w:pBdr/>
      <w:spacing/>
      <w:ind/>
    </w:pPr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styleId="939" w:customStyle="1">
    <w:name w:val="texto-tabla"/>
    <w:basedOn w:val="902"/>
    <w:qFormat/>
    <w:pPr>
      <w:pBdr/>
      <w:spacing w:after="240" w:before="240" w:line="276" w:lineRule="auto"/>
      <w:ind/>
    </w:pPr>
    <w:rPr>
      <w14:ligatures w14:val="none"/>
    </w:rPr>
  </w:style>
  <w:style w:type="paragraph" w:styleId="940" w:customStyle="1">
    <w:name w:val="Aviso legal"/>
    <w:basedOn w:val="902"/>
    <w:qFormat/>
    <w:pPr>
      <w:pBdr/>
      <w:spacing w:line="276" w:lineRule="auto"/>
      <w:ind/>
      <w:jc w:val="center"/>
    </w:pPr>
    <w:rPr>
      <w:sz w:val="20"/>
      <w14:ligatures w14:val="none"/>
    </w:rPr>
  </w:style>
  <w:style w:type="paragraph" w:styleId="941" w:customStyle="1">
    <w:name w:val="Bajada Título"/>
    <w:basedOn w:val="902"/>
    <w:uiPriority w:val="1"/>
    <w:qFormat/>
    <w:pPr>
      <w:pBdr/>
      <w:spacing w:line="259" w:lineRule="auto"/>
      <w:ind/>
    </w:pPr>
    <w:rPr>
      <w:sz w:val="32"/>
      <w:szCs w:val="44"/>
      <w14:ligatures w14:val="none"/>
    </w:rPr>
  </w:style>
  <w:style w:type="paragraph" w:styleId="942" w:customStyle="1">
    <w:name w:val="Epígrafe1"/>
    <w:basedOn w:val="902"/>
    <w:uiPriority w:val="1"/>
    <w:qFormat/>
    <w:pPr>
      <w:pBdr/>
      <w:spacing w:line="259" w:lineRule="auto"/>
      <w:ind/>
    </w:pPr>
    <w:rPr>
      <w:b/>
      <w:bCs/>
      <w:sz w:val="36"/>
      <w:szCs w:val="36"/>
      <w14:ligatures w14:val="none"/>
    </w:rPr>
  </w:style>
  <w:style w:type="paragraph" w:styleId="943" w:customStyle="1">
    <w:name w:val="portada-bajada"/>
    <w:basedOn w:val="902"/>
    <w:qFormat/>
    <w:pPr>
      <w:pBdr/>
      <w:spacing/>
      <w:ind/>
    </w:pPr>
    <w:rPr>
      <w:sz w:val="44"/>
      <w14:ligatures w14:val="none"/>
    </w:rPr>
  </w:style>
  <w:style w:type="paragraph" w:styleId="944">
    <w:name w:val="Normal (Web)"/>
    <w:basedOn w:val="902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val="es-MX" w:eastAsia="es-MX"/>
      <w14:ligatures w14:val="none"/>
    </w:rPr>
  </w:style>
  <w:style w:type="character" w:styleId="945">
    <w:name w:val="Strong"/>
    <w:basedOn w:val="906"/>
    <w:uiPriority w:val="22"/>
    <w:qFormat/>
    <w:pPr>
      <w:pBdr/>
      <w:spacing/>
      <w:ind/>
    </w:pPr>
    <w:rPr>
      <w:b/>
      <w:bCs/>
    </w:rPr>
  </w:style>
  <w:style w:type="paragraph" w:styleId="946">
    <w:name w:val="Balloon Text"/>
    <w:basedOn w:val="902"/>
    <w:link w:val="947"/>
    <w:uiPriority w:val="99"/>
    <w:semiHidden/>
    <w:unhideWhenUsed/>
    <w:pPr>
      <w:pBdr/>
      <w:spacing w:after="0" w:line="240" w:lineRule="auto"/>
      <w:ind/>
    </w:pPr>
    <w:rPr>
      <w:rFonts w:ascii="Tahoma" w:hAnsi="Tahoma" w:cs="Tahoma"/>
      <w:sz w:val="16"/>
      <w:szCs w:val="16"/>
    </w:rPr>
  </w:style>
  <w:style w:type="character" w:styleId="947" w:customStyle="1">
    <w:name w:val="Texto de globo Car"/>
    <w:basedOn w:val="906"/>
    <w:link w:val="946"/>
    <w:uiPriority w:val="99"/>
    <w:semiHidden/>
    <w:pPr>
      <w:pBdr/>
      <w:spacing/>
      <w:ind/>
    </w:pPr>
    <w:rPr>
      <w:rFonts w:ascii="Tahoma" w:hAnsi="Tahoma" w:cs="Tahoma"/>
      <w:color w:val="404040" w:themeColor="text1" w:themeTint="BF"/>
      <w:sz w:val="16"/>
      <w:szCs w:val="16"/>
    </w:rPr>
  </w:style>
  <w:style w:type="character" w:styleId="948" w:customStyle="1">
    <w:name w:val="normaltextrun"/>
    <w:basedOn w:val="906"/>
    <w:pPr>
      <w:pBdr/>
      <w:spacing/>
      <w:ind/>
    </w:pPr>
  </w:style>
  <w:style w:type="paragraph" w:styleId="949">
    <w:name w:val="annotation text"/>
    <w:basedOn w:val="902"/>
    <w:link w:val="950"/>
    <w:uiPriority w:val="99"/>
    <w:unhideWhenUsed/>
    <w:pPr>
      <w:pBdr/>
      <w:spacing w:line="240" w:lineRule="auto"/>
      <w:ind/>
    </w:pPr>
    <w:rPr>
      <w:sz w:val="20"/>
      <w:szCs w:val="20"/>
    </w:rPr>
  </w:style>
  <w:style w:type="character" w:styleId="950" w:customStyle="1">
    <w:name w:val="Texto comentario Car"/>
    <w:basedOn w:val="906"/>
    <w:link w:val="949"/>
    <w:uiPriority w:val="99"/>
    <w:pPr>
      <w:pBdr/>
      <w:spacing/>
      <w:ind/>
    </w:pPr>
    <w:rPr>
      <w:rFonts w:ascii="Arial" w:hAnsi="Arial"/>
      <w:color w:val="404040" w:themeColor="text1" w:themeTint="BF"/>
      <w:sz w:val="20"/>
      <w:szCs w:val="20"/>
    </w:rPr>
  </w:style>
  <w:style w:type="character" w:styleId="951">
    <w:name w:val="annotation reference"/>
    <w:basedOn w:val="906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52" w:customStyle="1">
    <w:name w:val="importante + 14 pto Negrita"/>
    <w:basedOn w:val="902"/>
    <w:qFormat/>
    <w:pPr>
      <w:pBdr/>
      <w:spacing w:before="160"/>
      <w:ind w:right="567" w:left="2268"/>
    </w:pPr>
    <w:rPr>
      <w:b/>
      <w:bCs/>
      <w:sz w:val="28"/>
    </w:rPr>
  </w:style>
  <w:style w:type="character" w:styleId="953">
    <w:name w:val="Unresolved Mention"/>
    <w:basedOn w:val="90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54">
    <w:name w:val="FollowedHyperlink"/>
    <w:basedOn w:val="90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5">
    <w:name w:val="annotation subject"/>
    <w:basedOn w:val="949"/>
    <w:next w:val="949"/>
    <w:link w:val="956"/>
    <w:uiPriority w:val="99"/>
    <w:semiHidden/>
    <w:unhideWhenUsed/>
    <w:pPr>
      <w:pBdr/>
      <w:spacing/>
      <w:ind/>
    </w:pPr>
    <w:rPr>
      <w:b/>
      <w:bCs/>
    </w:rPr>
  </w:style>
  <w:style w:type="character" w:styleId="956" w:customStyle="1">
    <w:name w:val="Asunto del comentario Car"/>
    <w:basedOn w:val="950"/>
    <w:link w:val="955"/>
    <w:uiPriority w:val="99"/>
    <w:semiHidden/>
    <w:pPr>
      <w:pBdr/>
      <w:spacing/>
      <w:ind/>
    </w:pPr>
    <w:rPr>
      <w:rFonts w:ascii="Arial" w:hAnsi="Arial"/>
      <w:b/>
      <w:bCs/>
      <w:color w:val="404040" w:themeColor="text1" w:themeTint="BF"/>
      <w:sz w:val="20"/>
      <w:szCs w:val="20"/>
    </w:rPr>
  </w:style>
  <w:style w:type="character" w:styleId="957" w:customStyle="1">
    <w:name w:val="Negrita"/>
    <w:basedOn w:val="906"/>
    <w:pPr>
      <w:pBdr/>
      <w:spacing/>
      <w:ind/>
    </w:pPr>
    <w:rPr>
      <w:rFonts w:ascii="Arial" w:hAnsi="Arial"/>
      <w:b/>
      <w:bCs/>
      <w:sz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customXml" Target="../customXml/item3.xml" /><Relationship Id="rId17" Type="http://schemas.openxmlformats.org/officeDocument/2006/relationships/customXml" Target="../customXml/item4.xml" /><Relationship Id="rId18" Type="http://schemas.openxmlformats.org/officeDocument/2006/relationships/image" Target="media/image1.png"/><Relationship Id="rId19" Type="http://schemas.openxmlformats.org/officeDocument/2006/relationships/image" Target="media/image3.png"/><Relationship Id="rId20" Type="http://schemas.openxmlformats.org/officeDocument/2006/relationships/hyperlink" Target="https://ava.duoc.cl/bbcswebdav/xid-8803654_1" TargetMode="External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oracle.com/cl/database/sqldeveloper/" TargetMode="External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hyperlink" Target="https://ava.duoc.cl/bbcswebdav/xid-3577107_1" TargetMode="External"/><Relationship Id="rId31" Type="http://schemas.openxmlformats.org/officeDocument/2006/relationships/hyperlink" Target="https://www.oracle.com/database/sqldeveloper/technologies/sql-data-modeler/download/%E2%80%AF" TargetMode="External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hyperlink" Target="https://www.oracle.com/cl/database/sqldeveloper/technologies/sql-data-modeler/" TargetMode="External"/><Relationship Id="rId41" Type="http://schemas.openxmlformats.org/officeDocument/2006/relationships/image" Target="media/image19.png"/><Relationship Id="rId42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image" Target="media/image20.png"/><Relationship Id="rId44" Type="http://schemas.openxmlformats.org/officeDocument/2006/relationships/hyperlink" Target="https://www.oracle.com/cl/database/sqldeveloper/" TargetMode="External"/><Relationship Id="rId45" Type="http://schemas.openxmlformats.org/officeDocument/2006/relationships/image" Target="media/image21.png"/><Relationship Id="rId46" Type="http://schemas.openxmlformats.org/officeDocument/2006/relationships/hyperlink" Target="https://www.oracle.com/database/sqldeveloper/technologies/download/" TargetMode="External"/><Relationship Id="rId47" Type="http://schemas.openxmlformats.org/officeDocument/2006/relationships/image" Target="media/image22.png"/><Relationship Id="rId48" Type="http://schemas.openxmlformats.org/officeDocument/2006/relationships/hyperlink" Target="https://github.com/" TargetMode="External"/><Relationship Id="rId49" Type="http://schemas.openxmlformats.org/officeDocument/2006/relationships/image" Target="media/image23.png"/><Relationship Id="rId50" Type="http://schemas.openxmlformats.org/officeDocument/2006/relationships/hyperlink" Target="https://github.com/%E2%80%AF%E2%80%AF" TargetMode="External"/><Relationship Id="rId51" Type="http://schemas.openxmlformats.org/officeDocument/2006/relationships/image" Target="media/image24.png"/><Relationship Id="rId52" Type="http://schemas.openxmlformats.org/officeDocument/2006/relationships/hyperlink" Target="https://github.com/" TargetMode="External"/><Relationship Id="rId53" Type="http://schemas.openxmlformats.org/officeDocument/2006/relationships/image" Target="media/image25.png"/><Relationship Id="rId54" Type="http://schemas.openxmlformats.org/officeDocument/2006/relationships/image" Target="media/image2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A30FF3-9C5C-4652-B8B7-7136EF3DA5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939682-24F3-4831-83C1-47FEE6330D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revision>141</cp:revision>
  <dcterms:created xsi:type="dcterms:W3CDTF">2025-02-08T23:02:00Z</dcterms:created>
  <dcterms:modified xsi:type="dcterms:W3CDTF">2025-10-13T02:46:37Z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1633400.000000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