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9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39"/>
        <w:gridCol w:w="756"/>
        <w:gridCol w:w="1220"/>
        <w:gridCol w:w="4160"/>
        <w:gridCol w:w="738"/>
        <w:gridCol w:w="738"/>
        <w:gridCol w:w="740"/>
        <w:tblGridChange w:id="0">
          <w:tblGrid>
            <w:gridCol w:w="2439"/>
            <w:gridCol w:w="756"/>
            <w:gridCol w:w="1220"/>
            <w:gridCol w:w="4160"/>
            <w:gridCol w:w="738"/>
            <w:gridCol w:w="738"/>
            <w:gridCol w:w="740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vMerge w:val="restart"/>
            <w:shd w:fill="c6d9f1" w:val="clear"/>
            <w:vAlign w:val="center"/>
          </w:tcPr>
          <w:p w:rsidR="00000000" w:rsidDel="00000000" w:rsidP="00000000" w:rsidRDefault="00000000" w:rsidRPr="00000000" w14:paraId="00000002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ACTA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3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vMerge w:val="restart"/>
            <w:shd w:fill="c6d9f1" w:val="clear"/>
            <w:vAlign w:val="center"/>
          </w:tcPr>
          <w:p w:rsidR="00000000" w:rsidDel="00000000" w:rsidP="00000000" w:rsidRDefault="00000000" w:rsidRPr="00000000" w14:paraId="00000004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TEMA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5">
            <w:pPr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Planificación de actividades.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M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</w:t>
            </w:r>
          </w:p>
        </w:tc>
      </w:tr>
      <w:tr>
        <w:trPr>
          <w:cantSplit w:val="0"/>
          <w:trHeight w:val="172" w:hRule="atLeast"/>
          <w:tblHeader w:val="0"/>
        </w:trPr>
        <w:tc>
          <w:tcPr>
            <w:vMerge w:val="continue"/>
            <w:shd w:fill="c6d9f1" w:val="clear"/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c6d9f1" w:val="clear"/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07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2024</w:t>
            </w:r>
          </w:p>
        </w:tc>
      </w:tr>
    </w:tbl>
    <w:p w:rsidR="00000000" w:rsidDel="00000000" w:rsidP="00000000" w:rsidRDefault="00000000" w:rsidRPr="00000000" w14:paraId="00000010">
      <w:pPr>
        <w:jc w:val="center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9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26"/>
        <w:gridCol w:w="911"/>
        <w:gridCol w:w="1556"/>
        <w:gridCol w:w="538"/>
        <w:gridCol w:w="850"/>
        <w:gridCol w:w="1716"/>
        <w:gridCol w:w="2238"/>
        <w:gridCol w:w="1457"/>
        <w:tblGridChange w:id="0">
          <w:tblGrid>
            <w:gridCol w:w="1526"/>
            <w:gridCol w:w="911"/>
            <w:gridCol w:w="1556"/>
            <w:gridCol w:w="538"/>
            <w:gridCol w:w="850"/>
            <w:gridCol w:w="1716"/>
            <w:gridCol w:w="2238"/>
            <w:gridCol w:w="1457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LUGAR: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Online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19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HORA: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01B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20:30 PM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OBJETIVO</w:t>
            </w:r>
          </w:p>
        </w:tc>
        <w:tc>
          <w:tcPr>
            <w:gridSpan w:val="6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AGENDA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 afinan los detalles de la presentación del día 10 de octubre del 2024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 definen los puntajes de usuarios hechos hasta la fecha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DESARROLLO DE LA REUNIÓN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rPr>
                <w:rFonts w:ascii="Calibri" w:cs="Calibri" w:eastAsia="Calibri" w:hAnsi="Calibri"/>
                <w:color w:val="333333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33333"/>
                <w:sz w:val="22"/>
                <w:szCs w:val="22"/>
                <w:rtl w:val="0"/>
              </w:rPr>
              <w:t xml:space="preserve">Se evalúa el porcentaje de avance de las historias de usuario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CIERRE DE REUNIÓN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auto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 identifican las actividades del sprint 3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8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COMPROMISOS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4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TAREAS</w:t>
            </w:r>
          </w:p>
        </w:tc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Cumplimiento</w:t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069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</w:t>
            </w:r>
          </w:p>
          <w:p w:rsidR="00000000" w:rsidDel="00000000" w:rsidP="00000000" w:rsidRDefault="00000000" w:rsidRPr="00000000" w14:paraId="0000006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Avances en documentación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  <w:p w:rsidR="00000000" w:rsidDel="00000000" w:rsidP="00000000" w:rsidRDefault="00000000" w:rsidRPr="00000000" w14:paraId="00000073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General</w:t>
            </w:r>
          </w:p>
          <w:p w:rsidR="00000000" w:rsidDel="00000000" w:rsidP="00000000" w:rsidRDefault="00000000" w:rsidRPr="00000000" w14:paraId="00000074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Marcelo Madriaga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07/10/2024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Avances en aplicación web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  <w:p w:rsidR="00000000" w:rsidDel="00000000" w:rsidP="00000000" w:rsidRDefault="00000000" w:rsidRPr="00000000" w14:paraId="0000007D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General</w:t>
            </w:r>
          </w:p>
          <w:p w:rsidR="00000000" w:rsidDel="00000000" w:rsidP="00000000" w:rsidRDefault="00000000" w:rsidRPr="00000000" w14:paraId="0000007E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Marcelo Madriaga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07/10/2024</w:t>
            </w:r>
          </w:p>
        </w:tc>
      </w:tr>
      <w:tr>
        <w:trPr>
          <w:cantSplit w:val="0"/>
          <w:trHeight w:val="567" w:hRule="atLeast"/>
          <w:tblHeader w:val="0"/>
        </w:trPr>
        <w:tc>
          <w:tcPr>
            <w:gridSpan w:val="4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Avances en aplicación móvil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Si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  <w:p w:rsidR="00000000" w:rsidDel="00000000" w:rsidP="00000000" w:rsidRDefault="00000000" w:rsidRPr="00000000" w14:paraId="00000087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Matias General</w:t>
            </w:r>
          </w:p>
          <w:p w:rsidR="00000000" w:rsidDel="00000000" w:rsidP="00000000" w:rsidRDefault="00000000" w:rsidRPr="00000000" w14:paraId="00000088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Marcelo Madriaga</w:t>
            </w:r>
          </w:p>
        </w:tc>
        <w:tc>
          <w:tcPr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07/10/2024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restart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PRÓXIMA REUNIÓN</w:t>
            </w:r>
          </w:p>
        </w:tc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FECHA</w:t>
            </w:r>
          </w:p>
        </w:tc>
        <w:tc>
          <w:tcPr>
            <w:gridSpan w:val="2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HORA</w:t>
            </w:r>
          </w:p>
        </w:tc>
        <w:tc>
          <w:tcPr>
            <w:gridSpan w:val="3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LUGAR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Merge w:val="continue"/>
            <w:shd w:fill="c6d9f1" w:val="clear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20:30 PM</w:t>
            </w:r>
          </w:p>
        </w:tc>
        <w:tc>
          <w:tcPr>
            <w:gridSpan w:val="3"/>
            <w:tcMar>
              <w:left w:w="70.0" w:type="dxa"/>
              <w:right w:w="7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Online</w:t>
            </w:r>
          </w:p>
        </w:tc>
      </w:tr>
    </w:tbl>
    <w:p w:rsidR="00000000" w:rsidDel="00000000" w:rsidP="00000000" w:rsidRDefault="00000000" w:rsidRPr="00000000" w14:paraId="0000009B">
      <w:pPr>
        <w:jc w:val="both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79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62"/>
        <w:gridCol w:w="5830"/>
        <w:tblGridChange w:id="0">
          <w:tblGrid>
            <w:gridCol w:w="4962"/>
            <w:gridCol w:w="5830"/>
          </w:tblGrid>
        </w:tblGridChange>
      </w:tblGrid>
      <w:tr>
        <w:trPr>
          <w:cantSplit w:val="1"/>
          <w:trHeight w:val="20" w:hRule="atLeast"/>
          <w:tblHeader w:val="0"/>
        </w:trPr>
        <w:tc>
          <w:tcPr>
            <w:gridSpan w:val="2"/>
            <w:shd w:fill="c6d9f1" w:val="clear"/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ASISTENCIA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NOMBRE</w:t>
            </w:r>
          </w:p>
        </w:tc>
        <w:tc>
          <w:tcPr>
            <w:shd w:fill="c6d9f1" w:val="clear"/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CARGO</w:t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Matías General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Scrum Master/ Equipo de desarollo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Marcelo Madriaga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jc w:val="center"/>
              <w:rPr>
                <w:rFonts w:ascii="Calibri" w:cs="Calibri" w:eastAsia="Calibri" w:hAnsi="Calibri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Equipo de desarollo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Alejandro Villa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Product Owner/ Project Manager/ Equipo de desarollo</w:t>
            </w:r>
          </w:p>
        </w:tc>
      </w:tr>
    </w:tbl>
    <w:p w:rsidR="00000000" w:rsidDel="00000000" w:rsidP="00000000" w:rsidRDefault="00000000" w:rsidRPr="00000000" w14:paraId="000000A6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 </w:t>
      </w:r>
    </w:p>
    <w:sectPr>
      <w:headerReference r:id="rId7" w:type="default"/>
      <w:pgSz w:h="15842" w:w="12242" w:orient="portrait"/>
      <w:pgMar w:bottom="720" w:top="720" w:left="720" w:right="720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Calibri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7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Calibri" w:cs="Calibri" w:eastAsia="Calibri" w:hAnsi="Calibri"/>
        <w:b w:val="1"/>
        <w:sz w:val="22"/>
        <w:szCs w:val="22"/>
      </w:rPr>
    </w:pPr>
    <w:r w:rsidDel="00000000" w:rsidR="00000000" w:rsidRPr="00000000">
      <w:rPr>
        <w:rtl w:val="0"/>
      </w:rPr>
    </w:r>
  </w:p>
  <w:tbl>
    <w:tblPr>
      <w:tblStyle w:val="Table4"/>
      <w:tblW w:w="10792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446"/>
      <w:gridCol w:w="6151"/>
      <w:gridCol w:w="2195"/>
      <w:tblGridChange w:id="0">
        <w:tblGrid>
          <w:gridCol w:w="2446"/>
          <w:gridCol w:w="6151"/>
          <w:gridCol w:w="2195"/>
        </w:tblGrid>
      </w:tblGridChange>
    </w:tblGrid>
    <w:tr>
      <w:trPr>
        <w:cantSplit w:val="0"/>
        <w:trHeight w:val="20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A8">
          <w:pPr>
            <w:jc w:val="center"/>
            <w:rPr>
              <w:rFonts w:ascii="Calibri" w:cs="Calibri" w:eastAsia="Calibri" w:hAnsi="Calibri"/>
              <w:sz w:val="22"/>
              <w:szCs w:val="22"/>
            </w:rPr>
          </w:pPr>
          <w:r w:rsidDel="00000000" w:rsidR="00000000" w:rsidRPr="00000000">
            <w:rPr/>
            <w:drawing>
              <wp:inline distB="0" distT="0" distL="0" distR="0">
                <wp:extent cx="1464310" cy="368935"/>
                <wp:effectExtent b="0" l="0" r="0" t="0"/>
                <wp:docPr descr="Logotipo&#10;&#10;Descripción generada automáticamente" id="1874398601" name="image1.png"/>
                <a:graphic>
                  <a:graphicData uri="http://schemas.openxmlformats.org/drawingml/2006/picture">
                    <pic:pic>
                      <pic:nvPicPr>
                        <pic:cNvPr descr="Logotipo&#10;&#10;Descripción generada automáticamente"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4310" cy="3689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A9">
          <w:pPr>
            <w:jc w:val="center"/>
            <w:rPr>
              <w:rFonts w:ascii="Calibri" w:cs="Calibri" w:eastAsia="Calibri" w:hAnsi="Calibri"/>
              <w:b w:val="1"/>
              <w:sz w:val="22"/>
              <w:szCs w:val="22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sz w:val="22"/>
              <w:szCs w:val="22"/>
              <w:rtl w:val="0"/>
            </w:rPr>
            <w:t xml:space="preserve">ACTA DE REUNIÓN</w:t>
          </w:r>
        </w:p>
      </w:tc>
      <w:tc>
        <w:tcPr/>
        <w:p w:rsidR="00000000" w:rsidDel="00000000" w:rsidP="00000000" w:rsidRDefault="00000000" w:rsidRPr="00000000" w14:paraId="000000AA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Código: 09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A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AD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Versión:01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A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0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Fecha: 26-09-2024</w:t>
          </w:r>
        </w:p>
      </w:tc>
    </w:tr>
    <w:tr>
      <w:trPr>
        <w:cantSplit w:val="0"/>
        <w:trHeight w:val="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B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B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B3">
          <w:pPr>
            <w:rPr>
              <w:rFonts w:ascii="Calibri" w:cs="Calibri" w:eastAsia="Calibri" w:hAnsi="Calibri"/>
              <w:sz w:val="20"/>
              <w:szCs w:val="20"/>
            </w:rPr>
          </w:pP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Aprobó:  Alejandro Villa</w:t>
          </w:r>
        </w:p>
      </w:tc>
    </w:tr>
  </w:tbl>
  <w:p w:rsidR="00000000" w:rsidDel="00000000" w:rsidP="00000000" w:rsidRDefault="00000000" w:rsidRPr="00000000" w14:paraId="000000B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720" w:hanging="360"/>
      <w:jc w:val="center"/>
    </w:pPr>
    <w:rPr>
      <w:rFonts w:ascii="Tahoma" w:cs="Tahoma" w:eastAsia="Tahoma" w:hAnsi="Tahoma"/>
      <w:b w:val="1"/>
      <w:sz w:val="20"/>
      <w:szCs w:val="20"/>
    </w:rPr>
  </w:style>
  <w:style w:type="paragraph" w:styleId="Heading2">
    <w:name w:val="heading 2"/>
    <w:basedOn w:val="Normal"/>
    <w:next w:val="Normal"/>
    <w:pPr>
      <w:keepNext w:val="1"/>
      <w:ind w:left="1440" w:hanging="360"/>
    </w:pPr>
    <w:rPr>
      <w:rFonts w:ascii="Tahoma" w:cs="Tahoma" w:eastAsia="Tahoma" w:hAnsi="Tahoma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ind w:left="2160" w:hanging="180"/>
    </w:pPr>
    <w:rPr>
      <w:rFonts w:ascii="Tahoma" w:cs="Tahoma" w:eastAsia="Tahoma" w:hAnsi="Tahoma"/>
      <w:b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ind w:left="2880" w:hanging="360"/>
      <w:jc w:val="both"/>
    </w:pPr>
    <w:rPr>
      <w:rFonts w:ascii="Tahoma" w:cs="Tahoma" w:eastAsia="Tahoma" w:hAnsi="Tahoma"/>
      <w:b w:val="1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3600" w:hanging="36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4320" w:hanging="18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E0F01"/>
    <w:pPr>
      <w:autoSpaceDE w:val="0"/>
      <w:autoSpaceDN w:val="0"/>
    </w:pPr>
  </w:style>
  <w:style w:type="paragraph" w:styleId="Ttulo1">
    <w:name w:val="heading 1"/>
    <w:basedOn w:val="Normal"/>
    <w:next w:val="Normal"/>
    <w:uiPriority w:val="9"/>
    <w:qFormat w:val="1"/>
    <w:rsid w:val="00EE0F01"/>
    <w:pPr>
      <w:keepNext w:val="1"/>
      <w:numPr>
        <w:numId w:val="1"/>
      </w:numPr>
      <w:jc w:val="center"/>
      <w:outlineLvl w:val="0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rsid w:val="00EE0F01"/>
    <w:pPr>
      <w:keepNext w:val="1"/>
      <w:numPr>
        <w:ilvl w:val="1"/>
        <w:numId w:val="1"/>
      </w:numPr>
      <w:outlineLvl w:val="1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rsid w:val="00EE0F01"/>
    <w:pPr>
      <w:keepNext w:val="1"/>
      <w:numPr>
        <w:ilvl w:val="2"/>
        <w:numId w:val="1"/>
      </w:numPr>
      <w:outlineLvl w:val="2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rsid w:val="00EE0F01"/>
    <w:pPr>
      <w:keepNext w:val="1"/>
      <w:numPr>
        <w:ilvl w:val="3"/>
        <w:numId w:val="1"/>
      </w:numPr>
      <w:jc w:val="both"/>
      <w:outlineLvl w:val="3"/>
    </w:pPr>
    <w:rPr>
      <w:rFonts w:ascii="Tahoma" w:cs="Tahoma" w:hAnsi="Tahoma"/>
      <w:b w:val="1"/>
      <w:bCs w:val="1"/>
      <w:sz w:val="20"/>
      <w:szCs w:val="20"/>
      <w:lang w:val="es-ES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rsid w:val="00EE0F01"/>
    <w:pPr>
      <w:numPr>
        <w:ilvl w:val="4"/>
        <w:numId w:val="1"/>
      </w:numPr>
      <w:spacing w:after="60" w:before="240"/>
      <w:outlineLvl w:val="4"/>
    </w:pPr>
    <w:rPr>
      <w:sz w:val="22"/>
      <w:szCs w:val="22"/>
      <w:lang w:val="es-ES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rsid w:val="00EE0F01"/>
    <w:pPr>
      <w:numPr>
        <w:ilvl w:val="5"/>
        <w:numId w:val="1"/>
      </w:numPr>
      <w:spacing w:after="60" w:before="240"/>
      <w:outlineLvl w:val="5"/>
    </w:pPr>
    <w:rPr>
      <w:i w:val="1"/>
      <w:iCs w:val="1"/>
      <w:sz w:val="22"/>
      <w:szCs w:val="22"/>
      <w:lang w:val="es-ES"/>
    </w:rPr>
  </w:style>
  <w:style w:type="paragraph" w:styleId="Ttulo7">
    <w:name w:val="heading 7"/>
    <w:basedOn w:val="Normal"/>
    <w:next w:val="Normal"/>
    <w:qFormat w:val="1"/>
    <w:rsid w:val="00EE0F01"/>
    <w:pPr>
      <w:numPr>
        <w:ilvl w:val="6"/>
        <w:numId w:val="1"/>
      </w:numPr>
      <w:spacing w:after="60" w:before="240"/>
      <w:outlineLvl w:val="6"/>
    </w:pPr>
    <w:rPr>
      <w:rFonts w:ascii="Arial" w:cs="Arial" w:hAnsi="Arial"/>
      <w:sz w:val="20"/>
      <w:szCs w:val="20"/>
      <w:lang w:val="es-ES"/>
    </w:rPr>
  </w:style>
  <w:style w:type="paragraph" w:styleId="Ttulo8">
    <w:name w:val="heading 8"/>
    <w:basedOn w:val="Normal"/>
    <w:next w:val="Normal"/>
    <w:qFormat w:val="1"/>
    <w:rsid w:val="00EE0F01"/>
    <w:pPr>
      <w:numPr>
        <w:ilvl w:val="7"/>
        <w:numId w:val="1"/>
      </w:numPr>
      <w:spacing w:after="60" w:before="240"/>
      <w:outlineLvl w:val="7"/>
    </w:pPr>
    <w:rPr>
      <w:rFonts w:ascii="Arial" w:cs="Arial" w:hAnsi="Arial"/>
      <w:i w:val="1"/>
      <w:iCs w:val="1"/>
      <w:sz w:val="20"/>
      <w:szCs w:val="20"/>
      <w:lang w:val="es-ES"/>
    </w:rPr>
  </w:style>
  <w:style w:type="paragraph" w:styleId="Ttulo9">
    <w:name w:val="heading 9"/>
    <w:basedOn w:val="Normal"/>
    <w:next w:val="Normal"/>
    <w:qFormat w:val="1"/>
    <w:rsid w:val="00EE0F01"/>
    <w:pPr>
      <w:numPr>
        <w:ilvl w:val="8"/>
        <w:numId w:val="1"/>
      </w:numPr>
      <w:spacing w:after="60" w:before="240"/>
      <w:outlineLvl w:val="8"/>
    </w:pPr>
    <w:rPr>
      <w:rFonts w:ascii="Arial" w:cs="Arial" w:hAnsi="Arial"/>
      <w:b w:val="1"/>
      <w:bCs w:val="1"/>
      <w:i w:val="1"/>
      <w:iCs w:val="1"/>
      <w:sz w:val="18"/>
      <w:szCs w:val="18"/>
      <w:lang w:val="es-E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uest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Encabezado">
    <w:name w:val="header"/>
    <w:basedOn w:val="Normal"/>
    <w:rsid w:val="00EE0F0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E0F01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rsid w:val="00EE0F01"/>
    <w:pPr>
      <w:jc w:val="both"/>
    </w:pPr>
    <w:rPr>
      <w:rFonts w:ascii="Tahoma" w:hAnsi="Tahoma"/>
      <w:sz w:val="20"/>
      <w:szCs w:val="20"/>
      <w:lang w:val="es-ES"/>
    </w:rPr>
  </w:style>
  <w:style w:type="table" w:styleId="Tablaconcuadrcula">
    <w:name w:val="Table Grid"/>
    <w:basedOn w:val="Tablanormal"/>
    <w:rsid w:val="00F843D8"/>
    <w:pPr>
      <w:autoSpaceDE w:val="0"/>
      <w:autoSpaceDN w:val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Mapadeldocumento">
    <w:name w:val="Document Map"/>
    <w:basedOn w:val="Normal"/>
    <w:semiHidden w:val="1"/>
    <w:rsid w:val="00C6787B"/>
    <w:pPr>
      <w:shd w:color="auto" w:fill="000080" w:val="clear"/>
    </w:pPr>
    <w:rPr>
      <w:rFonts w:ascii="Tahoma" w:cs="Tahoma" w:hAnsi="Tahoma"/>
      <w:sz w:val="20"/>
      <w:szCs w:val="20"/>
    </w:rPr>
  </w:style>
  <w:style w:type="paragraph" w:styleId="Textoindependiente3">
    <w:name w:val="Body Text 3"/>
    <w:basedOn w:val="Normal"/>
    <w:rsid w:val="00203FCD"/>
    <w:pPr>
      <w:spacing w:after="120"/>
    </w:pPr>
    <w:rPr>
      <w:sz w:val="16"/>
      <w:szCs w:val="16"/>
    </w:rPr>
  </w:style>
  <w:style w:type="paragraph" w:styleId="Cuadros" w:customStyle="1">
    <w:name w:val="Cuadros"/>
    <w:basedOn w:val="Encabezado"/>
    <w:autoRedefine w:val="1"/>
    <w:rsid w:val="00203FCD"/>
    <w:pPr>
      <w:tabs>
        <w:tab w:val="clear" w:pos="4252"/>
        <w:tab w:val="clear" w:pos="8504"/>
      </w:tabs>
      <w:autoSpaceDE w:val="1"/>
      <w:autoSpaceDN w:val="1"/>
      <w:jc w:val="both"/>
    </w:pPr>
    <w:rPr>
      <w:rFonts w:ascii="Arial" w:hAnsi="Arial"/>
      <w:color w:val="000000"/>
      <w:szCs w:val="20"/>
      <w:lang w:eastAsia="zh-CN" w:val="es-ES"/>
    </w:rPr>
  </w:style>
  <w:style w:type="paragraph" w:styleId="Textoindependiente31" w:customStyle="1">
    <w:name w:val="Texto independiente 31"/>
    <w:basedOn w:val="Normal"/>
    <w:rsid w:val="00203FCD"/>
    <w:pPr>
      <w:autoSpaceDE w:val="1"/>
      <w:autoSpaceDN w:val="1"/>
      <w:jc w:val="both"/>
    </w:pPr>
    <w:rPr>
      <w:rFonts w:ascii="Arial" w:hAnsi="Arial"/>
      <w:b w:val="1"/>
      <w:szCs w:val="20"/>
      <w:lang w:val="es-ES"/>
    </w:rPr>
  </w:style>
  <w:style w:type="paragraph" w:styleId="Textodeglobo">
    <w:name w:val="Balloon Text"/>
    <w:basedOn w:val="Normal"/>
    <w:link w:val="TextodegloboCar"/>
    <w:rsid w:val="00F34276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link w:val="Textodeglobo"/>
    <w:rsid w:val="00F34276"/>
    <w:rPr>
      <w:rFonts w:ascii="Tahoma" w:cs="Tahoma" w:hAnsi="Tahoma"/>
      <w:sz w:val="16"/>
      <w:szCs w:val="16"/>
    </w:rPr>
  </w:style>
  <w:style w:type="paragraph" w:styleId="Prrafodelista">
    <w:name w:val="List Paragraph"/>
    <w:basedOn w:val="Normal"/>
    <w:uiPriority w:val="34"/>
    <w:qFormat w:val="1"/>
    <w:rsid w:val="0092778C"/>
    <w:pPr>
      <w:autoSpaceDE w:val="1"/>
      <w:autoSpaceDN w:val="1"/>
      <w:ind w:left="720"/>
      <w:contextualSpacing w:val="1"/>
    </w:pPr>
    <w:rPr>
      <w:lang w:val="es-ES"/>
    </w:rPr>
  </w:style>
  <w:style w:type="paragraph" w:styleId="Textonotapie">
    <w:name w:val="footnote text"/>
    <w:basedOn w:val="Normal"/>
    <w:link w:val="TextonotapieCar"/>
    <w:rsid w:val="009F0B58"/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rsid w:val="009F0B58"/>
  </w:style>
  <w:style w:type="character" w:styleId="Refdenotaalpie">
    <w:name w:val="footnote reference"/>
    <w:basedOn w:val="Fuentedeprrafopredeter"/>
    <w:rsid w:val="009F0B58"/>
    <w:rPr>
      <w:vertAlign w:val="superscript"/>
    </w:r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2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2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2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3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4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5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6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7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8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9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a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b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c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d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e" w:customStyle="1">
    <w:basedOn w:val="TableNormal1"/>
    <w:tblPr>
      <w:tblStyleRowBandSize w:val="1"/>
      <w:tblStyleColBandSize w:val="1"/>
      <w:tblCellMar>
        <w:left w:w="7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37V201dax0VgYyogcHWGAJwOXpA==">CgMxLjAyCGguZ2pkZ3hzOAByITE2T2RmZlRoV0hOTEU0MllvOGctWG5iNzVIT3pDX0dzRA==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2024-10-18T01:29:00Z</dcterms:created>
  <dc:creator>Francisco Morales Fuentes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lpwstr>1649154510</vt:lpwstr>
  </property>
  <property fmtid="{D5CDD505-2E9C-101B-9397-08002B2CF9AE}" pid="3" name="_EmailSubject">
    <vt:lpwstr>CONTRATACION DE APORTE MEDIANTE CONVOCATORIA PUBLICA No. 009 DE 2007 REGIONAL SANTANDER</vt:lpwstr>
  </property>
  <property fmtid="{D5CDD505-2E9C-101B-9397-08002B2CF9AE}" pid="4" name="_AuthorEmail">
    <vt:lpwstr>Luis.Santacoloma@icbf.gov.co</vt:lpwstr>
  </property>
  <property fmtid="{D5CDD505-2E9C-101B-9397-08002B2CF9AE}" pid="5" name="_AuthorEmailDisplayName">
    <vt:lpwstr>Luis Enrique Santacoloma Duarte</vt:lpwstr>
  </property>
  <property fmtid="{D5CDD505-2E9C-101B-9397-08002B2CF9AE}" pid="6" name="_ReviewingToolsShownOnce">
    <vt:lpwstr>_ReviewingToolsShownOnce</vt:lpwstr>
  </property>
</Properties>
</file>