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0124EA2A" w:rsidR="00A83682" w:rsidRDefault="00B3544E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Follow the beat</w:t>
      </w:r>
      <w:r w:rsidR="008C509B">
        <w:rPr>
          <w:shd w:val="clear" w:color="auto" w:fill="FFFFFF"/>
        </w:rPr>
        <w:t xml:space="preserve">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2BC75B2B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>can also be used as the water quality indicator to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0037EDEE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57810668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parameters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BB17ED">
        <w:t xml:space="preserve">are overlapping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407B60">
        <w:t xml:space="preserve"> so that</w:t>
      </w:r>
      <w:r w:rsidR="00736E94">
        <w:t xml:space="preserve"> 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5A223506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on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matching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47E1FE75" w14:textId="7A636A09" w:rsidR="008F34EC" w:rsidRDefault="005A049E" w:rsidP="008F34EC">
      <w:r>
        <w:t xml:space="preserve">Data scaling used three (3) methods: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and </w:t>
      </w:r>
      <w:proofErr w:type="spellStart"/>
      <w:r>
        <w:t>RobustScaler</w:t>
      </w:r>
      <w:proofErr w:type="spellEnd"/>
      <w:r w:rsidR="00162860">
        <w:t>. F</w:t>
      </w:r>
      <w:r w:rsidR="00503100">
        <w:t>or the sampling</w:t>
      </w:r>
      <w:r w:rsidR="00162860">
        <w:t>,</w:t>
      </w:r>
      <w:r w:rsidR="00503100">
        <w:t xml:space="preserve"> </w:t>
      </w:r>
      <w:r w:rsidR="00912F68">
        <w:t xml:space="preserve">were considered the </w:t>
      </w:r>
      <w:r w:rsidR="004B1357">
        <w:t xml:space="preserve">Random </w:t>
      </w:r>
      <w:r w:rsidR="00912F68">
        <w:t xml:space="preserve">and </w:t>
      </w:r>
      <w:r w:rsidR="004B1357">
        <w:t xml:space="preserve">Stratified </w:t>
      </w:r>
      <w:r w:rsidR="00912F68">
        <w:t xml:space="preserve">sampling. </w:t>
      </w:r>
      <w:r w:rsidR="00503100">
        <w:t>T</w:t>
      </w:r>
      <w:r w:rsidR="00EE21F9">
        <w:t xml:space="preserve">he </w:t>
      </w:r>
      <w:r w:rsidR="008F34EC">
        <w:t>classification model</w:t>
      </w:r>
      <w:r w:rsidR="0073458D">
        <w:t xml:space="preserve">s </w:t>
      </w:r>
      <w:r w:rsidR="00EE21F9">
        <w:t>tested are</w:t>
      </w:r>
      <w:r w:rsidR="008F34EC">
        <w:t>:</w:t>
      </w:r>
    </w:p>
    <w:p w14:paraId="03464769" w14:textId="06C933C3" w:rsidR="00240A7C" w:rsidRDefault="00240A7C" w:rsidP="00240A7C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955F52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B73924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449F4390" w:rsidR="008F34EC" w:rsidRDefault="00955F52" w:rsidP="00955F5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 algorithm.</w:t>
      </w:r>
    </w:p>
    <w:p w14:paraId="2CEFB352" w14:textId="2C2BE44A" w:rsidR="00D35CD9" w:rsidRDefault="00D35CD9" w:rsidP="00D35CD9">
      <w:r>
        <w:lastRenderedPageBreak/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Classification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lastRenderedPageBreak/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77777777" w:rsidR="000D54E6" w:rsidRDefault="000D54E6" w:rsidP="000D54E6">
      <w:r>
        <w:t xml:space="preserve">The physical properties presented are accurate predictors of portability, as can be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23684AC8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of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9433">
    <w:abstractNumId w:val="2"/>
  </w:num>
  <w:num w:numId="2" w16cid:durableId="893279151">
    <w:abstractNumId w:val="0"/>
  </w:num>
  <w:num w:numId="3" w16cid:durableId="45032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kFAKYgHBM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977E0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3544E"/>
    <w:rsid w:val="00B41898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276</cp:revision>
  <dcterms:created xsi:type="dcterms:W3CDTF">2021-10-04T23:03:00Z</dcterms:created>
  <dcterms:modified xsi:type="dcterms:W3CDTF">2022-05-22T04:26:00Z</dcterms:modified>
</cp:coreProperties>
</file>