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>
      <w:pPr>
        <w:pStyle w:val="Ttulo"/>
      </w:pPr>
      <w:r>
        <w:t>BookMinder</w:t>
      </w:r>
      <w:r w:rsidR="00285ED7">
        <w:br/>
        <w:t>Caso de Uso:</w:t>
      </w:r>
      <w:r w:rsidR="00B95090">
        <w:t xml:space="preserve"> UC001</w:t>
      </w:r>
      <w:r w:rsidR="00285ED7">
        <w:t xml:space="preserve"> </w:t>
      </w:r>
      <w:r w:rsidR="001F6A95">
        <w:t>Cadastrar Usuários do Sistema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0B06DA" w:rsidP="000B06DA">
      <w:pPr>
        <w:ind w:left="432"/>
      </w:pPr>
      <w:r>
        <w:t xml:space="preserve">Requisito responsável pelo cadastro </w:t>
      </w:r>
      <w:r w:rsidR="001F6A95">
        <w:t>dos funcionários (bibliotecários) responsáveis pela utilização do sistema BookMinder</w:t>
      </w:r>
      <w:r>
        <w:t>.</w:t>
      </w:r>
    </w:p>
    <w:p w:rsidR="000B06DA" w:rsidRDefault="00285ED7" w:rsidP="000B06DA">
      <w:pPr>
        <w:pStyle w:val="Ttulo1"/>
      </w:pPr>
      <w:r>
        <w:t>Descrição dos Atores</w:t>
      </w:r>
    </w:p>
    <w:p w:rsidR="000B06DA" w:rsidRPr="0064178B" w:rsidRDefault="000B06DA" w:rsidP="000B06DA">
      <w:pPr>
        <w:ind w:left="432"/>
      </w:pPr>
    </w:p>
    <w:p w:rsidR="000B06DA" w:rsidRPr="0064178B" w:rsidRDefault="000B06DA" w:rsidP="000B06DA">
      <w:pPr>
        <w:ind w:left="432"/>
        <w:rPr>
          <w:b/>
        </w:rPr>
      </w:pPr>
      <w:r w:rsidRPr="0064178B">
        <w:rPr>
          <w:b/>
        </w:rPr>
        <w:t xml:space="preserve">2.1 </w:t>
      </w:r>
      <w:r w:rsidR="001F6A95" w:rsidRPr="0064178B">
        <w:rPr>
          <w:b/>
        </w:rPr>
        <w:t>Administrador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0B06DA" w:rsidRPr="004B571A" w:rsidRDefault="000B06DA" w:rsidP="000B06DA">
      <w:pPr>
        <w:ind w:left="432"/>
      </w:pPr>
      <w:r>
        <w:t>N/A</w:t>
      </w: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CB1FDA" w:rsidP="000B06DA">
      <w:pPr>
        <w:pStyle w:val="PargrafodaLista"/>
        <w:numPr>
          <w:ilvl w:val="0"/>
          <w:numId w:val="12"/>
        </w:numPr>
      </w:pPr>
      <w:r>
        <w:t xml:space="preserve">Este caso de uso inicia quando o </w:t>
      </w:r>
      <w:r w:rsidR="001F6A95">
        <w:t>Administrador clica no botão “Cadastrar Funcionário”</w:t>
      </w:r>
      <w:r>
        <w:t>.</w:t>
      </w:r>
    </w:p>
    <w:p w:rsidR="004B571A" w:rsidRDefault="00CB1FDA" w:rsidP="000B06DA">
      <w:pPr>
        <w:pStyle w:val="PargrafodaLista"/>
        <w:numPr>
          <w:ilvl w:val="0"/>
          <w:numId w:val="12"/>
        </w:numPr>
      </w:pPr>
      <w:r>
        <w:t>O sistema o redireciona para a tela de cadastro contendo os campos necessários para preenchimento dos dados do funcionário a ser cadastrado.</w:t>
      </w:r>
    </w:p>
    <w:p w:rsidR="00CB1FDA" w:rsidRDefault="00CB1FDA" w:rsidP="00CB1FDA">
      <w:pPr>
        <w:pStyle w:val="PargrafodaLista"/>
        <w:numPr>
          <w:ilvl w:val="0"/>
          <w:numId w:val="12"/>
        </w:numPr>
      </w:pPr>
      <w:r>
        <w:t>O Administrador preenche todos os campos.</w:t>
      </w:r>
      <w:r w:rsidR="00A55ACB" w:rsidRPr="00A55ACB">
        <w:rPr>
          <w:b/>
        </w:rPr>
        <w:t xml:space="preserve"> </w:t>
      </w:r>
      <w:r w:rsidR="00A55ACB">
        <w:rPr>
          <w:b/>
        </w:rPr>
        <w:t>[FA1]</w:t>
      </w:r>
    </w:p>
    <w:p w:rsidR="00FE1D04" w:rsidRDefault="00CB1FDA" w:rsidP="00FE1D04">
      <w:pPr>
        <w:pStyle w:val="PargrafodaLista"/>
        <w:numPr>
          <w:ilvl w:val="0"/>
          <w:numId w:val="12"/>
        </w:numPr>
      </w:pPr>
      <w:r>
        <w:t>O Administrador confirma os dados preenchidos clicando no botão “Conclu</w:t>
      </w:r>
      <w:r w:rsidR="002D233E">
        <w:t>ir</w:t>
      </w:r>
      <w:r>
        <w:t>”.</w:t>
      </w:r>
      <w:r w:rsidR="0009098C">
        <w:t xml:space="preserve"> </w:t>
      </w:r>
    </w:p>
    <w:p w:rsidR="00CB1FDA" w:rsidRDefault="00CB1FDA" w:rsidP="00CB1FDA">
      <w:pPr>
        <w:pStyle w:val="PargrafodaLista"/>
        <w:numPr>
          <w:ilvl w:val="0"/>
          <w:numId w:val="12"/>
        </w:numPr>
      </w:pPr>
      <w:r>
        <w:t>O sistema exibe uma mensagem de confirmação do cadastro.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2D233E" w:rsidRDefault="002D233E" w:rsidP="002D233E">
      <w:pPr>
        <w:ind w:left="432"/>
        <w:rPr>
          <w:b/>
        </w:rPr>
      </w:pPr>
      <w:r w:rsidRPr="002D233E">
        <w:rPr>
          <w:b/>
        </w:rPr>
        <w:t>[FA1]</w:t>
      </w:r>
    </w:p>
    <w:p w:rsidR="002D233E" w:rsidRDefault="0009098C" w:rsidP="0009098C">
      <w:pPr>
        <w:pStyle w:val="PargrafodaLista"/>
        <w:numPr>
          <w:ilvl w:val="0"/>
          <w:numId w:val="14"/>
        </w:numPr>
      </w:pPr>
      <w:r>
        <w:t>Caso os campos não sejam preenchidos, o sistema exibe a mensagem na tela “Campos obrigatórios”.</w:t>
      </w:r>
    </w:p>
    <w:p w:rsidR="0009098C" w:rsidRDefault="0009098C" w:rsidP="0009098C">
      <w:pPr>
        <w:pStyle w:val="PargrafodaLista"/>
        <w:numPr>
          <w:ilvl w:val="0"/>
          <w:numId w:val="14"/>
        </w:numPr>
      </w:pPr>
      <w:r>
        <w:t>O sistema retorna para o passo 2.</w:t>
      </w:r>
    </w:p>
    <w:p w:rsidR="002D233E" w:rsidRPr="002D233E" w:rsidRDefault="002D233E" w:rsidP="002D233E">
      <w:r>
        <w:tab/>
      </w:r>
    </w:p>
    <w:p w:rsidR="00285ED7" w:rsidRDefault="00285ED7">
      <w:pPr>
        <w:pStyle w:val="Ttulo1"/>
      </w:pPr>
      <w:r>
        <w:t>Cenários Principais</w:t>
      </w:r>
    </w:p>
    <w:p w:rsid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A55ACB" w:rsidRPr="00A55ACB" w:rsidRDefault="00A55ACB" w:rsidP="00A55ACB"/>
    <w:p w:rsid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A55ACB" w:rsidRPr="00F96F67" w:rsidRDefault="00A55ACB" w:rsidP="00A55ACB">
      <w:pPr>
        <w:pStyle w:val="Corpodetexto"/>
        <w:ind w:left="1440"/>
        <w:rPr>
          <w:sz w:val="24"/>
          <w:szCs w:val="24"/>
        </w:rPr>
      </w:pPr>
    </w:p>
    <w:p w:rsid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2</w:t>
      </w:r>
    </w:p>
    <w:p w:rsidR="00A55ACB" w:rsidRPr="00A55ACB" w:rsidRDefault="00A55ACB" w:rsidP="00A55ACB"/>
    <w:p w:rsidR="00A55ACB" w:rsidRDefault="00A55ACB" w:rsidP="00A55ACB">
      <w:pPr>
        <w:pStyle w:val="Corpodetexto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Fluxo Principal até o passo 3.</w:t>
      </w:r>
    </w:p>
    <w:p w:rsidR="00A55ACB" w:rsidRDefault="00A55ACB" w:rsidP="00A55ACB">
      <w:pPr>
        <w:pStyle w:val="Corpodetexto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Fluxo Alternativo </w:t>
      </w:r>
      <w:r>
        <w:rPr>
          <w:b/>
          <w:sz w:val="24"/>
          <w:szCs w:val="24"/>
        </w:rPr>
        <w:t>[FA1].</w:t>
      </w:r>
    </w:p>
    <w:p w:rsidR="00A55ACB" w:rsidRPr="00F96F67" w:rsidRDefault="00A55ACB" w:rsidP="00A55ACB">
      <w:pPr>
        <w:pStyle w:val="Corpodetexto"/>
        <w:spacing w:after="0"/>
        <w:ind w:left="1002"/>
        <w:rPr>
          <w:sz w:val="24"/>
          <w:szCs w:val="24"/>
        </w:rPr>
      </w:pPr>
    </w:p>
    <w:p w:rsidR="004B571A" w:rsidRPr="004B571A" w:rsidRDefault="004B571A" w:rsidP="004B571A"/>
    <w:p w:rsidR="00285ED7" w:rsidRDefault="00285ED7">
      <w:pPr>
        <w:pStyle w:val="Ttulo1"/>
      </w:pPr>
      <w:r>
        <w:lastRenderedPageBreak/>
        <w:t>Pós-condições</w:t>
      </w:r>
    </w:p>
    <w:p w:rsidR="004B571A" w:rsidRPr="004B571A" w:rsidRDefault="00FE1D04" w:rsidP="00FE1D04">
      <w:pPr>
        <w:ind w:left="432"/>
      </w:pPr>
      <w:r>
        <w:t>Funcionários devidamente cadastrados no BookMinder.</w:t>
      </w:r>
    </w:p>
    <w:p w:rsidR="00285ED7" w:rsidRDefault="00285ED7">
      <w:pPr>
        <w:pStyle w:val="Ttulo1"/>
      </w:pPr>
      <w:r>
        <w:t>Requisitos Adicionais</w:t>
      </w:r>
      <w:bookmarkStart w:id="0" w:name="_GoBack"/>
      <w:bookmarkEnd w:id="0"/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AAD" w:rsidRDefault="00593AAD">
      <w:r>
        <w:separator/>
      </w:r>
    </w:p>
  </w:endnote>
  <w:endnote w:type="continuationSeparator" w:id="1">
    <w:p w:rsidR="00593AAD" w:rsidRDefault="00593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1409E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409EB">
            <w:rPr>
              <w:rStyle w:val="Nmerodepgina"/>
              <w:sz w:val="20"/>
            </w:rPr>
            <w:fldChar w:fldCharType="separate"/>
          </w:r>
          <w:r w:rsidR="00A55ACB">
            <w:rPr>
              <w:rStyle w:val="Nmerodepgina"/>
              <w:noProof/>
              <w:sz w:val="20"/>
            </w:rPr>
            <w:t>1</w:t>
          </w:r>
          <w:r w:rsidR="001409E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1409E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409EB">
            <w:rPr>
              <w:rStyle w:val="Nmerodepgina"/>
              <w:sz w:val="20"/>
              <w:szCs w:val="20"/>
            </w:rPr>
            <w:fldChar w:fldCharType="separate"/>
          </w:r>
          <w:r w:rsidR="00A55ACB">
            <w:rPr>
              <w:rStyle w:val="Nmerodepgina"/>
              <w:noProof/>
              <w:sz w:val="20"/>
              <w:szCs w:val="20"/>
            </w:rPr>
            <w:t>2</w:t>
          </w:r>
          <w:r w:rsidR="001409E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AAD" w:rsidRDefault="00593AAD">
      <w:r>
        <w:separator/>
      </w:r>
    </w:p>
  </w:footnote>
  <w:footnote w:type="continuationSeparator" w:id="1">
    <w:p w:rsidR="00593AAD" w:rsidRDefault="00593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9D725A1"/>
    <w:multiLevelType w:val="hybridMultilevel"/>
    <w:tmpl w:val="C166E210"/>
    <w:lvl w:ilvl="0" w:tplc="5036BB8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6B9A4139"/>
    <w:multiLevelType w:val="hybridMultilevel"/>
    <w:tmpl w:val="365E29D2"/>
    <w:lvl w:ilvl="0" w:tplc="15549B5A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2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6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9098C"/>
    <w:rsid w:val="000B06DA"/>
    <w:rsid w:val="000C5A34"/>
    <w:rsid w:val="001409EB"/>
    <w:rsid w:val="00141F15"/>
    <w:rsid w:val="00157BEC"/>
    <w:rsid w:val="001F6A95"/>
    <w:rsid w:val="00285ED7"/>
    <w:rsid w:val="002C66CA"/>
    <w:rsid w:val="002D233E"/>
    <w:rsid w:val="003873B2"/>
    <w:rsid w:val="003C6BB0"/>
    <w:rsid w:val="003E5274"/>
    <w:rsid w:val="004B571A"/>
    <w:rsid w:val="00516559"/>
    <w:rsid w:val="00534D71"/>
    <w:rsid w:val="00536886"/>
    <w:rsid w:val="00593AAD"/>
    <w:rsid w:val="005C3D44"/>
    <w:rsid w:val="00630A3D"/>
    <w:rsid w:val="0064178B"/>
    <w:rsid w:val="00644146"/>
    <w:rsid w:val="00727A1F"/>
    <w:rsid w:val="008160F9"/>
    <w:rsid w:val="008B5890"/>
    <w:rsid w:val="009862FD"/>
    <w:rsid w:val="009A33E0"/>
    <w:rsid w:val="00A55ACB"/>
    <w:rsid w:val="00A85F04"/>
    <w:rsid w:val="00AD2803"/>
    <w:rsid w:val="00B9279E"/>
    <w:rsid w:val="00B95090"/>
    <w:rsid w:val="00C56D52"/>
    <w:rsid w:val="00C86C74"/>
    <w:rsid w:val="00CB1FDA"/>
    <w:rsid w:val="00CC2052"/>
    <w:rsid w:val="00D119C5"/>
    <w:rsid w:val="00D50E7D"/>
    <w:rsid w:val="00DC76CF"/>
    <w:rsid w:val="00DD4C79"/>
    <w:rsid w:val="00DF7E86"/>
    <w:rsid w:val="00E40232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FE29-96C3-433D-BA8B-33C60116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143</TotalTime>
  <Pages>2</Pages>
  <Words>167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aluno</cp:lastModifiedBy>
  <cp:revision>17</cp:revision>
  <cp:lastPrinted>2014-08-18T21:56:00Z</cp:lastPrinted>
  <dcterms:created xsi:type="dcterms:W3CDTF">2014-08-18T21:56:00Z</dcterms:created>
  <dcterms:modified xsi:type="dcterms:W3CDTF">2014-09-30T00:50:00Z</dcterms:modified>
</cp:coreProperties>
</file>