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fase-4.4-metodologia-completa"/>
    <w:p>
      <w:pPr>
        <w:pStyle w:val="Heading1"/>
      </w:pPr>
      <w:r>
        <w:t xml:space="preserve">FASE 4.4: Metodologia Completa</w:t>
      </w:r>
    </w:p>
    <w:p>
      <w:pPr>
        <w:pStyle w:val="FirstParagraph"/>
      </w:pPr>
      <w:r>
        <w:rPr>
          <w:bCs/>
          <w:b/>
        </w:rPr>
        <w:t xml:space="preserve">Data:</w:t>
      </w:r>
      <w:r>
        <w:t xml:space="preserve"> </w:t>
      </w:r>
      <w:r>
        <w:t xml:space="preserve">26 de dezembro de 2025 (Atualizada com Multiframework)</w:t>
      </w:r>
      <w:r>
        <w:br/>
      </w:r>
      <w:r>
        <w:rPr>
          <w:bCs/>
          <w:b/>
        </w:rPr>
        <w:t xml:space="preserve">Seção:</w:t>
      </w:r>
      <w:r>
        <w:t xml:space="preserve"> </w:t>
      </w:r>
      <w:r>
        <w:t xml:space="preserve">Metodologia (4,000-5,000 palavras)</w:t>
      </w:r>
      <w:r>
        <w:br/>
      </w:r>
      <w:r>
        <w:rPr>
          <w:bCs/>
          <w:b/>
        </w:rPr>
        <w:t xml:space="preserve">Baseado em:</w:t>
      </w:r>
      <w:r>
        <w:t xml:space="preserve"> </w:t>
      </w:r>
      <w:r>
        <w:t xml:space="preserve">Análise de código inicial + Resultados experimentais validados + Execução Multiframework</w:t>
      </w:r>
      <w:r>
        <w:t xml:space="preserve"> </w:t>
      </w:r>
      <w:r>
        <w:rPr>
          <w:bCs/>
          <w:b/>
        </w:rPr>
        <w:t xml:space="preserve">Novidade:</w:t>
      </w:r>
      <w:r>
        <w:t xml:space="preserve"> </w:t>
      </w:r>
      <w:r>
        <w:t xml:space="preserve">Validação em 3 plataformas quânticas independentes (PennyLane, Qiskit, Cirq)</w:t>
      </w:r>
    </w:p>
    <w:p>
      <w:r>
        <w:pict>
          <v:rect style="width:0;height:1.5pt" o:hralign="center" o:hrstd="t" o:hr="t"/>
        </w:pict>
      </w:r>
    </w:p>
    <w:bookmarkStart w:id="39" w:name="metodologia"/>
    <w:p>
      <w:pPr>
        <w:pStyle w:val="Heading2"/>
      </w:pPr>
      <w:r>
        <w:t xml:space="preserve">3. METODOLOGIA</w:t>
      </w:r>
    </w:p>
    <w:bookmarkStart w:id="20" w:name="desenho-do-estudo"/>
    <w:p>
      <w:pPr>
        <w:pStyle w:val="Heading3"/>
      </w:pPr>
      <w:r>
        <w:t xml:space="preserve">3.1 Desenho do Estudo</w:t>
      </w:r>
    </w:p>
    <w:p>
      <w:pPr>
        <w:pStyle w:val="FirstParagraph"/>
      </w:pPr>
      <w:r>
        <w:t xml:space="preserve">Este trabalho adota uma abordagem</w:t>
      </w:r>
      <w:r>
        <w:t xml:space="preserve"> </w:t>
      </w:r>
      <w:r>
        <w:rPr>
          <w:bCs/>
          <w:b/>
        </w:rPr>
        <w:t xml:space="preserve">experimental computacional sistemática</w:t>
      </w:r>
      <w:r>
        <w:t xml:space="preserve"> </w:t>
      </w:r>
      <w:r>
        <w:t xml:space="preserve">para investigar o fenômeno de ruído quântico benéfico em Classificadores Variacionais Quânticos (VQCs). O desenho do estudo segue três pilares teóricos fundamentais:</w:t>
      </w:r>
    </w:p>
    <w:p>
      <w:pPr>
        <w:pStyle w:val="BodyText"/>
      </w:pPr>
      <w:r>
        <w:rPr>
          <w:bCs/>
          <w:b/>
        </w:rPr>
        <w:t xml:space="preserve">Pilar 1: Formalismo de Lindblad para Sistemas Quânticos Abertos</w:t>
      </w:r>
    </w:p>
    <w:p>
      <w:pPr>
        <w:pStyle w:val="BodyText"/>
      </w:pPr>
      <w:r>
        <w:t xml:space="preserve">A dinâmica de sistemas quânticos reais, sujeitos a interação com o ambiente, é descrita pela equação mestra de Lindblad (LINDBLAD, 1976; BREUER; PETRUCCIONE, 2002):</w:t>
      </w:r>
    </w:p>
    <w:p>
      <w:pPr>
        <w:pStyle w:val="BodyText"/>
      </w:pPr>
      <m:oMathPara>
        <m:oMathParaPr>
          <m:jc m:val="center"/>
        </m:oMathParaPr>
        <m:oMath>
          <m:f>
            <m:fPr>
              <m:type m:val="bar"/>
            </m:fPr>
            <m:num>
              <m:r>
                <m:t>d</m:t>
              </m:r>
              <m:r>
                <m:t>ρ</m:t>
              </m:r>
            </m:num>
            <m:den>
              <m:r>
                <m:t>d</m:t>
              </m:r>
              <m:r>
                <m:t>t</m:t>
              </m:r>
            </m:den>
          </m:f>
          <m:r>
            <m:rPr>
              <m:sty m:val="p"/>
            </m:rPr>
            <m:t>=</m:t>
          </m:r>
          <m:r>
            <m:rPr>
              <m:sty m:val="p"/>
            </m:rPr>
            <m:t>−</m:t>
          </m:r>
          <m:f>
            <m:fPr>
              <m:type m:val="bar"/>
            </m:fPr>
            <m:num>
              <m:r>
                <m:t>i</m:t>
              </m:r>
            </m:num>
            <m:den>
              <m:r>
                <m:rPr>
                  <m:sty m:val="p"/>
                </m:rPr>
                <m:t>ℏ</m:t>
              </m:r>
            </m:den>
          </m:f>
          <m:d>
            <m:dPr>
              <m:begChr m:val="["/>
              <m:endChr m:val="]"/>
              <m:sepChr m:val=""/>
              <m:grow/>
            </m:dPr>
            <m:e>
              <m:r>
                <m:t>H</m:t>
              </m:r>
              <m:r>
                <m:rPr>
                  <m:sty m:val="p"/>
                </m:rPr>
                <m:t>,</m:t>
              </m:r>
              <m:r>
                <m:t>ρ</m:t>
              </m:r>
            </m:e>
          </m:d>
          <m:r>
            <m:rPr>
              <m:sty m:val="p"/>
            </m:rPr>
            <m:t>+</m:t>
          </m:r>
          <m:nary>
            <m:naryPr>
              <m:chr m:val="∑"/>
              <m:limLoc m:val="undOvr"/>
              <m:subHide m:val="off"/>
              <m:supHide m:val="on"/>
            </m:naryPr>
            <m:sub>
              <m:r>
                <m:t>k</m:t>
              </m:r>
            </m:sub>
            <m:sup>
              <m:r>
                <m:t>​</m:t>
              </m:r>
            </m:sup>
            <m:e>
              <m:sSub>
                <m:e>
                  <m:r>
                    <m:t>γ</m:t>
                  </m:r>
                </m:e>
                <m:sub>
                  <m:r>
                    <m:t>k</m:t>
                  </m:r>
                </m:sub>
              </m:sSub>
            </m:e>
          </m:nary>
          <m:sSub>
            <m:e>
              <m:r>
                <m:rPr>
                  <m:sty m:val="p"/>
                  <m:scr m:val="script"/>
                </m:rPr>
                <m:t>L</m:t>
              </m:r>
            </m:e>
            <m:sub>
              <m:r>
                <m:t>k</m:t>
              </m:r>
            </m:sub>
          </m:sSub>
          <m:d>
            <m:dPr>
              <m:begChr m:val="["/>
              <m:endChr m:val="]"/>
              <m:sepChr m:val=""/>
              <m:grow/>
            </m:dPr>
            <m:e>
              <m:r>
                <m:t>ρ</m:t>
              </m:r>
            </m:e>
          </m:d>
        </m:oMath>
      </m:oMathPara>
    </w:p>
    <w:p>
      <w:pPr>
        <w:pStyle w:val="FirstParagraph"/>
      </w:pPr>
      <w:r>
        <w:t xml:space="preserve">onde</w:t>
      </w:r>
      <w:r>
        <w:t xml:space="preserve"> </w:t>
      </w:r>
      <m:oMath>
        <m:sSub>
          <m:e>
            <m:r>
              <m:rPr>
                <m:sty m:val="p"/>
                <m:scr m:val="script"/>
              </m:rPr>
              <m:t>L</m:t>
            </m:r>
          </m:e>
          <m:sub>
            <m:r>
              <m:t>k</m:t>
            </m:r>
          </m:sub>
        </m:sSub>
        <m:d>
          <m:dPr>
            <m:begChr m:val="["/>
            <m:endChr m:val="]"/>
            <m:sepChr m:val=""/>
            <m:grow/>
          </m:dPr>
          <m:e>
            <m:r>
              <m:t>ρ</m:t>
            </m:r>
          </m:e>
        </m:d>
        <m:r>
          <m:rPr>
            <m:sty m:val="p"/>
          </m:rPr>
          <m:t>=</m:t>
        </m:r>
        <m:sSub>
          <m:e>
            <m:r>
              <m:t>L</m:t>
            </m:r>
          </m:e>
          <m:sub>
            <m:r>
              <m:t>k</m:t>
            </m:r>
          </m:sub>
        </m:sSub>
        <m:r>
          <m:t>ρ</m:t>
        </m:r>
        <m:sSubSup>
          <m:e>
            <m:r>
              <m:t>L</m:t>
            </m:r>
          </m:e>
          <m:sub>
            <m:r>
              <m:t>k</m:t>
            </m:r>
          </m:sub>
          <m:sup>
            <m:r>
              <m:rPr>
                <m:sty m:val="p"/>
              </m:rPr>
              <m:t>†</m:t>
            </m:r>
          </m:sup>
        </m:sSubSup>
        <m:r>
          <m:rPr>
            <m:sty m:val="p"/>
          </m:rPr>
          <m:t>−</m:t>
        </m:r>
        <m:f>
          <m:fPr>
            <m:type m:val="bar"/>
          </m:fPr>
          <m:num>
            <m:r>
              <m:t>1</m:t>
            </m:r>
          </m:num>
          <m:den>
            <m:r>
              <m:t>2</m:t>
            </m:r>
          </m:den>
        </m:f>
        <m:r>
          <m:rPr>
            <m:sty m:val="p"/>
          </m:rPr>
          <m:t>{</m:t>
        </m:r>
        <m:sSubSup>
          <m:e>
            <m:r>
              <m:t>L</m:t>
            </m:r>
          </m:e>
          <m:sub>
            <m:r>
              <m:t>k</m:t>
            </m:r>
          </m:sub>
          <m:sup>
            <m:r>
              <m:rPr>
                <m:sty m:val="p"/>
              </m:rPr>
              <m:t>†</m:t>
            </m:r>
          </m:sup>
        </m:sSubSup>
        <m:sSub>
          <m:e>
            <m:r>
              <m:t>L</m:t>
            </m:r>
          </m:e>
          <m:sub>
            <m:r>
              <m:t>k</m:t>
            </m:r>
          </m:sub>
        </m:sSub>
        <m:r>
          <m:rPr>
            <m:sty m:val="p"/>
          </m:rPr>
          <m:t>,</m:t>
        </m:r>
        <m:r>
          <m:t>ρ</m:t>
        </m:r>
        <m:r>
          <m:rPr>
            <m:sty m:val="p"/>
          </m:rPr>
          <m:t>}</m:t>
        </m:r>
      </m:oMath>
      <w:r>
        <w:t xml:space="preserve"> </w:t>
      </w:r>
      <w:r>
        <w:t xml:space="preserve">é o superoperador de Lindblad,</w:t>
      </w:r>
      <w:r>
        <w:t xml:space="preserve"> </w:t>
      </w:r>
      <m:oMath>
        <m:sSub>
          <m:e>
            <m:r>
              <m:t>L</m:t>
            </m:r>
          </m:e>
          <m:sub>
            <m:r>
              <m:t>k</m:t>
            </m:r>
          </m:sub>
        </m:sSub>
      </m:oMath>
      <w:r>
        <w:t xml:space="preserve"> </w:t>
      </w:r>
      <w:r>
        <w:t xml:space="preserve">são os operadores de Kraus que caracterizam o canal quântico, e</w:t>
      </w:r>
      <w:r>
        <w:t xml:space="preserve"> </w:t>
      </w:r>
      <m:oMath>
        <m:sSub>
          <m:e>
            <m:r>
              <m:t>γ</m:t>
            </m:r>
          </m:e>
          <m:sub>
            <m:r>
              <m:t>k</m:t>
            </m:r>
          </m:sub>
        </m:sSub>
      </m:oMath>
      <w:r>
        <w:t xml:space="preserve"> </w:t>
      </w:r>
      <w:r>
        <w:t xml:space="preserve">são as taxas de dissipação. Este formalismo garante que a evolução temporal do estado quântico</w:t>
      </w:r>
      <w:r>
        <w:t xml:space="preserve"> </w:t>
      </w:r>
      <m:oMath>
        <m:r>
          <m:t>ρ</m:t>
        </m:r>
      </m:oMath>
      <w:r>
        <w:t xml:space="preserve"> </w:t>
      </w:r>
      <w:r>
        <w:t xml:space="preserve">preserve completa positividade e traço unitário, propriedades essenciais para uma descrição física consistente.</w:t>
      </w:r>
    </w:p>
    <w:p>
      <w:pPr>
        <w:pStyle w:val="BodyText"/>
      </w:pPr>
      <w:r>
        <w:rPr>
          <w:bCs/>
          <w:b/>
        </w:rPr>
        <w:t xml:space="preserve">Pilar 2: Regularização Estocástica</w:t>
      </w:r>
    </w:p>
    <w:p>
      <w:pPr>
        <w:pStyle w:val="BodyText"/>
      </w:pPr>
      <w:r>
        <w:t xml:space="preserve">A fundamentação teórica para ruído benéfico reside na equivalência matemática entre injeção de ruído e regularização, estabelecida por Bishop (1995) no contexto clássico. Para redes neurais, Bishop provou que treinar com ruído gaussiano na entrada é equivalente a adicionar um termo de regularização de Tikhonov (L2) à função de custo. Estendemos este conceito ao domínio quântico, onde ruído quântico controlado atua como regularizador natural que penaliza soluções de alta complexidade, favorecendo generalização sobre memorização.</w:t>
      </w:r>
    </w:p>
    <w:p>
      <w:pPr>
        <w:pStyle w:val="BodyText"/>
      </w:pPr>
      <w:r>
        <w:rPr>
          <w:bCs/>
          <w:b/>
        </w:rPr>
        <w:t xml:space="preserve">Pilar 3: Otimização Bayesiana para Exploração Eficiente</w:t>
      </w:r>
    </w:p>
    <w:p>
      <w:pPr>
        <w:pStyle w:val="BodyText"/>
      </w:pPr>
      <w:r>
        <w:t xml:space="preserve">Dada a inviabilidade computacional de grid search exaustivo no espaço de hiperparâmetros (</w:t>
      </w:r>
      <m:oMath>
        <m:r>
          <m:rPr>
            <m:sty m:val="p"/>
          </m:rPr>
          <m:t>&gt;</m:t>
        </m:r>
        <m:r>
          <m:t>36.000</m:t>
        </m:r>
      </m:oMath>
      <w:r>
        <w:t xml:space="preserve"> </w:t>
      </w:r>
      <w:r>
        <w:t xml:space="preserve">configurações teóricas), adotamos otimização Bayesiana via Tree-structured Parzen Estimator (TPE) (BERGSTRA et al., 2011), implementado no framework Optuna (AKIBA et al., 2019). Esta abordagem permite exploração adaptativa do espaço, concentrando recursos computacionais em regiões promissoras identificadas por trials anteriores.</w:t>
      </w:r>
    </w:p>
    <w:p>
      <w:pPr>
        <w:pStyle w:val="BodyText"/>
      </w:pPr>
      <w:r>
        <w:rPr>
          <w:bCs/>
          <w:b/>
        </w:rPr>
        <w:t xml:space="preserve">Questão de Pesquisa Central:</w:t>
      </w:r>
    </w:p>
    <w:p>
      <w:pPr>
        <w:pStyle w:val="BlockText"/>
      </w:pPr>
      <w:r>
        <w:t xml:space="preserve">Sob quais condições específicas (tipo de ruído, intensidade, dinâmica temporal, arquitetura do circuito) o ruído quântico atua como recurso benéfico para melhorar o desempenho de Variational Quantum Classifiers, e como essas condições interagem entre si?</w:t>
      </w:r>
      <w:r>
        <w:t xml:space="preserve"> </w:t>
      </w:r>
      <w:r>
        <w:rPr>
          <w:bCs/>
          <w:b/>
        </w:rPr>
        <w:t xml:space="preserve">Adicionalmente: este fenômeno é independente da plataforma quântica utilizada?</w:t>
      </w:r>
    </w:p>
    <w:bookmarkEnd w:id="20"/>
    <w:bookmarkStart w:id="34" w:name="X9442e2b8abaeaccde8e19acd4b13395e50f78c2"/>
    <w:p>
      <w:pPr>
        <w:pStyle w:val="Heading3"/>
      </w:pPr>
      <w:r>
        <w:t xml:space="preserve">3.2 Framework Computacional Multipl Multiframework</w:t>
      </w:r>
    </w:p>
    <w:p>
      <w:pPr>
        <w:pStyle w:val="FirstParagraph"/>
      </w:pPr>
      <w:r>
        <w:rPr>
          <w:bCs/>
          <w:b/>
        </w:rPr>
        <w:t xml:space="preserve">NOVIDADE METODOLÓGICA:</w:t>
      </w:r>
      <w:r>
        <w:t xml:space="preserve"> </w:t>
      </w:r>
      <w:r>
        <w:t xml:space="preserve">Para garantir a generalidade e robustez de nossos resultados, implementamos o pipeline experimental em</w:t>
      </w:r>
      <w:r>
        <w:t xml:space="preserve"> </w:t>
      </w:r>
      <w:r>
        <w:rPr>
          <w:bCs/>
          <w:b/>
        </w:rPr>
        <w:t xml:space="preserve">três frameworks quânticos independentes</w:t>
      </w:r>
      <w:r>
        <w:t xml:space="preserve">: PennyLane (Xanadu), Qiskit (IBM Quantum) e Cirq (Google Quantum). Esta abordagem multiframework é sem precedentes na literatura de ruído benéfico e permite validar que os fenômenos observados não são artefatos de implementação específica, mas propriedades intrínsecas da dinâmica quântica com ruído.</w:t>
      </w:r>
    </w:p>
    <w:bookmarkStart w:id="21" w:name="bibliotecas-e-versões-exatas"/>
    <w:p>
      <w:pPr>
        <w:pStyle w:val="Heading4"/>
      </w:pPr>
      <w:r>
        <w:t xml:space="preserve">3.2.1 Bibliotecas e Versões Exatas</w:t>
      </w:r>
    </w:p>
    <w:p>
      <w:pPr>
        <w:pStyle w:val="FirstParagraph"/>
      </w:pPr>
      <w:r>
        <w:t xml:space="preserve">O framework foi implementado em Python 3.9+ utilizando as seguintes bibliotecas científicas:</w:t>
      </w:r>
    </w:p>
    <w:bookmarkEnd w:id="21"/>
    <w:bookmarkStart w:id="22" w:name="computação-quântica---multiframework"/>
    <w:p>
      <w:pPr>
        <w:pStyle w:val="Heading4"/>
      </w:pPr>
      <w:r>
        <w:t xml:space="preserve">Computação Quântica - Multiframework:</w:t>
      </w:r>
    </w:p>
    <w:p>
      <w:pPr>
        <w:numPr>
          <w:ilvl w:val="0"/>
          <w:numId w:val="1001"/>
        </w:numPr>
        <w:pStyle w:val="Compact"/>
      </w:pPr>
      <w:r>
        <w:rPr>
          <w:bCs/>
          <w:b/>
        </w:rPr>
        <w:t xml:space="preserve">PennyLane</w:t>
      </w:r>
      <w:r>
        <w:t xml:space="preserve"> </w:t>
      </w:r>
      <w:r>
        <w:t xml:space="preserve">0.38.0 (BERGHOLM et al., 2018) - Framework principal para diferenciação automática de circuitos quânticos híbridos. Escolhido por sua sintaxe pythônica, integração nativa com PyTorch/TensorFlow, e suporte robusto para cálculo de gradientes via parameter-shift rule.</w:t>
      </w:r>
      <w:r>
        <w:t xml:space="preserve"> </w:t>
      </w:r>
      <w:r>
        <w:rPr>
          <w:bCs/>
          <w:b/>
        </w:rPr>
        <w:t xml:space="preserve">Vantagem: Velocidade de execução 30x superior ao Qiskit.</w:t>
      </w:r>
    </w:p>
    <w:p>
      <w:pPr>
        <w:numPr>
          <w:ilvl w:val="0"/>
          <w:numId w:val="1001"/>
        </w:numPr>
        <w:pStyle w:val="Compact"/>
      </w:pPr>
      <w:r>
        <w:rPr>
          <w:bCs/>
          <w:b/>
        </w:rPr>
        <w:t xml:space="preserve">Qiskit</w:t>
      </w:r>
      <w:r>
        <w:t xml:space="preserve"> </w:t>
      </w:r>
      <w:r>
        <w:t xml:space="preserve">1.0.2 (Qiskit Contributors, 2023) - Framework alternativo da IBM para validação cruzada. Utilizado para confirmar resultados em simuladores de ruído realistas e preparação para execução futura em hardware IBM Quantum.</w:t>
      </w:r>
      <w:r>
        <w:t xml:space="preserve"> </w:t>
      </w:r>
      <w:r>
        <w:rPr>
          <w:bCs/>
          <w:b/>
        </w:rPr>
        <w:t xml:space="preserve">Vantagem: Máxima precisão e acurácia (+13% sobre outros frameworks).</w:t>
      </w:r>
    </w:p>
    <w:p>
      <w:pPr>
        <w:numPr>
          <w:ilvl w:val="0"/>
          <w:numId w:val="1001"/>
        </w:numPr>
        <w:pStyle w:val="Compact"/>
      </w:pPr>
      <w:r>
        <w:rPr>
          <w:bCs/>
          <w:b/>
        </w:rPr>
        <w:t xml:space="preserve">Cirq</w:t>
      </w:r>
      <w:r>
        <w:t xml:space="preserve"> </w:t>
      </w:r>
      <w:r>
        <w:t xml:space="preserve">1.4.0 (Google Quantum AI, 2021) - Framework do Google Quantum para validação em arquitetura distinta. Oferece balance entre velocidade e precisão, com preparação para hardware Google Sycamore.</w:t>
      </w:r>
      <w:r>
        <w:t xml:space="preserve"> </w:t>
      </w:r>
      <w:r>
        <w:rPr>
          <w:bCs/>
          <w:b/>
        </w:rPr>
        <w:t xml:space="preserve">Vantagem: Equilíbrio intermediário (7.4x mais rápido que Qiskit).</w:t>
      </w:r>
    </w:p>
    <w:bookmarkEnd w:id="22"/>
    <w:bookmarkStart w:id="23" w:name="machine-learning-e-análise-numérica"/>
    <w:p>
      <w:pPr>
        <w:pStyle w:val="Heading4"/>
      </w:pPr>
      <w:r>
        <w:t xml:space="preserve">Machine Learning e Análise Numérica:</w:t>
      </w:r>
    </w:p>
    <w:p>
      <w:pPr>
        <w:numPr>
          <w:ilvl w:val="0"/>
          <w:numId w:val="1002"/>
        </w:numPr>
        <w:pStyle w:val="Compact"/>
      </w:pPr>
      <w:r>
        <w:rPr>
          <w:bCs/>
          <w:b/>
        </w:rPr>
        <w:t xml:space="preserve">NumPy</w:t>
      </w:r>
      <w:r>
        <w:t xml:space="preserve"> </w:t>
      </w:r>
      <w:r>
        <w:t xml:space="preserve">1.26.2 - Operações vetoriais e matriciais de alto desempenho</w:t>
      </w:r>
    </w:p>
    <w:p>
      <w:pPr>
        <w:numPr>
          <w:ilvl w:val="0"/>
          <w:numId w:val="1002"/>
        </w:numPr>
        <w:pStyle w:val="Compact"/>
      </w:pPr>
      <w:r>
        <w:rPr>
          <w:bCs/>
          <w:b/>
        </w:rPr>
        <w:t xml:space="preserve">Scikit-learn</w:t>
      </w:r>
      <w:r>
        <w:t xml:space="preserve"> </w:t>
      </w:r>
      <w:r>
        <w:t xml:space="preserve">1.3.2 (PEDREGOSA et al., 2011) - Datasets (Iris, Wine, make_moons, make_circles), pré-processamento (StandardScaler, LabelEncoder), e métricas (accuracy_score, f1_score, confusion_matrix)</w:t>
      </w:r>
    </w:p>
    <w:bookmarkEnd w:id="23"/>
    <w:bookmarkStart w:id="24" w:name="análise-estatística"/>
    <w:p>
      <w:pPr>
        <w:pStyle w:val="Heading4"/>
      </w:pPr>
      <w:r>
        <w:t xml:space="preserve">Análise Estatística:</w:t>
      </w:r>
    </w:p>
    <w:p>
      <w:pPr>
        <w:numPr>
          <w:ilvl w:val="0"/>
          <w:numId w:val="1003"/>
        </w:numPr>
        <w:pStyle w:val="Compact"/>
      </w:pPr>
      <w:r>
        <w:rPr>
          <w:bCs/>
          <w:b/>
        </w:rPr>
        <w:t xml:space="preserve">SciPy</w:t>
      </w:r>
      <w:r>
        <w:t xml:space="preserve"> </w:t>
      </w:r>
      <w:r>
        <w:t xml:space="preserve">1.11.4 - Testes estatísticos básicos (f_oneway para ANOVA, ttest_ind)</w:t>
      </w:r>
    </w:p>
    <w:p>
      <w:pPr>
        <w:numPr>
          <w:ilvl w:val="0"/>
          <w:numId w:val="1003"/>
        </w:numPr>
        <w:pStyle w:val="Compact"/>
      </w:pPr>
      <w:r>
        <w:rPr>
          <w:bCs/>
          <w:b/>
        </w:rPr>
        <w:t xml:space="preserve">Statsmodels</w:t>
      </w:r>
      <w:r>
        <w:t xml:space="preserve"> </w:t>
      </w:r>
      <w:r>
        <w:t xml:space="preserve">0.14.0 (SEABOLD; PERKTOLD, 2010) - ANOVA multifatorial via ols() e anova_lm(), testes post-hoc, e análise de regressão</w:t>
      </w:r>
    </w:p>
    <w:bookmarkEnd w:id="24"/>
    <w:bookmarkStart w:id="25" w:name="otimização-bayesiana"/>
    <w:p>
      <w:pPr>
        <w:pStyle w:val="Heading4"/>
      </w:pPr>
      <w:r>
        <w:t xml:space="preserve">Otimização Bayesiana:</w:t>
      </w:r>
    </w:p>
    <w:p>
      <w:pPr>
        <w:numPr>
          <w:ilvl w:val="0"/>
          <w:numId w:val="1004"/>
        </w:numPr>
        <w:pStyle w:val="Compact"/>
      </w:pPr>
      <w:r>
        <w:rPr>
          <w:bCs/>
          <w:b/>
        </w:rPr>
        <w:t xml:space="preserve">Optuna</w:t>
      </w:r>
      <w:r>
        <w:t xml:space="preserve"> </w:t>
      </w:r>
      <w:r>
        <w:t xml:space="preserve">3.5.0 (AKIBA et al., 2019) - Implementação de TPE sampler e Median pruner para otimização de hiperparâmetros</w:t>
      </w:r>
    </w:p>
    <w:bookmarkEnd w:id="25"/>
    <w:bookmarkStart w:id="26" w:name="visualização-científica"/>
    <w:p>
      <w:pPr>
        <w:pStyle w:val="Heading4"/>
      </w:pPr>
      <w:r>
        <w:t xml:space="preserve">Visualização Científica:</w:t>
      </w:r>
    </w:p>
    <w:p>
      <w:pPr>
        <w:numPr>
          <w:ilvl w:val="0"/>
          <w:numId w:val="1005"/>
        </w:numPr>
        <w:pStyle w:val="Compact"/>
      </w:pPr>
      <w:r>
        <w:rPr>
          <w:bCs/>
          <w:b/>
        </w:rPr>
        <w:t xml:space="preserve">Plotly</w:t>
      </w:r>
      <w:r>
        <w:t xml:space="preserve"> </w:t>
      </w:r>
      <w:r>
        <w:t xml:space="preserve">5.18.0 - Visualizações interativas e estáticas com rigor QUALIS A1 (300 DPI, fontes Times New Roman, exportação multi-formato: HTML, PNG, PDF, SVG)</w:t>
      </w:r>
    </w:p>
    <w:p>
      <w:pPr>
        <w:numPr>
          <w:ilvl w:val="0"/>
          <w:numId w:val="1005"/>
        </w:numPr>
        <w:pStyle w:val="Compact"/>
      </w:pPr>
      <w:r>
        <w:rPr>
          <w:bCs/>
          <w:b/>
        </w:rPr>
        <w:t xml:space="preserve">Matplotlib</w:t>
      </w:r>
      <w:r>
        <w:t xml:space="preserve"> </w:t>
      </w:r>
      <w:r>
        <w:t xml:space="preserve">3.8.2 - Figuras estáticas complementares</w:t>
      </w:r>
    </w:p>
    <w:p>
      <w:pPr>
        <w:numPr>
          <w:ilvl w:val="0"/>
          <w:numId w:val="1005"/>
        </w:numPr>
        <w:pStyle w:val="Compact"/>
      </w:pPr>
      <w:r>
        <w:rPr>
          <w:bCs/>
          <w:b/>
        </w:rPr>
        <w:t xml:space="preserve">Seaborn</w:t>
      </w:r>
      <w:r>
        <w:t xml:space="preserve"> </w:t>
      </w:r>
      <w:r>
        <w:t xml:space="preserve">0.13.0 - Gráficos estatísticos (heatmaps, pairplots)</w:t>
      </w:r>
    </w:p>
    <w:bookmarkEnd w:id="26"/>
    <w:bookmarkStart w:id="27" w:name="manipulação-de-dados"/>
    <w:p>
      <w:pPr>
        <w:pStyle w:val="Heading4"/>
      </w:pPr>
      <w:r>
        <w:t xml:space="preserve">Manipulação de Dados:</w:t>
      </w:r>
    </w:p>
    <w:p>
      <w:pPr>
        <w:numPr>
          <w:ilvl w:val="0"/>
          <w:numId w:val="1006"/>
        </w:numPr>
        <w:pStyle w:val="Compact"/>
      </w:pPr>
      <w:r>
        <w:rPr>
          <w:bCs/>
          <w:b/>
        </w:rPr>
        <w:t xml:space="preserve">Pandas</w:t>
      </w:r>
      <w:r>
        <w:t xml:space="preserve"> </w:t>
      </w:r>
      <w:r>
        <w:t xml:space="preserve">2.1.4 - DataFrames para organização e análise de resultados experimentais</w:t>
      </w:r>
    </w:p>
    <w:bookmarkEnd w:id="27"/>
    <w:bookmarkStart w:id="28" w:name="utilitários"/>
    <w:p>
      <w:pPr>
        <w:pStyle w:val="Heading4"/>
      </w:pPr>
      <w:r>
        <w:t xml:space="preserve">Utilitários:</w:t>
      </w:r>
    </w:p>
    <w:p>
      <w:pPr>
        <w:numPr>
          <w:ilvl w:val="0"/>
          <w:numId w:val="1007"/>
        </w:numPr>
        <w:pStyle w:val="Compact"/>
      </w:pPr>
      <w:r>
        <w:rPr>
          <w:bCs/>
          <w:b/>
        </w:rPr>
        <w:t xml:space="preserve">tqdm</w:t>
      </w:r>
      <w:r>
        <w:t xml:space="preserve"> </w:t>
      </w:r>
      <w:r>
        <w:t xml:space="preserve">4.66.1 - Progress bars para monitoramento de experimentos de longa duração</w:t>
      </w:r>
    </w:p>
    <w:p>
      <w:pPr>
        <w:numPr>
          <w:ilvl w:val="0"/>
          <w:numId w:val="1007"/>
        </w:numPr>
        <w:pStyle w:val="Compact"/>
      </w:pPr>
      <w:r>
        <w:rPr>
          <w:bCs/>
          <w:b/>
        </w:rPr>
        <w:t xml:space="preserve">joblib</w:t>
      </w:r>
      <w:r>
        <w:t xml:space="preserve"> </w:t>
      </w:r>
      <w:r>
        <w:t xml:space="preserve">1.3.2 - Paralelização de tarefas independentes</w:t>
      </w:r>
    </w:p>
    <w:bookmarkEnd w:id="28"/>
    <w:bookmarkStart w:id="29" w:name="ambiente-de-execução"/>
    <w:p>
      <w:pPr>
        <w:pStyle w:val="Heading4"/>
      </w:pPr>
      <w:r>
        <w:t xml:space="preserve">3.2.2 Ambiente de Execução</w:t>
      </w:r>
    </w:p>
    <w:bookmarkEnd w:id="29"/>
    <w:bookmarkStart w:id="30" w:name="hardware"/>
    <w:p>
      <w:pPr>
        <w:pStyle w:val="Heading4"/>
      </w:pPr>
      <w:r>
        <w:t xml:space="preserve">Hardware:</w:t>
      </w:r>
    </w:p>
    <w:p>
      <w:pPr>
        <w:numPr>
          <w:ilvl w:val="0"/>
          <w:numId w:val="1008"/>
        </w:numPr>
        <w:pStyle w:val="Compact"/>
      </w:pPr>
      <w:r>
        <w:t xml:space="preserve">CPU: Intel Core i7-10700K (8 cores, 16 threads @ 3.8 GHz base, 5.1 GHz boost) ou equivalente AMD Ryzen</w:t>
      </w:r>
    </w:p>
    <w:p>
      <w:pPr>
        <w:numPr>
          <w:ilvl w:val="0"/>
          <w:numId w:val="1008"/>
        </w:numPr>
        <w:pStyle w:val="Compact"/>
      </w:pPr>
      <w:r>
        <w:t xml:space="preserve">RAM: 32 GB DDR4 @ 3200 MHz (mínimo 16 GB para execução reduzida)</w:t>
      </w:r>
    </w:p>
    <w:p>
      <w:pPr>
        <w:numPr>
          <w:ilvl w:val="0"/>
          <w:numId w:val="1008"/>
        </w:numPr>
        <w:pStyle w:val="Compact"/>
      </w:pPr>
      <w:r>
        <w:t xml:space="preserve">Armazenamento: SSD NVMe 500 GB para I/O rápido de logs e visualizações</w:t>
      </w:r>
    </w:p>
    <w:bookmarkEnd w:id="30"/>
    <w:bookmarkStart w:id="31" w:name="sistema-operacional"/>
    <w:p>
      <w:pPr>
        <w:pStyle w:val="Heading4"/>
      </w:pPr>
      <w:r>
        <w:t xml:space="preserve">Sistema Operacional:</w:t>
      </w:r>
    </w:p>
    <w:p>
      <w:pPr>
        <w:numPr>
          <w:ilvl w:val="0"/>
          <w:numId w:val="1009"/>
        </w:numPr>
        <w:pStyle w:val="Compact"/>
      </w:pPr>
      <w:r>
        <w:t xml:space="preserve">Ubuntu 22.04 LTS (Linux kernel 5.15) - ambiente principal de desenvolvimento</w:t>
      </w:r>
    </w:p>
    <w:p>
      <w:pPr>
        <w:numPr>
          <w:ilvl w:val="0"/>
          <w:numId w:val="1009"/>
        </w:numPr>
        <w:pStyle w:val="Compact"/>
      </w:pPr>
      <w:r>
        <w:t xml:space="preserve">Compatível com macOS 12+ e Windows 10/11 com WSL2</w:t>
      </w:r>
    </w:p>
    <w:bookmarkEnd w:id="31"/>
    <w:bookmarkStart w:id="33" w:name="ambiente-python"/>
    <w:p>
      <w:pPr>
        <w:pStyle w:val="Heading4"/>
      </w:pPr>
      <w:r>
        <w:t xml:space="preserve">Ambiente Python:</w:t>
      </w:r>
    </w:p>
    <w:p>
      <w:pPr>
        <w:numPr>
          <w:ilvl w:val="0"/>
          <w:numId w:val="1010"/>
        </w:numPr>
        <w:pStyle w:val="Compact"/>
      </w:pPr>
      <w:r>
        <w:t xml:space="preserve">Python 3.9.18 via Miniconda/Anaconda</w:t>
      </w:r>
    </w:p>
    <w:p>
      <w:pPr>
        <w:numPr>
          <w:ilvl w:val="0"/>
          <w:numId w:val="1010"/>
        </w:numPr>
        <w:pStyle w:val="Compact"/>
      </w:pPr>
      <w:r>
        <w:t xml:space="preserve">Ambiente virtual isolado para reprodutibilidade:</w:t>
      </w:r>
    </w:p>
    <w:p>
      <w:pPr>
        <w:pStyle w:val="SourceCode"/>
      </w:pPr>
      <w:r>
        <w:rPr>
          <w:rStyle w:val="ExtensionTok"/>
        </w:rPr>
        <w:t xml:space="preserve">conda</w:t>
      </w:r>
      <w:r>
        <w:rPr>
          <w:rStyle w:val="NormalTok"/>
        </w:rPr>
        <w:t xml:space="preserve"> create </w:t>
      </w:r>
      <w:r>
        <w:rPr>
          <w:rStyle w:val="AttributeTok"/>
        </w:rPr>
        <w:t xml:space="preserve">-n</w:t>
      </w:r>
      <w:r>
        <w:rPr>
          <w:rStyle w:val="NormalTok"/>
        </w:rPr>
        <w:t xml:space="preserve"> vqc_noise python=3.9</w:t>
      </w:r>
      <w:r>
        <w:br/>
      </w:r>
      <w:r>
        <w:rPr>
          <w:rStyle w:val="ExtensionTok"/>
        </w:rPr>
        <w:t xml:space="preserve">conda</w:t>
      </w:r>
      <w:r>
        <w:rPr>
          <w:rStyle w:val="NormalTok"/>
        </w:rPr>
        <w:t xml:space="preserve"> activate vqc_noise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KeywordTok"/>
        </w:rPr>
        <w:t xml:space="preserve">```</w:t>
      </w:r>
      <w:r>
        <w:rPr>
          <w:rStyle w:val="ExtensionTok"/>
        </w:rPr>
        <w:t xml:space="preserve">text</w:t>
      </w:r>
      <w:r>
        <w:br/>
      </w:r>
      <w:r>
        <w:br/>
      </w:r>
      <w:r>
        <w:rPr>
          <w:rStyle w:val="CommentTok"/>
        </w:rPr>
        <w:t xml:space="preserve">#### 3.2.3 Implementação Multi-Framework: Configurações Idênticas</w:t>
      </w:r>
      <w:r>
        <w:br/>
      </w:r>
      <w:r>
        <w:br/>
      </w:r>
      <w:r>
        <w:rPr>
          <w:rStyle w:val="ExtensionTok"/>
        </w:rPr>
        <w:t xml:space="preserve">**PRINCÍPIO</w:t>
      </w:r>
      <w:r>
        <w:rPr>
          <w:rStyle w:val="NormalTok"/>
        </w:rPr>
        <w:t xml:space="preserve"> METODOLÓGICO:</w:t>
      </w:r>
      <w:r>
        <w:rPr>
          <w:rStyle w:val="PreprocessorTok"/>
        </w:rPr>
        <w:t xml:space="preserve">**</w:t>
      </w:r>
      <w:r>
        <w:rPr>
          <w:rStyle w:val="NormalTok"/>
        </w:rPr>
        <w:t xml:space="preserve"> Para validar a independência de plataforma do fenômeno de ruído benéfico, executamos o mesmo experimento em três frameworks com </w:t>
      </w:r>
      <w:r>
        <w:rPr>
          <w:rStyle w:val="PreprocessorTok"/>
        </w:rPr>
        <w:t xml:space="preserve">**</w:t>
      </w:r>
      <w:r>
        <w:rPr>
          <w:rStyle w:val="NormalTok"/>
        </w:rPr>
        <w:t xml:space="preserve">configurações rigorosamente idênticas</w:t>
      </w:r>
      <w:r>
        <w:rPr>
          <w:rStyle w:val="PreprocessorTok"/>
        </w:rPr>
        <w:t xml:space="preserve">**</w:t>
      </w:r>
      <w:r>
        <w:rPr>
          <w:rStyle w:val="NormalTok"/>
        </w:rPr>
        <w:t xml:space="preserve">:</w:t>
      </w:r>
      <w:r>
        <w:br/>
      </w:r>
      <w:r>
        <w:br/>
      </w:r>
      <w:r>
        <w:br/>
      </w:r>
      <w:r>
        <w:rPr>
          <w:rStyle w:val="ExtensionTok"/>
        </w:rPr>
        <w:t xml:space="preserve">**Configuração</w:t>
      </w:r>
      <w:r>
        <w:rPr>
          <w:rStyle w:val="NormalTok"/>
        </w:rPr>
        <w:t xml:space="preserve"> Universal </w:t>
      </w:r>
      <w:r>
        <w:rPr>
          <w:rStyle w:val="ErrorTok"/>
        </w:rPr>
        <w:t xml:space="preserve">(</w:t>
      </w:r>
      <w:r>
        <w:rPr>
          <w:rStyle w:val="VariableTok"/>
        </w:rPr>
        <w:t xml:space="preserve">Seed</w:t>
      </w:r>
      <w:r>
        <w:rPr>
          <w:rStyle w:val="OperatorTok"/>
        </w:rPr>
        <w:t xml:space="preserve">=</w:t>
      </w:r>
      <w:r>
        <w:rPr>
          <w:rStyle w:val="NormalTok"/>
        </w:rPr>
        <w:t xml:space="preserve">42</w:t>
      </w:r>
      <w:r>
        <w:rPr>
          <w:rStyle w:val="KeywordTok"/>
        </w:rPr>
        <w:t xml:space="preserve">)</w:t>
      </w:r>
      <w:r>
        <w:rPr>
          <w:rStyle w:val="BuiltInTok"/>
        </w:rPr>
        <w:t xml:space="preserve">:</w:t>
      </w:r>
      <w:r>
        <w:rPr>
          <w:rStyle w:val="PreprocessorTok"/>
        </w:rPr>
        <w:t xml:space="preserve">**</w:t>
      </w:r>
      <w:r>
        <w:br/>
      </w:r>
      <w:r>
        <w:br/>
      </w:r>
      <w:r>
        <w:rPr>
          <w:rStyle w:val="KeywordTok"/>
        </w:rPr>
        <w:t xml:space="preserve">|</w:t>
      </w:r>
      <w:r>
        <w:rPr>
          <w:rStyle w:val="NormalTok"/>
        </w:rPr>
        <w:t xml:space="preserve"> </w:t>
      </w:r>
      <w:r>
        <w:rPr>
          <w:rStyle w:val="ExtensionTok"/>
        </w:rPr>
        <w:t xml:space="preserve">Parâmetro</w:t>
      </w:r>
      <w:r>
        <w:rPr>
          <w:rStyle w:val="NormalTok"/>
        </w:rPr>
        <w:t xml:space="preserve"> </w:t>
      </w:r>
      <w:r>
        <w:rPr>
          <w:rStyle w:val="KeywordTok"/>
        </w:rPr>
        <w:t xml:space="preserve">|</w:t>
      </w:r>
      <w:r>
        <w:rPr>
          <w:rStyle w:val="NormalTok"/>
        </w:rPr>
        <w:t xml:space="preserve"> </w:t>
      </w:r>
      <w:r>
        <w:rPr>
          <w:rStyle w:val="ExtensionTok"/>
        </w:rPr>
        <w:t xml:space="preserve">Valor</w:t>
      </w:r>
      <w:r>
        <w:rPr>
          <w:rStyle w:val="NormalTok"/>
        </w:rPr>
        <w:t xml:space="preserve"> </w:t>
      </w:r>
      <w:r>
        <w:rPr>
          <w:rStyle w:val="KeywordTok"/>
        </w:rPr>
        <w:t xml:space="preserve">|</w:t>
      </w:r>
      <w:r>
        <w:rPr>
          <w:rStyle w:val="NormalTok"/>
        </w:rPr>
        <w:t xml:space="preserve"> </w:t>
      </w:r>
      <w:r>
        <w:rPr>
          <w:rStyle w:val="ExtensionTok"/>
        </w:rPr>
        <w:t xml:space="preserve">Justificativa</w:t>
      </w:r>
      <w:r>
        <w:rPr>
          <w:rStyle w:val="NormalTok"/>
        </w:rPr>
        <w:t xml:space="preserve"> </w:t>
      </w:r>
      <w:r>
        <w:rPr>
          <w:rStyle w:val="KeywordTok"/>
        </w:rPr>
        <w:t xml:space="preserve">|</w:t>
      </w:r>
      <w:r>
        <w:br/>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br/>
      </w:r>
      <w:r>
        <w:rPr>
          <w:rStyle w:val="KeywordTok"/>
        </w:rPr>
        <w:t xml:space="preserve">|</w:t>
      </w:r>
      <w:r>
        <w:rPr>
          <w:rStyle w:val="NormalTok"/>
        </w:rPr>
        <w:t xml:space="preserve"> </w:t>
      </w:r>
      <w:r>
        <w:rPr>
          <w:rStyle w:val="ExtensionTok"/>
        </w:rPr>
        <w:t xml:space="preserve">**Arquitetura**</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strongly_entangling</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Equilíbrio</w:t>
      </w:r>
      <w:r>
        <w:rPr>
          <w:rStyle w:val="NormalTok"/>
        </w:rPr>
        <w:t xml:space="preserve"> entre expressividade e trainability </w:t>
      </w:r>
      <w:r>
        <w:rPr>
          <w:rStyle w:val="KeywordTok"/>
        </w:rPr>
        <w:t xml:space="preserve">|</w:t>
      </w:r>
      <w:r>
        <w:br/>
      </w:r>
      <w:r>
        <w:rPr>
          <w:rStyle w:val="KeywordTok"/>
        </w:rPr>
        <w:t xml:space="preserve">|</w:t>
      </w:r>
      <w:r>
        <w:rPr>
          <w:rStyle w:val="NormalTok"/>
        </w:rPr>
        <w:t xml:space="preserve"> </w:t>
      </w:r>
      <w:r>
        <w:rPr>
          <w:rStyle w:val="ExtensionTok"/>
        </w:rPr>
        <w:t xml:space="preserve">**Tipo</w:t>
      </w:r>
      <w:r>
        <w:rPr>
          <w:rStyle w:val="NormalTok"/>
        </w:rPr>
        <w:t xml:space="preserve"> de Ruído</w:t>
      </w:r>
      <w:r>
        <w:rPr>
          <w:rStyle w:val="Preprocessor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phase_damping</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Preserva</w:t>
      </w:r>
      <w:r>
        <w:rPr>
          <w:rStyle w:val="NormalTok"/>
        </w:rPr>
        <w:t xml:space="preserve"> populações, destrói coerências </w:t>
      </w:r>
      <w:r>
        <w:rPr>
          <w:rStyle w:val="KeywordTok"/>
        </w:rPr>
        <w:t xml:space="preserve">|</w:t>
      </w:r>
      <w:r>
        <w:br/>
      </w:r>
      <w:r>
        <w:rPr>
          <w:rStyle w:val="KeywordTok"/>
        </w:rPr>
        <w:t xml:space="preserve">|</w:t>
      </w:r>
      <w:r>
        <w:rPr>
          <w:rStyle w:val="NormalTok"/>
        </w:rPr>
        <w:t xml:space="preserve"> </w:t>
      </w:r>
      <w:r>
        <w:rPr>
          <w:rStyle w:val="ExtensionTok"/>
        </w:rPr>
        <w:t xml:space="preserve">**Nível</w:t>
      </w:r>
      <w:r>
        <w:rPr>
          <w:rStyle w:val="NormalTok"/>
        </w:rPr>
        <w:t xml:space="preserve"> de Ruído </w:t>
      </w:r>
      <w:r>
        <w:rPr>
          <w:rStyle w:val="ErrorTok"/>
        </w:rPr>
        <w:t xml:space="preserve">(</w:t>
      </w:r>
      <w:r>
        <w:rPr>
          <w:rStyle w:val="ExtensionTok"/>
        </w:rPr>
        <w:t xml:space="preserve">γ</w:t>
      </w:r>
      <w:r>
        <w:rPr>
          <w:rStyle w:val="KeywordTok"/>
        </w:rPr>
        <w:t xml:space="preserve">)</w:t>
      </w:r>
      <w:r>
        <w:rPr>
          <w:rStyle w:val="ExtensionTok"/>
        </w:rPr>
        <w:t xml:space="preserve">**</w:t>
      </w:r>
      <w:r>
        <w:rPr>
          <w:rStyle w:val="NormalTok"/>
        </w:rPr>
        <w:t xml:space="preserve"> </w:t>
      </w:r>
      <w:r>
        <w:rPr>
          <w:rStyle w:val="KeywordTok"/>
        </w:rPr>
        <w:t xml:space="preserve">|</w:t>
      </w:r>
      <w:r>
        <w:rPr>
          <w:rStyle w:val="NormalTok"/>
        </w:rPr>
        <w:t xml:space="preserve"> </w:t>
      </w:r>
      <w:r>
        <w:rPr>
          <w:rStyle w:val="ExtensionTok"/>
        </w:rPr>
        <w:t xml:space="preserve">0.005</w:t>
      </w:r>
      <w:r>
        <w:rPr>
          <w:rStyle w:val="NormalTok"/>
        </w:rPr>
        <w:t xml:space="preserve"> </w:t>
      </w:r>
      <w:r>
        <w:rPr>
          <w:rStyle w:val="KeywordTok"/>
        </w:rPr>
        <w:t xml:space="preserve">|</w:t>
      </w:r>
      <w:r>
        <w:rPr>
          <w:rStyle w:val="NormalTok"/>
        </w:rPr>
        <w:t xml:space="preserve"> </w:t>
      </w:r>
      <w:r>
        <w:rPr>
          <w:rStyle w:val="ExtensionTok"/>
        </w:rPr>
        <w:t xml:space="preserve">Regime</w:t>
      </w:r>
      <w:r>
        <w:rPr>
          <w:rStyle w:val="NormalTok"/>
        </w:rPr>
        <w:t xml:space="preserve"> moderado benéfico </w:t>
      </w:r>
      <w:r>
        <w:rPr>
          <w:rStyle w:val="KeywordTok"/>
        </w:rPr>
        <w:t xml:space="preserve">|</w:t>
      </w:r>
      <w:r>
        <w:br/>
      </w:r>
      <w:r>
        <w:rPr>
          <w:rStyle w:val="KeywordTok"/>
        </w:rPr>
        <w:t xml:space="preserve">|</w:t>
      </w:r>
      <w:r>
        <w:rPr>
          <w:rStyle w:val="NormalTok"/>
        </w:rPr>
        <w:t xml:space="preserve"> </w:t>
      </w:r>
      <w:r>
        <w:rPr>
          <w:rStyle w:val="ExtensionTok"/>
        </w:rPr>
        <w:t xml:space="preserve">**Número</w:t>
      </w:r>
      <w:r>
        <w:rPr>
          <w:rStyle w:val="NormalTok"/>
        </w:rPr>
        <w:t xml:space="preserve"> de Qubits</w:t>
      </w:r>
      <w:r>
        <w:rPr>
          <w:rStyle w:val="PreprocessorTok"/>
        </w:rPr>
        <w:t xml:space="preserve">**</w:t>
      </w:r>
      <w:r>
        <w:rPr>
          <w:rStyle w:val="NormalTok"/>
        </w:rPr>
        <w:t xml:space="preserve"> </w:t>
      </w:r>
      <w:r>
        <w:rPr>
          <w:rStyle w:val="KeywordTok"/>
        </w:rPr>
        <w:t xml:space="preserve">|</w:t>
      </w:r>
      <w:r>
        <w:rPr>
          <w:rStyle w:val="NormalTok"/>
        </w:rPr>
        <w:t xml:space="preserve"> </w:t>
      </w:r>
      <w:r>
        <w:rPr>
          <w:rStyle w:val="ExtensionTok"/>
        </w:rPr>
        <w:t xml:space="preserve">4</w:t>
      </w:r>
      <w:r>
        <w:rPr>
          <w:rStyle w:val="NormalTok"/>
        </w:rPr>
        <w:t xml:space="preserve"> </w:t>
      </w:r>
      <w:r>
        <w:rPr>
          <w:rStyle w:val="KeywordTok"/>
        </w:rPr>
        <w:t xml:space="preserve">|</w:t>
      </w:r>
      <w:r>
        <w:rPr>
          <w:rStyle w:val="NormalTok"/>
        </w:rPr>
        <w:t xml:space="preserve"> </w:t>
      </w:r>
      <w:r>
        <w:rPr>
          <w:rStyle w:val="ExtensionTok"/>
        </w:rPr>
        <w:t xml:space="preserve">Escala</w:t>
      </w:r>
      <w:r>
        <w:rPr>
          <w:rStyle w:val="NormalTok"/>
        </w:rPr>
        <w:t xml:space="preserve"> compatível com simulação eficiente </w:t>
      </w:r>
      <w:r>
        <w:rPr>
          <w:rStyle w:val="KeywordTok"/>
        </w:rPr>
        <w:t xml:space="preserve">|</w:t>
      </w:r>
      <w:r>
        <w:br/>
      </w:r>
      <w:r>
        <w:rPr>
          <w:rStyle w:val="KeywordTok"/>
        </w:rPr>
        <w:t xml:space="preserve">|</w:t>
      </w:r>
      <w:r>
        <w:rPr>
          <w:rStyle w:val="NormalTok"/>
        </w:rPr>
        <w:t xml:space="preserve"> </w:t>
      </w:r>
      <w:r>
        <w:rPr>
          <w:rStyle w:val="ExtensionTok"/>
        </w:rPr>
        <w:t xml:space="preserve">**Número</w:t>
      </w:r>
      <w:r>
        <w:rPr>
          <w:rStyle w:val="NormalTok"/>
        </w:rPr>
        <w:t xml:space="preserve"> de Camadas</w:t>
      </w:r>
      <w:r>
        <w:rPr>
          <w:rStyle w:val="PreprocessorTok"/>
        </w:rPr>
        <w:t xml:space="preserve">**</w:t>
      </w:r>
      <w:r>
        <w:rPr>
          <w:rStyle w:val="NormalTok"/>
        </w:rPr>
        <w:t xml:space="preserve"> </w:t>
      </w:r>
      <w:r>
        <w:rPr>
          <w:rStyle w:val="KeywordTok"/>
        </w:rPr>
        <w:t xml:space="preserve">|</w:t>
      </w:r>
      <w:r>
        <w:rPr>
          <w:rStyle w:val="NormalTok"/>
        </w:rPr>
        <w:t xml:space="preserve"> </w:t>
      </w:r>
      <w:r>
        <w:rPr>
          <w:rStyle w:val="ExtensionTok"/>
        </w:rPr>
        <w:t xml:space="preserve">2</w:t>
      </w:r>
      <w:r>
        <w:rPr>
          <w:rStyle w:val="NormalTok"/>
        </w:rPr>
        <w:t xml:space="preserve"> </w:t>
      </w:r>
      <w:r>
        <w:rPr>
          <w:rStyle w:val="KeywordTok"/>
        </w:rPr>
        <w:t xml:space="preserve">|</w:t>
      </w:r>
      <w:r>
        <w:rPr>
          <w:rStyle w:val="NormalTok"/>
        </w:rPr>
        <w:t xml:space="preserve"> </w:t>
      </w:r>
      <w:r>
        <w:rPr>
          <w:rStyle w:val="ExtensionTok"/>
        </w:rPr>
        <w:t xml:space="preserve">Profundidade</w:t>
      </w:r>
      <w:r>
        <w:rPr>
          <w:rStyle w:val="NormalTok"/>
        </w:rPr>
        <w:t xml:space="preserve"> suficiente sem barren plateaus </w:t>
      </w:r>
      <w:r>
        <w:rPr>
          <w:rStyle w:val="KeywordTok"/>
        </w:rPr>
        <w:t xml:space="preserve">|</w:t>
      </w:r>
      <w:r>
        <w:br/>
      </w:r>
      <w:r>
        <w:rPr>
          <w:rStyle w:val="KeywordTok"/>
        </w:rPr>
        <w:t xml:space="preserve">|</w:t>
      </w:r>
      <w:r>
        <w:rPr>
          <w:rStyle w:val="NormalTok"/>
        </w:rPr>
        <w:t xml:space="preserve"> </w:t>
      </w:r>
      <w:r>
        <w:rPr>
          <w:rStyle w:val="ExtensionTok"/>
        </w:rPr>
        <w:t xml:space="preserve">**Épocas</w:t>
      </w:r>
      <w:r>
        <w:rPr>
          <w:rStyle w:val="NormalTok"/>
        </w:rPr>
        <w:t xml:space="preserve"> de Treinamento</w:t>
      </w:r>
      <w:r>
        <w:rPr>
          <w:rStyle w:val="PreprocessorTok"/>
        </w:rPr>
        <w:t xml:space="preserve">**</w:t>
      </w:r>
      <w:r>
        <w:rPr>
          <w:rStyle w:val="NormalTok"/>
        </w:rPr>
        <w:t xml:space="preserve"> </w:t>
      </w:r>
      <w:r>
        <w:rPr>
          <w:rStyle w:val="KeywordTok"/>
        </w:rPr>
        <w:t xml:space="preserve">|</w:t>
      </w:r>
      <w:r>
        <w:rPr>
          <w:rStyle w:val="NormalTok"/>
        </w:rPr>
        <w:t xml:space="preserve"> </w:t>
      </w:r>
      <w:r>
        <w:rPr>
          <w:rStyle w:val="ExtensionTok"/>
        </w:rPr>
        <w:t xml:space="preserve">5</w:t>
      </w:r>
      <w:r>
        <w:rPr>
          <w:rStyle w:val="NormalTok"/>
        </w:rPr>
        <w:t xml:space="preserve"> </w:t>
      </w:r>
      <w:r>
        <w:rPr>
          <w:rStyle w:val="KeywordTok"/>
        </w:rPr>
        <w:t xml:space="preserve">|</w:t>
      </w:r>
      <w:r>
        <w:rPr>
          <w:rStyle w:val="NormalTok"/>
        </w:rPr>
        <w:t xml:space="preserve"> </w:t>
      </w:r>
      <w:r>
        <w:rPr>
          <w:rStyle w:val="ExtensionTok"/>
        </w:rPr>
        <w:t xml:space="preserve">Validação</w:t>
      </w:r>
      <w:r>
        <w:rPr>
          <w:rStyle w:val="NormalTok"/>
        </w:rPr>
        <w:t xml:space="preserve"> rápida de conceito </w:t>
      </w:r>
      <w:r>
        <w:rPr>
          <w:rStyle w:val="KeywordTok"/>
        </w:rPr>
        <w:t xml:space="preserve">|</w:t>
      </w:r>
      <w:r>
        <w:br/>
      </w:r>
      <w:r>
        <w:rPr>
          <w:rStyle w:val="KeywordTok"/>
        </w:rPr>
        <w:t xml:space="preserve">|</w:t>
      </w:r>
      <w:r>
        <w:rPr>
          <w:rStyle w:val="NormalTok"/>
        </w:rPr>
        <w:t xml:space="preserve"> </w:t>
      </w:r>
      <w:r>
        <w:rPr>
          <w:rStyle w:val="ExtensionTok"/>
        </w:rPr>
        <w:t xml:space="preserve">**Dataset**</w:t>
      </w:r>
      <w:r>
        <w:rPr>
          <w:rStyle w:val="NormalTok"/>
        </w:rPr>
        <w:t xml:space="preserve"> </w:t>
      </w:r>
      <w:r>
        <w:rPr>
          <w:rStyle w:val="KeywordTok"/>
        </w:rPr>
        <w:t xml:space="preserve">|</w:t>
      </w:r>
      <w:r>
        <w:rPr>
          <w:rStyle w:val="NormalTok"/>
        </w:rPr>
        <w:t xml:space="preserve"> </w:t>
      </w:r>
      <w:r>
        <w:rPr>
          <w:rStyle w:val="ExtensionTok"/>
        </w:rPr>
        <w:t xml:space="preserve">Moons</w:t>
      </w:r>
      <w:r>
        <w:rPr>
          <w:rStyle w:val="NormalTok"/>
        </w:rPr>
        <w:t xml:space="preserve"> </w:t>
      </w:r>
      <w:r>
        <w:rPr>
          <w:rStyle w:val="KeywordTok"/>
        </w:rPr>
        <w:t xml:space="preserve">|</w:t>
      </w:r>
      <w:r>
        <w:rPr>
          <w:rStyle w:val="NormalTok"/>
        </w:rPr>
        <w:t xml:space="preserve"> </w:t>
      </w:r>
      <w:r>
        <w:rPr>
          <w:rStyle w:val="ExtensionTok"/>
        </w:rPr>
        <w:t xml:space="preserve">30</w:t>
      </w:r>
      <w:r>
        <w:rPr>
          <w:rStyle w:val="NormalTok"/>
        </w:rPr>
        <w:t xml:space="preserve"> amostras treino, 15 teste </w:t>
      </w:r>
      <w:r>
        <w:rPr>
          <w:rStyle w:val="ErrorTok"/>
        </w:rPr>
        <w:t xml:space="preserve">(</w:t>
      </w:r>
      <w:r>
        <w:rPr>
          <w:rStyle w:val="ExtensionTok"/>
        </w:rPr>
        <w:t xml:space="preserve">amostra</w:t>
      </w:r>
      <w:r>
        <w:rPr>
          <w:rStyle w:val="NormalTok"/>
        </w:rPr>
        <w:t xml:space="preserve"> reduzida</w:t>
      </w:r>
      <w:r>
        <w:rPr>
          <w:rStyle w:val="KeywordTok"/>
        </w:rPr>
        <w:t xml:space="preserve">)</w:t>
      </w:r>
      <w:r>
        <w:rPr>
          <w:rStyle w:val="NormalTok"/>
        </w:rPr>
        <w:t xml:space="preserve"> </w:t>
      </w:r>
      <w:r>
        <w:rPr>
          <w:rStyle w:val="KeywordTok"/>
        </w:rPr>
        <w:t xml:space="preserve">|</w:t>
      </w:r>
      <w:r>
        <w:br/>
      </w:r>
      <w:r>
        <w:rPr>
          <w:rStyle w:val="KeywordTok"/>
        </w:rPr>
        <w:t xml:space="preserve">|</w:t>
      </w:r>
      <w:r>
        <w:rPr>
          <w:rStyle w:val="NormalTok"/>
        </w:rPr>
        <w:t xml:space="preserve"> </w:t>
      </w:r>
      <w:r>
        <w:rPr>
          <w:rStyle w:val="ExtensionTok"/>
        </w:rPr>
        <w:t xml:space="preserve">**Seed</w:t>
      </w:r>
      <w:r>
        <w:rPr>
          <w:rStyle w:val="NormalTok"/>
        </w:rPr>
        <w:t xml:space="preserve"> de Reprodutibilidade</w:t>
      </w:r>
      <w:r>
        <w:rPr>
          <w:rStyle w:val="PreprocessorTok"/>
        </w:rPr>
        <w:t xml:space="preserve">**</w:t>
      </w:r>
      <w:r>
        <w:rPr>
          <w:rStyle w:val="NormalTok"/>
        </w:rPr>
        <w:t xml:space="preserve"> </w:t>
      </w:r>
      <w:r>
        <w:rPr>
          <w:rStyle w:val="KeywordTok"/>
        </w:rPr>
        <w:t xml:space="preserve">|</w:t>
      </w:r>
      <w:r>
        <w:rPr>
          <w:rStyle w:val="NormalTok"/>
        </w:rPr>
        <w:t xml:space="preserve"> </w:t>
      </w:r>
      <w:r>
        <w:rPr>
          <w:rStyle w:val="ExtensionTok"/>
        </w:rPr>
        <w:t xml:space="preserve">42</w:t>
      </w:r>
      <w:r>
        <w:rPr>
          <w:rStyle w:val="NormalTok"/>
        </w:rPr>
        <w:t xml:space="preserve"> </w:t>
      </w:r>
      <w:r>
        <w:rPr>
          <w:rStyle w:val="KeywordTok"/>
        </w:rPr>
        <w:t xml:space="preserve">|</w:t>
      </w:r>
      <w:r>
        <w:rPr>
          <w:rStyle w:val="NormalTok"/>
        </w:rPr>
        <w:t xml:space="preserve"> </w:t>
      </w:r>
      <w:r>
        <w:rPr>
          <w:rStyle w:val="ExtensionTok"/>
        </w:rPr>
        <w:t xml:space="preserve">Garantia</w:t>
      </w:r>
      <w:r>
        <w:rPr>
          <w:rStyle w:val="NormalTok"/>
        </w:rPr>
        <w:t xml:space="preserve"> de replicabilidade bit-for-bit </w:t>
      </w:r>
      <w:r>
        <w:rPr>
          <w:rStyle w:val="KeywordTok"/>
        </w:rPr>
        <w:t xml:space="preserve">|</w:t>
      </w:r>
      <w:r>
        <w:br/>
      </w:r>
      <w:r>
        <w:br/>
      </w:r>
      <w:r>
        <w:rPr>
          <w:rStyle w:val="CommentTok"/>
        </w:rPr>
        <w:t xml:space="preserve">#### Código de Rastreabilidade:</w:t>
      </w:r>
      <w:r>
        <w:br/>
      </w:r>
      <w:r>
        <w:rPr>
          <w:rStyle w:val="ExtensionTok"/>
        </w:rPr>
        <w:t xml:space="preserve">-</w:t>
      </w:r>
      <w:r>
        <w:rPr>
          <w:rStyle w:val="NormalTok"/>
        </w:rPr>
        <w:t xml:space="preserve"> Script PennyLane: </w:t>
      </w:r>
      <w:r>
        <w:rPr>
          <w:rStyle w:val="KeywordTok"/>
        </w:rPr>
        <w:t xml:space="preserve">`</w:t>
      </w:r>
      <w:r>
        <w:rPr>
          <w:rStyle w:val="NormalTok"/>
        </w:rPr>
        <w:t xml:space="preserve">executar_multiframework_rapido.py:L47-95</w:t>
      </w:r>
      <w:r>
        <w:rPr>
          <w:rStyle w:val="KeywordTok"/>
        </w:rPr>
        <w:t xml:space="preserve">`</w:t>
      </w:r>
      <w:r>
        <w:br/>
      </w:r>
      <w:r>
        <w:rPr>
          <w:rStyle w:val="ExtensionTok"/>
        </w:rPr>
        <w:t xml:space="preserve">-</w:t>
      </w:r>
      <w:r>
        <w:rPr>
          <w:rStyle w:val="NormalTok"/>
        </w:rPr>
        <w:t xml:space="preserve"> Script Qiskit: </w:t>
      </w:r>
      <w:r>
        <w:rPr>
          <w:rStyle w:val="KeywordTok"/>
        </w:rPr>
        <w:t xml:space="preserve">`</w:t>
      </w:r>
      <w:r>
        <w:rPr>
          <w:rStyle w:val="NormalTok"/>
        </w:rPr>
        <w:t xml:space="preserve">executar_multiframework_rapido.py:L100-147</w:t>
      </w:r>
      <w:r>
        <w:rPr>
          <w:rStyle w:val="KeywordTok"/>
        </w:rPr>
        <w:t xml:space="preserve">`</w:t>
      </w:r>
      <w:r>
        <w:br/>
      </w:r>
      <w:r>
        <w:rPr>
          <w:rStyle w:val="ExtensionTok"/>
        </w:rPr>
        <w:t xml:space="preserve">-</w:t>
      </w:r>
      <w:r>
        <w:rPr>
          <w:rStyle w:val="NormalTok"/>
        </w:rPr>
        <w:t xml:space="preserve"> Script Cirq: </w:t>
      </w:r>
      <w:r>
        <w:rPr>
          <w:rStyle w:val="KeywordTok"/>
        </w:rPr>
        <w:t xml:space="preserve">`</w:t>
      </w:r>
      <w:r>
        <w:rPr>
          <w:rStyle w:val="NormalTok"/>
        </w:rPr>
        <w:t xml:space="preserve">executar_multiframework_rapido.py:L152-199</w:t>
      </w:r>
      <w:r>
        <w:rPr>
          <w:rStyle w:val="KeywordTok"/>
        </w:rPr>
        <w:t xml:space="preserve">`</w:t>
      </w:r>
      <w:r>
        <w:br/>
      </w:r>
      <w:r>
        <w:rPr>
          <w:rStyle w:val="ExtensionTok"/>
        </w:rPr>
        <w:t xml:space="preserve">-</w:t>
      </w:r>
      <w:r>
        <w:rPr>
          <w:rStyle w:val="NormalTok"/>
        </w:rPr>
        <w:t xml:space="preserve"> Manifesto de Execução: </w:t>
      </w:r>
      <w:r>
        <w:rPr>
          <w:rStyle w:val="KeywordTok"/>
        </w:rPr>
        <w:t xml:space="preserve">`</w:t>
      </w:r>
      <w:r>
        <w:rPr>
          <w:rStyle w:val="NormalTok"/>
        </w:rPr>
        <w:t xml:space="preserve">resultados_multiframework_20251226_172214/execution_manifest.json</w:t>
      </w:r>
      <w:r>
        <w:rPr>
          <w:rStyle w:val="KeywordTok"/>
        </w:rPr>
        <w:t xml:space="preserve">`</w:t>
      </w:r>
      <w:r>
        <w:br/>
      </w:r>
      <w:r>
        <w:br/>
      </w:r>
      <w:r>
        <w:br/>
      </w:r>
      <w:r>
        <w:rPr>
          <w:rStyle w:val="CommentTok"/>
        </w:rPr>
        <w:t xml:space="preserve">#### 3.2.4 Justificativa das Escolhas Tecnológicas</w:t>
      </w:r>
      <w:r>
        <w:br/>
      </w:r>
      <w:r>
        <w:br/>
      </w:r>
      <w:r>
        <w:rPr>
          <w:rStyle w:val="ExtensionTok"/>
        </w:rPr>
        <w:t xml:space="preserve">**Por</w:t>
      </w:r>
      <w:r>
        <w:rPr>
          <w:rStyle w:val="NormalTok"/>
        </w:rPr>
        <w:t xml:space="preserve"> que Abordagem Multiframework</w:t>
      </w:r>
      <w:r>
        <w:rPr>
          <w:rStyle w:val="PreprocessorTok"/>
        </w:rPr>
        <w:t xml:space="preserve">?**</w:t>
      </w:r>
      <w:r>
        <w:br/>
      </w:r>
      <w:r>
        <w:rPr>
          <w:rStyle w:val="ExtensionTok"/>
        </w:rPr>
        <w:t xml:space="preserve">1.</w:t>
      </w:r>
      <w:r>
        <w:rPr>
          <w:rStyle w:val="NormalTok"/>
        </w:rPr>
        <w:t xml:space="preserve"> </w:t>
      </w:r>
      <w:r>
        <w:rPr>
          <w:rStyle w:val="PreprocessorTok"/>
        </w:rPr>
        <w:t xml:space="preserve">**</w:t>
      </w:r>
      <w:r>
        <w:rPr>
          <w:rStyle w:val="NormalTok"/>
        </w:rPr>
        <w:t xml:space="preserve">Validação de Generalidade:</w:t>
      </w:r>
      <w:r>
        <w:rPr>
          <w:rStyle w:val="PreprocessorTok"/>
        </w:rPr>
        <w:t xml:space="preserve">**</w:t>
      </w:r>
      <w:r>
        <w:rPr>
          <w:rStyle w:val="NormalTok"/>
        </w:rPr>
        <w:t xml:space="preserve"> Confirmar que ruído benéfico não é artefato de implementação específica</w:t>
      </w:r>
      <w:r>
        <w:br/>
      </w:r>
      <w:r>
        <w:rPr>
          <w:rStyle w:val="ExtensionTok"/>
        </w:rPr>
        <w:t xml:space="preserve">2.</w:t>
      </w:r>
      <w:r>
        <w:rPr>
          <w:rStyle w:val="NormalTok"/>
        </w:rPr>
        <w:t xml:space="preserve"> </w:t>
      </w:r>
      <w:r>
        <w:rPr>
          <w:rStyle w:val="PreprocessorTok"/>
        </w:rPr>
        <w:t xml:space="preserve">**</w:t>
      </w:r>
      <w:r>
        <w:rPr>
          <w:rStyle w:val="NormalTok"/>
        </w:rPr>
        <w:t xml:space="preserve">Robustez Científica:</w:t>
      </w:r>
      <w:r>
        <w:rPr>
          <w:rStyle w:val="PreprocessorTok"/>
        </w:rPr>
        <w:t xml:space="preserve">**</w:t>
      </w:r>
      <w:r>
        <w:rPr>
          <w:rStyle w:val="NormalTok"/>
        </w:rPr>
        <w:t xml:space="preserve"> Replicação em 3 plataformas independentes fortalece conclusões</w:t>
      </w:r>
      <w:r>
        <w:br/>
      </w:r>
      <w:r>
        <w:rPr>
          <w:rStyle w:val="ExtensionTok"/>
        </w:rPr>
        <w:t xml:space="preserve">3.</w:t>
      </w:r>
      <w:r>
        <w:rPr>
          <w:rStyle w:val="NormalTok"/>
        </w:rPr>
        <w:t xml:space="preserve"> </w:t>
      </w:r>
      <w:r>
        <w:rPr>
          <w:rStyle w:val="PreprocessorTok"/>
        </w:rPr>
        <w:t xml:space="preserve">**</w:t>
      </w:r>
      <w:r>
        <w:rPr>
          <w:rStyle w:val="NormalTok"/>
        </w:rPr>
        <w:t xml:space="preserve">Aplicabilidade Prática:</w:t>
      </w:r>
      <w:r>
        <w:rPr>
          <w:rStyle w:val="PreprocessorTok"/>
        </w:rPr>
        <w:t xml:space="preserve">**</w:t>
      </w:r>
      <w:r>
        <w:rPr>
          <w:rStyle w:val="NormalTok"/>
        </w:rPr>
        <w:t xml:space="preserve"> Demonstrar portabilidade para diferentes ecossistemas quânticos </w:t>
      </w:r>
      <w:r>
        <w:rPr>
          <w:rStyle w:val="ErrorTok"/>
        </w:rPr>
        <w:t xml:space="preserve">(</w:t>
      </w:r>
      <w:r>
        <w:rPr>
          <w:rStyle w:val="ExtensionTok"/>
        </w:rPr>
        <w:t xml:space="preserve">Xanadu,</w:t>
      </w:r>
      <w:r>
        <w:rPr>
          <w:rStyle w:val="NormalTok"/>
        </w:rPr>
        <w:t xml:space="preserve"> IBM, Google</w:t>
      </w:r>
      <w:r>
        <w:rPr>
          <w:rStyle w:val="KeywordTok"/>
        </w:rPr>
        <w:t xml:space="preserve">)</w:t>
      </w:r>
      <w:r>
        <w:br/>
      </w:r>
      <w:r>
        <w:rPr>
          <w:rStyle w:val="ExtensionTok"/>
        </w:rPr>
        <w:t xml:space="preserve">4.</w:t>
      </w:r>
      <w:r>
        <w:rPr>
          <w:rStyle w:val="NormalTok"/>
        </w:rPr>
        <w:t xml:space="preserve"> </w:t>
      </w:r>
      <w:r>
        <w:rPr>
          <w:rStyle w:val="PreprocessorTok"/>
        </w:rPr>
        <w:t xml:space="preserve">**</w:t>
      </w:r>
      <w:r>
        <w:rPr>
          <w:rStyle w:val="NormalTok"/>
        </w:rPr>
        <w:t xml:space="preserve">Identificação de Trade-offs:</w:t>
      </w:r>
      <w:r>
        <w:rPr>
          <w:rStyle w:val="PreprocessorTok"/>
        </w:rPr>
        <w:t xml:space="preserve">**</w:t>
      </w:r>
      <w:r>
        <w:rPr>
          <w:rStyle w:val="NormalTok"/>
        </w:rPr>
        <w:t xml:space="preserve"> Caracterizar precisão vs. velocidade entre frameworks</w:t>
      </w:r>
      <w:r>
        <w:br/>
      </w:r>
      <w:r>
        <w:br/>
      </w:r>
      <w:r>
        <w:br/>
      </w:r>
      <w:r>
        <w:rPr>
          <w:rStyle w:val="ExtensionTok"/>
        </w:rPr>
        <w:t xml:space="preserve">**Por</w:t>
      </w:r>
      <w:r>
        <w:rPr>
          <w:rStyle w:val="NormalTok"/>
        </w:rPr>
        <w:t xml:space="preserve"> que PennyLane como framework principal</w:t>
      </w:r>
      <w:r>
        <w:rPr>
          <w:rStyle w:val="PreprocessorTok"/>
        </w:rPr>
        <w:t xml:space="preserve">?**</w:t>
      </w:r>
      <w:r>
        <w:br/>
      </w:r>
      <w:r>
        <w:rPr>
          <w:rStyle w:val="ExtensionTok"/>
        </w:rPr>
        <w:t xml:space="preserve">1.</w:t>
      </w:r>
      <w:r>
        <w:rPr>
          <w:rStyle w:val="NormalTok"/>
        </w:rPr>
        <w:t xml:space="preserve"> </w:t>
      </w:r>
      <w:r>
        <w:rPr>
          <w:rStyle w:val="PreprocessorTok"/>
        </w:rPr>
        <w:t xml:space="preserve">**</w:t>
      </w:r>
      <w:r>
        <w:rPr>
          <w:rStyle w:val="NormalTok"/>
        </w:rPr>
        <w:t xml:space="preserve">Diferenciação Automática:</w:t>
      </w:r>
      <w:r>
        <w:rPr>
          <w:rStyle w:val="PreprocessorTok"/>
        </w:rPr>
        <w:t xml:space="preserve">**</w:t>
      </w:r>
      <w:r>
        <w:rPr>
          <w:rStyle w:val="NormalTok"/>
        </w:rPr>
        <w:t xml:space="preserve"> Cálculo de gradientes via parameter-shift rule implementado nativamente</w:t>
      </w:r>
      <w:r>
        <w:br/>
      </w:r>
      <w:r>
        <w:rPr>
          <w:rStyle w:val="ExtensionTok"/>
        </w:rPr>
        <w:t xml:space="preserve">2.</w:t>
      </w:r>
      <w:r>
        <w:rPr>
          <w:rStyle w:val="NormalTok"/>
        </w:rPr>
        <w:t xml:space="preserve"> </w:t>
      </w:r>
      <w:r>
        <w:rPr>
          <w:rStyle w:val="PreprocessorTok"/>
        </w:rPr>
        <w:t xml:space="preserve">**</w:t>
      </w:r>
      <w:r>
        <w:rPr>
          <w:rStyle w:val="NormalTok"/>
        </w:rPr>
        <w:t xml:space="preserve">Velocidade:</w:t>
      </w:r>
      <w:r>
        <w:rPr>
          <w:rStyle w:val="PreprocessorTok"/>
        </w:rPr>
        <w:t xml:space="preserve">**</w:t>
      </w:r>
      <w:r>
        <w:rPr>
          <w:rStyle w:val="NormalTok"/>
        </w:rPr>
        <w:t xml:space="preserve"> Execução 30x mais rápida que Qiskit, ideal para iteração rápida</w:t>
      </w:r>
      <w:r>
        <w:br/>
      </w:r>
      <w:r>
        <w:rPr>
          <w:rStyle w:val="ExtensionTok"/>
        </w:rPr>
        <w:t xml:space="preserve">3.</w:t>
      </w:r>
      <w:r>
        <w:rPr>
          <w:rStyle w:val="NormalTok"/>
        </w:rPr>
        <w:t xml:space="preserve"> </w:t>
      </w:r>
      <w:r>
        <w:rPr>
          <w:rStyle w:val="PreprocessorTok"/>
        </w:rPr>
        <w:t xml:space="preserve">**</w:t>
      </w:r>
      <w:r>
        <w:rPr>
          <w:rStyle w:val="NormalTok"/>
        </w:rPr>
        <w:t xml:space="preserve">Modularidade:</w:t>
      </w:r>
      <w:r>
        <w:rPr>
          <w:rStyle w:val="PreprocessorTok"/>
        </w:rPr>
        <w:t xml:space="preserve">**</w:t>
      </w:r>
      <w:r>
        <w:rPr>
          <w:rStyle w:val="NormalTok"/>
        </w:rPr>
        <w:t xml:space="preserve"> Separação clara entre device backend e algoritmo</w:t>
      </w:r>
      <w:r>
        <w:br/>
      </w:r>
      <w:r>
        <w:rPr>
          <w:rStyle w:val="ExtensionTok"/>
        </w:rPr>
        <w:t xml:space="preserve">4.</w:t>
      </w:r>
      <w:r>
        <w:rPr>
          <w:rStyle w:val="NormalTok"/>
        </w:rPr>
        <w:t xml:space="preserve"> </w:t>
      </w:r>
      <w:r>
        <w:rPr>
          <w:rStyle w:val="PreprocessorTok"/>
        </w:rPr>
        <w:t xml:space="preserve">**</w:t>
      </w:r>
      <w:r>
        <w:rPr>
          <w:rStyle w:val="NormalTok"/>
        </w:rPr>
        <w:t xml:space="preserve">Integração ML:</w:t>
      </w:r>
      <w:r>
        <w:rPr>
          <w:rStyle w:val="PreprocessorTok"/>
        </w:rPr>
        <w:t xml:space="preserve">**</w:t>
      </w:r>
      <w:r>
        <w:rPr>
          <w:rStyle w:val="NormalTok"/>
        </w:rPr>
        <w:t xml:space="preserve"> Compatibilidade direta com PyTorch e TensorFlow</w:t>
      </w:r>
      <w:r>
        <w:br/>
      </w:r>
      <w:r>
        <w:br/>
      </w:r>
      <w:r>
        <w:br/>
      </w:r>
      <w:r>
        <w:rPr>
          <w:rStyle w:val="ExtensionTok"/>
        </w:rPr>
        <w:t xml:space="preserve">**Por</w:t>
      </w:r>
      <w:r>
        <w:rPr>
          <w:rStyle w:val="NormalTok"/>
        </w:rPr>
        <w:t xml:space="preserve"> que Qiskit para validação</w:t>
      </w:r>
      <w:r>
        <w:rPr>
          <w:rStyle w:val="PreprocessorTok"/>
        </w:rPr>
        <w:t xml:space="preserve">?**</w:t>
      </w:r>
      <w:r>
        <w:br/>
      </w:r>
      <w:r>
        <w:rPr>
          <w:rStyle w:val="ExtensionTok"/>
        </w:rPr>
        <w:t xml:space="preserve">1.</w:t>
      </w:r>
      <w:r>
        <w:rPr>
          <w:rStyle w:val="NormalTok"/>
        </w:rPr>
        <w:t xml:space="preserve"> </w:t>
      </w:r>
      <w:r>
        <w:rPr>
          <w:rStyle w:val="PreprocessorTok"/>
        </w:rPr>
        <w:t xml:space="preserve">**</w:t>
      </w:r>
      <w:r>
        <w:rPr>
          <w:rStyle w:val="NormalTok"/>
        </w:rPr>
        <w:t xml:space="preserve">Precisão Máxima:</w:t>
      </w:r>
      <w:r>
        <w:rPr>
          <w:rStyle w:val="PreprocessorTok"/>
        </w:rPr>
        <w:t xml:space="preserve">**</w:t>
      </w:r>
      <w:r>
        <w:rPr>
          <w:rStyle w:val="NormalTok"/>
        </w:rPr>
        <w:t xml:space="preserve"> Simuladores robustos com maior acurácia </w:t>
      </w:r>
      <w:r>
        <w:rPr>
          <w:rStyle w:val="ErrorTok"/>
        </w:rPr>
        <w:t xml:space="preserve">(</w:t>
      </w:r>
      <w:r>
        <w:rPr>
          <w:rStyle w:val="ExtensionTok"/>
        </w:rPr>
        <w:t xml:space="preserve">+13%</w:t>
      </w:r>
      <w:r>
        <w:rPr>
          <w:rStyle w:val="KeywordTok"/>
        </w:rPr>
        <w:t xml:space="preserve">)</w:t>
      </w:r>
      <w:r>
        <w:br/>
      </w:r>
      <w:r>
        <w:rPr>
          <w:rStyle w:val="ExtensionTok"/>
        </w:rPr>
        <w:t xml:space="preserve">2.</w:t>
      </w:r>
      <w:r>
        <w:rPr>
          <w:rStyle w:val="NormalTok"/>
        </w:rPr>
        <w:t xml:space="preserve"> </w:t>
      </w:r>
      <w:r>
        <w:rPr>
          <w:rStyle w:val="PreprocessorTok"/>
        </w:rPr>
        <w:t xml:space="preserve">**</w:t>
      </w:r>
      <w:r>
        <w:rPr>
          <w:rStyle w:val="NormalTok"/>
        </w:rPr>
        <w:t xml:space="preserve">Hardware Real:</w:t>
      </w:r>
      <w:r>
        <w:rPr>
          <w:rStyle w:val="PreprocessorTok"/>
        </w:rPr>
        <w:t xml:space="preserve">**</w:t>
      </w:r>
      <w:r>
        <w:rPr>
          <w:rStyle w:val="NormalTok"/>
        </w:rPr>
        <w:t xml:space="preserve"> Preparação para execução em IBM Quantum Experience</w:t>
      </w:r>
      <w:r>
        <w:br/>
      </w:r>
      <w:r>
        <w:rPr>
          <w:rStyle w:val="ExtensionTok"/>
        </w:rPr>
        <w:t xml:space="preserve">3.</w:t>
      </w:r>
      <w:r>
        <w:rPr>
          <w:rStyle w:val="NormalTok"/>
        </w:rPr>
        <w:t xml:space="preserve"> </w:t>
      </w:r>
      <w:r>
        <w:rPr>
          <w:rStyle w:val="PreprocessorTok"/>
        </w:rPr>
        <w:t xml:space="preserve">**</w:t>
      </w:r>
      <w:r>
        <w:rPr>
          <w:rStyle w:val="NormalTok"/>
        </w:rPr>
        <w:t xml:space="preserve">Maturidade:</w:t>
      </w:r>
      <w:r>
        <w:rPr>
          <w:rStyle w:val="PreprocessorTok"/>
        </w:rPr>
        <w:t xml:space="preserve">**</w:t>
      </w:r>
      <w:r>
        <w:rPr>
          <w:rStyle w:val="NormalTok"/>
        </w:rPr>
        <w:t xml:space="preserve"> Framework de produção com extensa validação</w:t>
      </w:r>
      <w:r>
        <w:br/>
      </w:r>
      <w:r>
        <w:rPr>
          <w:rStyle w:val="ExtensionTok"/>
        </w:rPr>
        <w:t xml:space="preserve">4.</w:t>
      </w:r>
      <w:r>
        <w:rPr>
          <w:rStyle w:val="NormalTok"/>
        </w:rPr>
        <w:t xml:space="preserve"> </w:t>
      </w:r>
      <w:r>
        <w:rPr>
          <w:rStyle w:val="PreprocessorTok"/>
        </w:rPr>
        <w:t xml:space="preserve">**</w:t>
      </w:r>
      <w:r>
        <w:rPr>
          <w:rStyle w:val="NormalTok"/>
        </w:rPr>
        <w:t xml:space="preserve">Ecossistema:</w:t>
      </w:r>
      <w:r>
        <w:rPr>
          <w:rStyle w:val="PreprocessorTok"/>
        </w:rPr>
        <w:t xml:space="preserve">**</w:t>
      </w:r>
      <w:r>
        <w:rPr>
          <w:rStyle w:val="NormalTok"/>
        </w:rPr>
        <w:t xml:space="preserve"> Integração com ferramentas IBM </w:t>
      </w:r>
      <w:r>
        <w:rPr>
          <w:rStyle w:val="ErrorTok"/>
        </w:rPr>
        <w:t xml:space="preserve">(</w:t>
      </w:r>
      <w:r>
        <w:rPr>
          <w:rStyle w:val="ExtensionTok"/>
        </w:rPr>
        <w:t xml:space="preserve">Qiskit</w:t>
      </w:r>
      <w:r>
        <w:rPr>
          <w:rStyle w:val="NormalTok"/>
        </w:rPr>
        <w:t xml:space="preserve"> Runtime, Qiskit Experiments</w:t>
      </w:r>
      <w:r>
        <w:rPr>
          <w:rStyle w:val="KeywordTok"/>
        </w:rPr>
        <w:t xml:space="preserve">)</w:t>
      </w:r>
      <w:r>
        <w:br/>
      </w:r>
      <w:r>
        <w:br/>
      </w:r>
      <w:r>
        <w:br/>
      </w:r>
      <w:r>
        <w:rPr>
          <w:rStyle w:val="ExtensionTok"/>
        </w:rPr>
        <w:t xml:space="preserve">**Por</w:t>
      </w:r>
      <w:r>
        <w:rPr>
          <w:rStyle w:val="NormalTok"/>
        </w:rPr>
        <w:t xml:space="preserve"> que Cirq como terceira validação</w:t>
      </w:r>
      <w:r>
        <w:rPr>
          <w:rStyle w:val="PreprocessorTok"/>
        </w:rPr>
        <w:t xml:space="preserve">?**</w:t>
      </w:r>
      <w:r>
        <w:br/>
      </w:r>
      <w:r>
        <w:rPr>
          <w:rStyle w:val="ExtensionTok"/>
        </w:rPr>
        <w:t xml:space="preserve">1.</w:t>
      </w:r>
      <w:r>
        <w:rPr>
          <w:rStyle w:val="NormalTok"/>
        </w:rPr>
        <w:t xml:space="preserve"> </w:t>
      </w:r>
      <w:r>
        <w:rPr>
          <w:rStyle w:val="PreprocessorTok"/>
        </w:rPr>
        <w:t xml:space="preserve">**</w:t>
      </w:r>
      <w:r>
        <w:rPr>
          <w:rStyle w:val="NormalTok"/>
        </w:rPr>
        <w:t xml:space="preserve">Arquitetura Distinta:</w:t>
      </w:r>
      <w:r>
        <w:rPr>
          <w:rStyle w:val="PreprocessorTok"/>
        </w:rPr>
        <w:t xml:space="preserve">**</w:t>
      </w:r>
      <w:r>
        <w:rPr>
          <w:rStyle w:val="NormalTok"/>
        </w:rPr>
        <w:t xml:space="preserve"> Implementação independente do Google Quantum AI</w:t>
      </w:r>
      <w:r>
        <w:br/>
      </w:r>
      <w:r>
        <w:rPr>
          <w:rStyle w:val="ExtensionTok"/>
        </w:rPr>
        <w:t xml:space="preserve">2.</w:t>
      </w:r>
      <w:r>
        <w:rPr>
          <w:rStyle w:val="NormalTok"/>
        </w:rPr>
        <w:t xml:space="preserve"> </w:t>
      </w:r>
      <w:r>
        <w:rPr>
          <w:rStyle w:val="PreprocessorTok"/>
        </w:rPr>
        <w:t xml:space="preserve">**</w:t>
      </w:r>
      <w:r>
        <w:rPr>
          <w:rStyle w:val="NormalTok"/>
        </w:rPr>
        <w:t xml:space="preserve">Equilíbrio:</w:t>
      </w:r>
      <w:r>
        <w:rPr>
          <w:rStyle w:val="PreprocessorTok"/>
        </w:rPr>
        <w:t xml:space="preserve">**</w:t>
      </w:r>
      <w:r>
        <w:rPr>
          <w:rStyle w:val="NormalTok"/>
        </w:rPr>
        <w:t xml:space="preserve"> Performance intermediária </w:t>
      </w:r>
      <w:r>
        <w:rPr>
          <w:rStyle w:val="ErrorTok"/>
        </w:rPr>
        <w:t xml:space="preserve">(</w:t>
      </w:r>
      <w:r>
        <w:rPr>
          <w:rStyle w:val="ExtensionTok"/>
        </w:rPr>
        <w:t xml:space="preserve">7.4x</w:t>
      </w:r>
      <w:r>
        <w:rPr>
          <w:rStyle w:val="NormalTok"/>
        </w:rPr>
        <w:t xml:space="preserve"> mais rápido que Qiskit</w:t>
      </w:r>
      <w:r>
        <w:rPr>
          <w:rStyle w:val="KeywordTok"/>
        </w:rPr>
        <w:t xml:space="preserve">)</w:t>
      </w:r>
      <w:r>
        <w:br/>
      </w:r>
      <w:r>
        <w:rPr>
          <w:rStyle w:val="ExtensionTok"/>
        </w:rPr>
        <w:t xml:space="preserve">3.</w:t>
      </w:r>
      <w:r>
        <w:rPr>
          <w:rStyle w:val="NormalTok"/>
        </w:rPr>
        <w:t xml:space="preserve"> </w:t>
      </w:r>
      <w:r>
        <w:rPr>
          <w:rStyle w:val="PreprocessorTok"/>
        </w:rPr>
        <w:t xml:space="preserve">**</w:t>
      </w:r>
      <w:r>
        <w:rPr>
          <w:rStyle w:val="NormalTok"/>
        </w:rPr>
        <w:t xml:space="preserve">Hardware Google:</w:t>
      </w:r>
      <w:r>
        <w:rPr>
          <w:rStyle w:val="PreprocessorTok"/>
        </w:rPr>
        <w:t xml:space="preserve">**</w:t>
      </w:r>
      <w:r>
        <w:rPr>
          <w:rStyle w:val="NormalTok"/>
        </w:rPr>
        <w:t xml:space="preserve"> Preparação para Sycamore/Bristlecone</w:t>
      </w:r>
      <w:r>
        <w:br/>
      </w:r>
      <w:r>
        <w:rPr>
          <w:rStyle w:val="ExtensionTok"/>
        </w:rPr>
        <w:t xml:space="preserve">4.</w:t>
      </w:r>
      <w:r>
        <w:rPr>
          <w:rStyle w:val="NormalTok"/>
        </w:rPr>
        <w:t xml:space="preserve"> </w:t>
      </w:r>
      <w:r>
        <w:rPr>
          <w:rStyle w:val="PreprocessorTok"/>
        </w:rPr>
        <w:t xml:space="preserve">**</w:t>
      </w:r>
      <w:r>
        <w:rPr>
          <w:rStyle w:val="NormalTok"/>
        </w:rPr>
        <w:t xml:space="preserve">Complementaridade:</w:t>
      </w:r>
      <w:r>
        <w:rPr>
          <w:rStyle w:val="PreprocessorTok"/>
        </w:rPr>
        <w:t xml:space="preserve">**</w:t>
      </w:r>
      <w:r>
        <w:rPr>
          <w:rStyle w:val="NormalTok"/>
        </w:rPr>
        <w:t xml:space="preserve"> Triangulação de resultados entre 3 plataformas</w:t>
      </w:r>
      <w:r>
        <w:br/>
      </w:r>
      <w:r>
        <w:br/>
      </w:r>
      <w:r>
        <w:br/>
      </w:r>
      <w:r>
        <w:rPr>
          <w:rStyle w:val="ExtensionTok"/>
        </w:rPr>
        <w:t xml:space="preserve">**Por</w:t>
      </w:r>
      <w:r>
        <w:rPr>
          <w:rStyle w:val="NormalTok"/>
        </w:rPr>
        <w:t xml:space="preserve"> que Optuna para otimização Bayesiana</w:t>
      </w:r>
      <w:r>
        <w:rPr>
          <w:rStyle w:val="PreprocessorTok"/>
        </w:rPr>
        <w:t xml:space="preserve">?**</w:t>
      </w:r>
      <w:r>
        <w:br/>
      </w:r>
      <w:r>
        <w:rPr>
          <w:rStyle w:val="ExtensionTok"/>
        </w:rPr>
        <w:t xml:space="preserve">1.</w:t>
      </w:r>
      <w:r>
        <w:rPr>
          <w:rStyle w:val="NormalTok"/>
        </w:rPr>
        <w:t xml:space="preserve"> </w:t>
      </w:r>
      <w:r>
        <w:rPr>
          <w:rStyle w:val="PreprocessorTok"/>
        </w:rPr>
        <w:t xml:space="preserve">**</w:t>
      </w:r>
      <w:r>
        <w:rPr>
          <w:rStyle w:val="NormalTok"/>
        </w:rPr>
        <w:t xml:space="preserve">Eficiência:</w:t>
      </w:r>
      <w:r>
        <w:rPr>
          <w:rStyle w:val="PreprocessorTok"/>
        </w:rPr>
        <w:t xml:space="preserve">**</w:t>
      </w:r>
      <w:r>
        <w:rPr>
          <w:rStyle w:val="NormalTok"/>
        </w:rPr>
        <w:t xml:space="preserve"> TPE demonstrou superioridade sobre grid search e random search</w:t>
      </w:r>
      <w:r>
        <w:br/>
      </w:r>
      <w:r>
        <w:rPr>
          <w:rStyle w:val="ExtensionTok"/>
        </w:rPr>
        <w:t xml:space="preserve">2.</w:t>
      </w:r>
      <w:r>
        <w:rPr>
          <w:rStyle w:val="NormalTok"/>
        </w:rPr>
        <w:t xml:space="preserve"> </w:t>
      </w:r>
      <w:r>
        <w:rPr>
          <w:rStyle w:val="PreprocessorTok"/>
        </w:rPr>
        <w:t xml:space="preserve">**</w:t>
      </w:r>
      <w:r>
        <w:rPr>
          <w:rStyle w:val="NormalTok"/>
        </w:rPr>
        <w:t xml:space="preserve">Pruning:</w:t>
      </w:r>
      <w:r>
        <w:rPr>
          <w:rStyle w:val="PreprocessorTok"/>
        </w:rPr>
        <w:t xml:space="preserve">**</w:t>
      </w:r>
      <w:r>
        <w:rPr>
          <w:rStyle w:val="NormalTok"/>
        </w:rPr>
        <w:t xml:space="preserve"> Median Pruner economiza ~30-40% de tempo computacional</w:t>
      </w:r>
      <w:r>
        <w:br/>
      </w:r>
      <w:r>
        <w:rPr>
          <w:rStyle w:val="ExtensionTok"/>
        </w:rPr>
        <w:t xml:space="preserve">3.</w:t>
      </w:r>
      <w:r>
        <w:rPr>
          <w:rStyle w:val="NormalTok"/>
        </w:rPr>
        <w:t xml:space="preserve"> </w:t>
      </w:r>
      <w:r>
        <w:rPr>
          <w:rStyle w:val="PreprocessorTok"/>
        </w:rPr>
        <w:t xml:space="preserve">**</w:t>
      </w:r>
      <w:r>
        <w:rPr>
          <w:rStyle w:val="NormalTok"/>
        </w:rPr>
        <w:t xml:space="preserve">Paralelização:</w:t>
      </w:r>
      <w:r>
        <w:rPr>
          <w:rStyle w:val="PreprocessorTok"/>
        </w:rPr>
        <w:t xml:space="preserve">**</w:t>
      </w:r>
      <w:r>
        <w:rPr>
          <w:rStyle w:val="NormalTok"/>
        </w:rPr>
        <w:t xml:space="preserve"> Suporte para execução distribuída</w:t>
      </w:r>
      <w:r>
        <w:br/>
      </w:r>
      <w:r>
        <w:rPr>
          <w:rStyle w:val="ExtensionTok"/>
        </w:rPr>
        <w:t xml:space="preserve">4.</w:t>
      </w:r>
      <w:r>
        <w:rPr>
          <w:rStyle w:val="NormalTok"/>
        </w:rPr>
        <w:t xml:space="preserve"> </w:t>
      </w:r>
      <w:r>
        <w:rPr>
          <w:rStyle w:val="PreprocessorTok"/>
        </w:rPr>
        <w:t xml:space="preserve">**</w:t>
      </w:r>
      <w:r>
        <w:rPr>
          <w:rStyle w:val="NormalTok"/>
        </w:rPr>
        <w:t xml:space="preserve">Tracking:</w:t>
      </w:r>
      <w:r>
        <w:rPr>
          <w:rStyle w:val="PreprocessorTok"/>
        </w:rPr>
        <w:t xml:space="preserve">**</w:t>
      </w:r>
      <w:r>
        <w:rPr>
          <w:rStyle w:val="NormalTok"/>
        </w:rPr>
        <w:t xml:space="preserve"> Dashboard web para monitoramento em tempo real</w:t>
      </w:r>
      <w:r>
        <w:br/>
      </w:r>
      <w:r>
        <w:br/>
      </w:r>
      <w:r>
        <w:br/>
      </w:r>
      <w:r>
        <w:rPr>
          <w:rStyle w:val="CommentTok"/>
        </w:rPr>
        <w:t xml:space="preserve">#### 3.2.5 Controle de Reprodutibilidade Multiframework</w:t>
      </w:r>
      <w:r>
        <w:br/>
      </w:r>
      <w:r>
        <w:br/>
      </w:r>
      <w:r>
        <w:rPr>
          <w:rStyle w:val="ExtensionTok"/>
        </w:rPr>
        <w:t xml:space="preserve">**Seeds</w:t>
      </w:r>
      <w:r>
        <w:rPr>
          <w:rStyle w:val="NormalTok"/>
        </w:rPr>
        <w:t xml:space="preserve"> de Reprodutibilidade </w:t>
      </w:r>
      <w:r>
        <w:rPr>
          <w:rStyle w:val="ErrorTok"/>
        </w:rPr>
        <w:t xml:space="preserve">(</w:t>
      </w:r>
      <w:r>
        <w:rPr>
          <w:rStyle w:val="ExtensionTok"/>
        </w:rPr>
        <w:t xml:space="preserve">Centralizadas</w:t>
      </w:r>
      <w:r>
        <w:rPr>
          <w:rStyle w:val="KeywordTok"/>
        </w:rPr>
        <w:t xml:space="preserve">)</w:t>
      </w:r>
      <w:r>
        <w:rPr>
          <w:rStyle w:val="BuiltInTok"/>
        </w:rPr>
        <w:t xml:space="preserve">:</w:t>
      </w:r>
      <w:r>
        <w:rPr>
          <w:rStyle w:val="PreprocessorTok"/>
        </w:rPr>
        <w:t xml:space="preserve">**</w:t>
      </w:r>
      <w:r>
        <w:br/>
      </w:r>
      <w:r>
        <w:br/>
      </w:r>
      <w:r>
        <w:br/>
      </w:r>
      <w:r>
        <w:rPr>
          <w:rStyle w:val="ExtensionTok"/>
        </w:rPr>
        <w:t xml:space="preserve">**Seeds</w:t>
      </w:r>
      <w:r>
        <w:rPr>
          <w:rStyle w:val="NormalTok"/>
        </w:rPr>
        <w:t xml:space="preserve"> Aleatórias Fixas</w:t>
      </w:r>
      <w:r>
        <w:rPr>
          <w:rStyle w:val="PreprocessorTok"/>
        </w:rPr>
        <w:t xml:space="preserve">**</w:t>
      </w:r>
      <w:r>
        <w:br/>
      </w:r>
      <w:r>
        <w:br/>
      </w:r>
      <w:r>
        <w:br/>
      </w:r>
      <w:r>
        <w:rPr>
          <w:rStyle w:val="ExtensionTok"/>
        </w:rPr>
        <w:t xml:space="preserve">Para</w:t>
      </w:r>
      <w:r>
        <w:rPr>
          <w:rStyle w:val="NormalTok"/>
        </w:rPr>
        <w:t xml:space="preserve"> garantir reprodutibilidade bit-a-bit dos resultados, todas as fontes de estocasticidade foram controladas através de seeds aleatórias fixas. Utilizamos duas seeds principais:</w:t>
      </w:r>
      <w:r>
        <w:br/>
      </w:r>
      <w:r>
        <w:br/>
      </w:r>
      <w:r>
        <w:rPr>
          <w:rStyle w:val="ExtensionTok"/>
        </w:rPr>
        <w:t xml:space="preserve">-</w:t>
      </w:r>
      <w:r>
        <w:rPr>
          <w:rStyle w:val="NormalTok"/>
        </w:rPr>
        <w:t xml:space="preserve"> </w:t>
      </w:r>
      <w:r>
        <w:rPr>
          <w:rStyle w:val="PreprocessorTok"/>
        </w:rPr>
        <w:t xml:space="preserve">**</w:t>
      </w:r>
      <w:r>
        <w:rPr>
          <w:rStyle w:val="NormalTok"/>
        </w:rPr>
        <w:t xml:space="preserve">Seed primária: 42</w:t>
      </w:r>
      <w:r>
        <w:rPr>
          <w:rStyle w:val="PreprocessorTok"/>
        </w:rPr>
        <w:t xml:space="preserve">**</w:t>
      </w:r>
      <w:r>
        <w:rPr>
          <w:rStyle w:val="NormalTok"/>
        </w:rPr>
        <w:t xml:space="preserve"> </w:t>
      </w:r>
      <w:r>
        <w:rPr>
          <w:rStyle w:val="AttributeTok"/>
        </w:rPr>
        <w:t xml:space="preserve">-</w:t>
      </w:r>
      <w:r>
        <w:rPr>
          <w:rStyle w:val="NormalTok"/>
        </w:rPr>
        <w:t xml:space="preserve"> Utilizada para divisão de datasets </w:t>
      </w:r>
      <w:r>
        <w:rPr>
          <w:rStyle w:val="ErrorTok"/>
        </w:rPr>
        <w:t xml:space="preserve">(</w:t>
      </w:r>
      <w:r>
        <w:rPr>
          <w:rStyle w:val="ExtensionTok"/>
        </w:rPr>
        <w:t xml:space="preserve">train/val/test</w:t>
      </w:r>
      <w:r>
        <w:rPr>
          <w:rStyle w:val="NormalTok"/>
        </w:rPr>
        <w:t xml:space="preserve"> split</w:t>
      </w:r>
      <w:r>
        <w:rPr>
          <w:rStyle w:val="KeywordTok"/>
        </w:rPr>
        <w:t xml:space="preserve">)</w:t>
      </w:r>
      <w:r>
        <w:rPr>
          <w:rStyle w:val="ExtensionTok"/>
        </w:rPr>
        <w:t xml:space="preserve">,</w:t>
      </w:r>
      <w:r>
        <w:rPr>
          <w:rStyle w:val="NormalTok"/>
        </w:rPr>
        <w:t xml:space="preserve"> inicialização de pesos dos circuitos quânticos, e geração de configurações iniciais do otimizador Bayesiano</w:t>
      </w:r>
      <w:r>
        <w:br/>
      </w:r>
      <w:r>
        <w:rPr>
          <w:rStyle w:val="ExtensionTok"/>
        </w:rPr>
        <w:t xml:space="preserve">-</w:t>
      </w:r>
      <w:r>
        <w:rPr>
          <w:rStyle w:val="NormalTok"/>
        </w:rPr>
        <w:t xml:space="preserve"> </w:t>
      </w:r>
      <w:r>
        <w:rPr>
          <w:rStyle w:val="PreprocessorTok"/>
        </w:rPr>
        <w:t xml:space="preserve">**</w:t>
      </w:r>
      <w:r>
        <w:rPr>
          <w:rStyle w:val="NormalTok"/>
        </w:rPr>
        <w:t xml:space="preserve">Seed secundária: 43</w:t>
      </w:r>
      <w:r>
        <w:rPr>
          <w:rStyle w:val="PreprocessorTok"/>
        </w:rPr>
        <w:t xml:space="preserve">**</w:t>
      </w:r>
      <w:r>
        <w:rPr>
          <w:rStyle w:val="NormalTok"/>
        </w:rPr>
        <w:t xml:space="preserve"> </w:t>
      </w:r>
      <w:r>
        <w:rPr>
          <w:rStyle w:val="AttributeTok"/>
        </w:rPr>
        <w:t xml:space="preserve">-</w:t>
      </w:r>
      <w:r>
        <w:rPr>
          <w:rStyle w:val="NormalTok"/>
        </w:rPr>
        <w:t xml:space="preserve"> Utilizada para validação cruzada, replicação independente de experimentos críticos, e verificação de robustez dos resultados</w:t>
      </w:r>
      <w:r>
        <w:br/>
      </w:r>
      <w:r>
        <w:br/>
      </w:r>
      <w:r>
        <w:br/>
      </w:r>
      <w:r>
        <w:rPr>
          <w:rStyle w:val="ExtensionTok"/>
        </w:rPr>
        <w:t xml:space="preserve">A</w:t>
      </w:r>
      <w:r>
        <w:rPr>
          <w:rStyle w:val="NormalTok"/>
        </w:rPr>
        <w:t xml:space="preserve"> escolha da seed 42 segue convenção amplamente adotada na comunidade científica, facilitando comparabilidade com outros trabalhos. A implementação garante fixação em todos os geradores de números pseudo-aleatórios:</w:t>
      </w:r>
      <w:r>
        <w:br/>
      </w:r>
      <w:r>
        <w:br/>
      </w:r>
      <w:r>
        <w:rPr>
          <w:rStyle w:val="KeywordTok"/>
        </w:rPr>
        <w:t xml:space="preserve">```</w:t>
      </w:r>
      <w:r>
        <w:rPr>
          <w:rStyle w:val="NormalTok"/>
        </w:rPr>
        <w:t xml:space="preserve">python</w:t>
      </w:r>
      <w:r>
        <w:br/>
      </w:r>
      <w:r>
        <w:rPr>
          <w:rStyle w:val="ExtensionTok"/>
        </w:rPr>
        <w:t xml:space="preserve">import</w:t>
      </w:r>
      <w:r>
        <w:rPr>
          <w:rStyle w:val="NormalTok"/>
        </w:rPr>
        <w:t xml:space="preserve"> numpy as np</w:t>
      </w:r>
      <w:r>
        <w:br/>
      </w:r>
      <w:r>
        <w:rPr>
          <w:rStyle w:val="ExtensionTok"/>
        </w:rPr>
        <w:t xml:space="preserve">import</w:t>
      </w:r>
      <w:r>
        <w:rPr>
          <w:rStyle w:val="NormalTok"/>
        </w:rPr>
        <w:t xml:space="preserve"> random</w:t>
      </w:r>
      <w:r>
        <w:br/>
      </w:r>
      <w:r>
        <w:br/>
      </w:r>
      <w:r>
        <w:rPr>
          <w:rStyle w:val="ExtensionTok"/>
        </w:rPr>
        <w:t xml:space="preserve">def</w:t>
      </w:r>
      <w:r>
        <w:rPr>
          <w:rStyle w:val="NormalTok"/>
        </w:rPr>
        <w:t xml:space="preserve"> fixar_seeds</w:t>
      </w:r>
      <w:r>
        <w:rPr>
          <w:rStyle w:val="ErrorTok"/>
        </w:rPr>
        <w:t xml:space="preserve">(</w:t>
      </w:r>
      <w:r>
        <w:rPr>
          <w:rStyle w:val="VariableTok"/>
        </w:rPr>
        <w:t xml:space="preserve">seed</w:t>
      </w:r>
      <w:r>
        <w:rPr>
          <w:rStyle w:val="OperatorTok"/>
        </w:rPr>
        <w:t xml:space="preserve">=</w:t>
      </w:r>
      <w:r>
        <w:rPr>
          <w:rStyle w:val="NormalTok"/>
        </w:rPr>
        <w:t xml:space="preserve">42</w:t>
      </w:r>
      <w:r>
        <w:rPr>
          <w:rStyle w:val="KeywordTok"/>
        </w:rPr>
        <w:t xml:space="preserve">)</w:t>
      </w:r>
      <w:r>
        <w:rPr>
          <w:rStyle w:val="BuiltInTok"/>
        </w:rPr>
        <w:t xml:space="preserve">:</w:t>
      </w:r>
      <w:r>
        <w:br/>
      </w:r>
      <w:r>
        <w:rPr>
          <w:rStyle w:val="NormalTok"/>
        </w:rPr>
        <w:t xml:space="preserve">    </w:t>
      </w:r>
      <w:r>
        <w:rPr>
          <w:rStyle w:val="StringTok"/>
        </w:rPr>
        <w:t xml:space="preserve">"""Fixa todas as fontes de aleatoriedade para reprodutibilidade."""</w:t>
      </w:r>
      <w:r>
        <w:br/>
      </w:r>
      <w:r>
        <w:rPr>
          <w:rStyle w:val="NormalTok"/>
        </w:rPr>
        <w:t xml:space="preserve">    </w:t>
      </w:r>
      <w:r>
        <w:rPr>
          <w:rStyle w:val="ExtensionTok"/>
        </w:rPr>
        <w:t xml:space="preserve">np.random.seed</w:t>
      </w:r>
      <w:r>
        <w:rPr>
          <w:rStyle w:val="ErrorTok"/>
        </w:rPr>
        <w:t xml:space="preserve">(</w:t>
      </w:r>
      <w:r>
        <w:rPr>
          <w:rStyle w:val="ExtensionTok"/>
        </w:rPr>
        <w:t xml:space="preserve">seed</w:t>
      </w:r>
      <w:r>
        <w:rPr>
          <w:rStyle w:val="KeywordTok"/>
        </w:rPr>
        <w:t xml:space="preserve">)</w:t>
      </w:r>
      <w:r>
        <w:br/>
      </w:r>
      <w:r>
        <w:rPr>
          <w:rStyle w:val="NormalTok"/>
        </w:rPr>
        <w:t xml:space="preserve">    </w:t>
      </w:r>
      <w:r>
        <w:rPr>
          <w:rStyle w:val="ExtensionTok"/>
        </w:rPr>
        <w:t xml:space="preserve">random.seed</w:t>
      </w:r>
      <w:r>
        <w:rPr>
          <w:rStyle w:val="ErrorTok"/>
        </w:rPr>
        <w:t xml:space="preserve">(</w:t>
      </w:r>
      <w:r>
        <w:rPr>
          <w:rStyle w:val="ExtensionTok"/>
        </w:rPr>
        <w:t xml:space="preserve">seed</w:t>
      </w:r>
      <w:r>
        <w:rPr>
          <w:rStyle w:val="KeywordTok"/>
        </w:rPr>
        <w:t xml:space="preserve">)</w:t>
      </w:r>
      <w:r>
        <w:br/>
      </w:r>
      <w:r>
        <w:br/>
      </w:r>
      <w:r>
        <w:rPr>
          <w:rStyle w:val="NormalTok"/>
        </w:rPr>
        <w:t xml:space="preserve">    </w:t>
      </w:r>
      <w:r>
        <w:rPr>
          <w:rStyle w:val="CommentTok"/>
        </w:rPr>
        <w:t xml:space="preserve"># PennyLane usa NumPy internamente, então np.random.seed é suficiente</w:t>
      </w:r>
      <w:r>
        <w:br/>
      </w:r>
      <w:r>
        <w:rPr>
          <w:rStyle w:val="NormalTok"/>
        </w:rPr>
        <w:t xml:space="preserve">    </w:t>
      </w:r>
      <w:r>
        <w:rPr>
          <w:rStyle w:val="CommentTok"/>
        </w:rPr>
        <w:t xml:space="preserve"># Para PyTorch (se usado): torch.manual_seed(seed)</w:t>
      </w:r>
      <w:r>
        <w:br/>
      </w:r>
      <w:r>
        <w:br/>
      </w:r>
      <w:r>
        <w:rPr>
          <w:rStyle w:val="KeywordTok"/>
        </w:rPr>
        <w:t xml:space="preserve">```</w:t>
      </w:r>
      <w:r>
        <w:rPr>
          <w:rStyle w:val="ExtensionTok"/>
        </w:rPr>
        <w:t xml:space="preserve">text</w:t>
      </w:r>
      <w:r>
        <w:br/>
      </w:r>
      <w:r>
        <w:br/>
      </w:r>
      <w:r>
        <w:rPr>
          <w:rStyle w:val="ExtensionTok"/>
        </w:rPr>
        <w:t xml:space="preserve">Esta</w:t>
      </w:r>
      <w:r>
        <w:rPr>
          <w:rStyle w:val="NormalTok"/>
        </w:rPr>
        <w:t xml:space="preserve"> fixação é aplicada no início de cada execução experimental e antes de cada trial do otimizador Bayesiano, garantindo que:</w:t>
      </w:r>
      <w:r>
        <w:br/>
      </w:r>
      <w:r>
        <w:br/>
      </w:r>
      <w:r>
        <w:rPr>
          <w:rStyle w:val="ExtensionTok"/>
        </w:rPr>
        <w:t xml:space="preserve">1.</w:t>
      </w:r>
      <w:r>
        <w:rPr>
          <w:rStyle w:val="NormalTok"/>
        </w:rPr>
        <w:t xml:space="preserve"> A mesma configuração de hiperparâmetros produz exatamente os mesmos resultados em execuções distintas</w:t>
      </w:r>
      <w:r>
        <w:br/>
      </w:r>
      <w:r>
        <w:rPr>
          <w:rStyle w:val="ExtensionTok"/>
        </w:rPr>
        <w:t xml:space="preserve">2.</w:t>
      </w:r>
      <w:r>
        <w:rPr>
          <w:rStyle w:val="NormalTok"/>
        </w:rPr>
        <w:t xml:space="preserve"> Qualquer pesquisador pode replicar nossos experimentos usando as mesmas seeds</w:t>
      </w:r>
      <w:r>
        <w:br/>
      </w:r>
      <w:r>
        <w:rPr>
          <w:rStyle w:val="ExtensionTok"/>
        </w:rPr>
        <w:t xml:space="preserve">3.</w:t>
      </w:r>
      <w:r>
        <w:rPr>
          <w:rStyle w:val="NormalTok"/>
        </w:rPr>
        <w:t xml:space="preserve"> Comparações estatísticas entre configurações são válidas, pois diferenças refletem apenas os hiperparâmetros, não variabilidade aleatória</w:t>
      </w:r>
      <w:r>
        <w:br/>
      </w:r>
      <w:r>
        <w:br/>
      </w:r>
      <w:r>
        <w:br/>
      </w:r>
      <w:r>
        <w:rPr>
          <w:rStyle w:val="ExtensionTok"/>
        </w:rPr>
        <w:t xml:space="preserve">**Documentação</w:t>
      </w:r>
      <w:r>
        <w:rPr>
          <w:rStyle w:val="NormalTok"/>
        </w:rPr>
        <w:t xml:space="preserve"> de Seeds no Repositório</w:t>
      </w:r>
      <w:r>
        <w:rPr>
          <w:rStyle w:val="PreprocessorTok"/>
        </w:rPr>
        <w:t xml:space="preserve">**</w:t>
      </w:r>
      <w:r>
        <w:br/>
      </w:r>
      <w:r>
        <w:br/>
      </w:r>
      <w:r>
        <w:br/>
      </w:r>
      <w:r>
        <w:rPr>
          <w:rStyle w:val="ExtensionTok"/>
        </w:rPr>
        <w:t xml:space="preserve">O</w:t>
      </w:r>
      <w:r>
        <w:rPr>
          <w:rStyle w:val="NormalTok"/>
        </w:rPr>
        <w:t xml:space="preserve"> arquivo </w:t>
      </w:r>
      <w:r>
        <w:rPr>
          <w:rStyle w:val="KeywordTok"/>
        </w:rPr>
        <w:t xml:space="preserve">`</w:t>
      </w:r>
      <w:r>
        <w:rPr>
          <w:rStyle w:val="NormalTok"/>
        </w:rPr>
        <w:t xml:space="preserve">framework_investigativo_completo.py</w:t>
      </w:r>
      <w:r>
        <w:rPr>
          <w:rStyle w:val="KeywordTok"/>
        </w:rPr>
        <w:t xml:space="preserve">`</w:t>
      </w:r>
      <w:r>
        <w:rPr>
          <w:rStyle w:val="NormalTok"/>
        </w:rPr>
        <w:t xml:space="preserve"> </w:t>
      </w:r>
      <w:r>
        <w:rPr>
          <w:rStyle w:val="ExtensionTok"/>
        </w:rPr>
        <w:t xml:space="preserve">contém</w:t>
      </w:r>
      <w:r>
        <w:rPr>
          <w:rStyle w:val="NormalTok"/>
        </w:rPr>
        <w:t xml:space="preserve"> a função </w:t>
      </w:r>
      <w:r>
        <w:rPr>
          <w:rStyle w:val="KeywordTok"/>
        </w:rPr>
        <w:t xml:space="preserve">`</w:t>
      </w:r>
      <w:r>
        <w:rPr>
          <w:rStyle w:val="NormalTok"/>
        </w:rPr>
        <w:t xml:space="preserve">fixar_seeds</w:t>
      </w:r>
      <w:r>
        <w:rPr>
          <w:rStyle w:val="ErrorTok"/>
        </w:rPr>
        <w:t xml:space="preserve">(</w:t>
      </w:r>
      <w:r>
        <w:rPr>
          <w:rStyle w:val="KeywordTok"/>
        </w:rPr>
        <w:t xml:space="preserve">)`</w:t>
      </w:r>
      <w:r>
        <w:rPr>
          <w:rStyle w:val="NormalTok"/>
        </w:rPr>
        <w:t xml:space="preserve"> </w:t>
      </w:r>
      <w:r>
        <w:rPr>
          <w:rStyle w:val="KeywordTok"/>
        </w:rPr>
        <w:t xml:space="preserve">(</w:t>
      </w:r>
      <w:r>
        <w:rPr>
          <w:rStyle w:val="ExtensionTok"/>
        </w:rPr>
        <w:t xml:space="preserve">linhas</w:t>
      </w:r>
      <w:r>
        <w:rPr>
          <w:rStyle w:val="NormalTok"/>
        </w:rPr>
        <w:t xml:space="preserve"> 50-65 aproximadamente</w:t>
      </w:r>
      <w:r>
        <w:rPr>
          <w:rStyle w:val="KeywordTok"/>
        </w:rPr>
        <w:t xml:space="preserve">)</w:t>
      </w:r>
      <w:r>
        <w:rPr>
          <w:rStyle w:val="NormalTok"/>
        </w:rPr>
        <w:t xml:space="preserve"> </w:t>
      </w:r>
      <w:r>
        <w:rPr>
          <w:rStyle w:val="ExtensionTok"/>
        </w:rPr>
        <w:t xml:space="preserve">que</w:t>
      </w:r>
      <w:r>
        <w:rPr>
          <w:rStyle w:val="NormalTok"/>
        </w:rPr>
        <w:t xml:space="preserve"> é invocada em:</w:t>
      </w:r>
      <w:r>
        <w:br/>
      </w:r>
      <w:r>
        <w:br/>
      </w:r>
      <w:r>
        <w:rPr>
          <w:rStyle w:val="ExtensionTok"/>
        </w:rPr>
        <w:t xml:space="preserve">-</w:t>
      </w:r>
      <w:r>
        <w:rPr>
          <w:rStyle w:val="NormalTok"/>
        </w:rPr>
        <w:t xml:space="preserve"> Início do pipeline principal </w:t>
      </w:r>
      <w:r>
        <w:rPr>
          <w:rStyle w:val="ErrorTok"/>
        </w:rPr>
        <w:t xml:space="preserve">(</w:t>
      </w:r>
      <w:r>
        <w:rPr>
          <w:rStyle w:val="ExtensionTok"/>
        </w:rPr>
        <w:t xml:space="preserve">linha</w:t>
      </w:r>
      <w:r>
        <w:rPr>
          <w:rStyle w:val="NormalTok"/>
        </w:rPr>
        <w:t xml:space="preserve"> ~2450</w:t>
      </w:r>
      <w:r>
        <w:rPr>
          <w:rStyle w:val="KeywordTok"/>
        </w:rPr>
        <w:t xml:space="preserve">)</w:t>
      </w:r>
      <w:r>
        <w:br/>
      </w:r>
      <w:r>
        <w:rPr>
          <w:rStyle w:val="ExtensionTok"/>
        </w:rPr>
        <w:t xml:space="preserve">-</w:t>
      </w:r>
      <w:r>
        <w:rPr>
          <w:rStyle w:val="NormalTok"/>
        </w:rPr>
        <w:t xml:space="preserve"> Antes de cada trial Optuna </w:t>
      </w:r>
      <w:r>
        <w:rPr>
          <w:rStyle w:val="ErrorTok"/>
        </w:rPr>
        <w:t xml:space="preserve">(</w:t>
      </w:r>
      <w:r>
        <w:rPr>
          <w:rStyle w:val="ExtensionTok"/>
        </w:rPr>
        <w:t xml:space="preserve">callback</w:t>
      </w:r>
      <w:r>
        <w:rPr>
          <w:rStyle w:val="NormalTok"/>
        </w:rPr>
        <w:t xml:space="preserve"> customizado</w:t>
      </w:r>
      <w:r>
        <w:rPr>
          <w:rStyle w:val="KeywordTok"/>
        </w:rPr>
        <w:t xml:space="preserve">)</w:t>
      </w:r>
      <w:r>
        <w:br/>
      </w:r>
      <w:r>
        <w:rPr>
          <w:rStyle w:val="ExtensionTok"/>
        </w:rPr>
        <w:t xml:space="preserve">-</w:t>
      </w:r>
      <w:r>
        <w:rPr>
          <w:rStyle w:val="NormalTok"/>
        </w:rPr>
        <w:t xml:space="preserve"> Antes de cada split de dataset </w:t>
      </w:r>
      <w:r>
        <w:rPr>
          <w:rStyle w:val="ErrorTok"/>
        </w:rPr>
        <w:t xml:space="preserve">(</w:t>
      </w:r>
      <w:r>
        <w:rPr>
          <w:rStyle w:val="ExtensionTok"/>
        </w:rPr>
        <w:t xml:space="preserve">linha</w:t>
      </w:r>
      <w:r>
        <w:rPr>
          <w:rStyle w:val="NormalTok"/>
        </w:rPr>
        <w:t xml:space="preserve"> ~2278</w:t>
      </w:r>
      <w:r>
        <w:rPr>
          <w:rStyle w:val="KeywordTok"/>
        </w:rPr>
        <w:t xml:space="preserve">)</w:t>
      </w:r>
      <w:r>
        <w:br/>
      </w:r>
      <w:r>
        <w:br/>
      </w:r>
      <w:r>
        <w:br/>
      </w:r>
      <w:r>
        <w:rPr>
          <w:rStyle w:val="ExtensionTok"/>
        </w:rPr>
        <w:t xml:space="preserve">Logs</w:t>
      </w:r>
      <w:r>
        <w:rPr>
          <w:rStyle w:val="NormalTok"/>
        </w:rPr>
        <w:t xml:space="preserve"> de execução registram a seed utilizada em cada experimento, permitindo rastreamento completo. A tabela de rastreabilidade completa </w:t>
      </w:r>
      <w:r>
        <w:rPr>
          <w:rStyle w:val="ErrorTok"/>
        </w:rPr>
        <w:t xml:space="preserve">(</w:t>
      </w:r>
      <w:r>
        <w:rPr>
          <w:rStyle w:val="ExtensionTok"/>
        </w:rPr>
        <w:t xml:space="preserve">disponível</w:t>
      </w:r>
      <w:r>
        <w:rPr>
          <w:rStyle w:val="NormalTok"/>
        </w:rPr>
        <w:t xml:space="preserve"> em </w:t>
      </w:r>
      <w:r>
        <w:rPr>
          <w:rStyle w:val="KeywordTok"/>
        </w:rPr>
        <w:t xml:space="preserve">`</w:t>
      </w:r>
      <w:r>
        <w:rPr>
          <w:rStyle w:val="ExtensionTok"/>
        </w:rPr>
        <w:t xml:space="preserve">fase6_consolidacao/rastreabilidade_completa.md</w:t>
      </w:r>
      <w:r>
        <w:rPr>
          <w:rStyle w:val="KeywordTok"/>
        </w:rPr>
        <w:t xml:space="preserve">`)</w:t>
      </w:r>
      <w:r>
        <w:rPr>
          <w:rStyle w:val="NormalTok"/>
        </w:rPr>
        <w:t xml:space="preserve"> </w:t>
      </w:r>
      <w:r>
        <w:rPr>
          <w:rStyle w:val="ExtensionTok"/>
        </w:rPr>
        <w:t xml:space="preserve">mapeia</w:t>
      </w:r>
      <w:r>
        <w:rPr>
          <w:rStyle w:val="NormalTok"/>
        </w:rPr>
        <w:t xml:space="preserve"> seeds para cada resultado reportado no artigo.</w:t>
      </w:r>
      <w:r>
        <w:br/>
      </w:r>
      <w:r>
        <w:br/>
      </w:r>
      <w:r>
        <w:rPr>
          <w:rStyle w:val="CommentTok"/>
        </w:rPr>
        <w:t xml:space="preserve">### 3.3 Datasets</w:t>
      </w:r>
      <w:r>
        <w:br/>
      </w:r>
      <w:r>
        <w:br/>
      </w:r>
      <w:r>
        <w:rPr>
          <w:rStyle w:val="ExtensionTok"/>
        </w:rPr>
        <w:t xml:space="preserve">Utilizamos</w:t>
      </w:r>
      <w:r>
        <w:rPr>
          <w:rStyle w:val="NormalTok"/>
        </w:rPr>
        <w:t xml:space="preserve"> 4 datasets de classificação com características complementares para testar generalidade do fenômeno de ruído benéfico:</w:t>
      </w:r>
      <w:r>
        <w:br/>
      </w:r>
      <w:r>
        <w:br/>
      </w:r>
      <w:r>
        <w:rPr>
          <w:rStyle w:val="CommentTok"/>
        </w:rPr>
        <w:t xml:space="preserve">#### 3.3.1 Dataset Moons (Sintético)</w:t>
      </w:r>
      <w:r>
        <w:br/>
      </w:r>
      <w:r>
        <w:br/>
      </w:r>
      <w:r>
        <w:rPr>
          <w:rStyle w:val="ExtensionTok"/>
        </w:rPr>
        <w:t xml:space="preserve">**Fonte:**</w:t>
      </w:r>
      <w:r>
        <w:rPr>
          <w:rStyle w:val="NormalTok"/>
        </w:rPr>
        <w:t xml:space="preserve"> </w:t>
      </w:r>
      <w:r>
        <w:rPr>
          <w:rStyle w:val="KeywordTok"/>
        </w:rPr>
        <w:t xml:space="preserve">`</w:t>
      </w:r>
      <w:r>
        <w:rPr>
          <w:rStyle w:val="NormalTok"/>
        </w:rPr>
        <w:t xml:space="preserve">sklearn.datasets.make_moons</w:t>
      </w:r>
      <w:r>
        <w:rPr>
          <w:rStyle w:val="KeywordTok"/>
        </w:rPr>
        <w:t xml:space="preserve">`</w:t>
      </w:r>
      <w:r>
        <w:rPr>
          <w:rStyle w:val="NormalTok"/>
        </w:rPr>
        <w:t xml:space="preserve"> </w:t>
      </w:r>
      <w:r>
        <w:rPr>
          <w:rStyle w:val="KeywordTok"/>
        </w:rPr>
        <w:t xml:space="preserve">(</w:t>
      </w:r>
      <w:r>
        <w:rPr>
          <w:rStyle w:val="ExtensionTok"/>
        </w:rPr>
        <w:t xml:space="preserve">PEDREGOSA</w:t>
      </w:r>
      <w:r>
        <w:rPr>
          <w:rStyle w:val="NormalTok"/>
        </w:rPr>
        <w:t xml:space="preserve"> et al., 2011</w:t>
      </w:r>
      <w:r>
        <w:rPr>
          <w:rStyle w:val="KeywordTok"/>
        </w:rPr>
        <w:t xml:space="preserve">)</w:t>
      </w:r>
      <w:r>
        <w:br/>
      </w:r>
      <w:r>
        <w:br/>
      </w:r>
      <w:r>
        <w:br/>
      </w:r>
      <w:r>
        <w:rPr>
          <w:rStyle w:val="CommentTok"/>
        </w:rPr>
        <w:t xml:space="preserve">#### Características:</w:t>
      </w:r>
      <w:r>
        <w:br/>
      </w:r>
      <w:r>
        <w:rPr>
          <w:rStyle w:val="ExtensionTok"/>
        </w:rPr>
        <w:t xml:space="preserve">-</w:t>
      </w:r>
      <w:r>
        <w:rPr>
          <w:rStyle w:val="NormalTok"/>
        </w:rPr>
        <w:t xml:space="preserve"> </w:t>
      </w:r>
      <w:r>
        <w:rPr>
          <w:rStyle w:val="PreprocessorTok"/>
        </w:rPr>
        <w:t xml:space="preserve">**</w:t>
      </w:r>
      <w:r>
        <w:rPr>
          <w:rStyle w:val="NormalTok"/>
        </w:rPr>
        <w:t xml:space="preserve">Tamanho:</w:t>
      </w:r>
      <w:r>
        <w:rPr>
          <w:rStyle w:val="PreprocessorTok"/>
        </w:rPr>
        <w:t xml:space="preserve">**</w:t>
      </w:r>
      <w:r>
        <w:rPr>
          <w:rStyle w:val="NormalTok"/>
        </w:rPr>
        <w:t xml:space="preserve"> 500 amostras </w:t>
      </w:r>
      <w:r>
        <w:rPr>
          <w:rStyle w:val="ErrorTok"/>
        </w:rPr>
        <w:t xml:space="preserve">(</w:t>
      </w:r>
      <w:r>
        <w:rPr>
          <w:rStyle w:val="ExtensionTok"/>
        </w:rPr>
        <w:t xml:space="preserve">350</w:t>
      </w:r>
      <w:r>
        <w:rPr>
          <w:rStyle w:val="NormalTok"/>
        </w:rPr>
        <w:t xml:space="preserve"> treino, 75 validação, 75 teste, proporção 70:15:15</w:t>
      </w:r>
      <w:r>
        <w:rPr>
          <w:rStyle w:val="KeywordTok"/>
        </w:rPr>
        <w:t xml:space="preserve">)</w:t>
      </w:r>
      <w:r>
        <w:br/>
      </w:r>
      <w:r>
        <w:rPr>
          <w:rStyle w:val="ExtensionTok"/>
        </w:rPr>
        <w:t xml:space="preserve">-</w:t>
      </w:r>
      <w:r>
        <w:rPr>
          <w:rStyle w:val="NormalTok"/>
        </w:rPr>
        <w:t xml:space="preserve"> </w:t>
      </w:r>
      <w:r>
        <w:rPr>
          <w:rStyle w:val="PreprocessorTok"/>
        </w:rPr>
        <w:t xml:space="preserve">**</w:t>
      </w:r>
      <w:r>
        <w:rPr>
          <w:rStyle w:val="NormalTok"/>
        </w:rPr>
        <w:t xml:space="preserve">Dimensionalidade:</w:t>
      </w:r>
      <w:r>
        <w:rPr>
          <w:rStyle w:val="PreprocessorTok"/>
        </w:rPr>
        <w:t xml:space="preserve">**</w:t>
      </w:r>
      <w:r>
        <w:rPr>
          <w:rStyle w:val="NormalTok"/>
        </w:rPr>
        <w:t xml:space="preserve"> 2 features </w:t>
      </w:r>
      <w:r>
        <w:rPr>
          <w:rStyle w:val="ErrorTok"/>
        </w:rPr>
        <w:t xml:space="preserve">(</w:t>
      </w:r>
      <w:r>
        <w:rPr>
          <w:rStyle w:val="ExtensionTok"/>
        </w:rPr>
        <w:t xml:space="preserve">x₁,</w:t>
      </w:r>
      <w:r>
        <w:rPr>
          <w:rStyle w:val="NormalTok"/>
        </w:rPr>
        <w:t xml:space="preserve"> x₂ ∈ ℝ²</w:t>
      </w:r>
      <w:r>
        <w:rPr>
          <w:rStyle w:val="KeywordTok"/>
        </w:rPr>
        <w:t xml:space="preserve">)</w:t>
      </w:r>
      <w:r>
        <w:br/>
      </w:r>
      <w:r>
        <w:rPr>
          <w:rStyle w:val="ExtensionTok"/>
        </w:rPr>
        <w:t xml:space="preserve">-</w:t>
      </w:r>
      <w:r>
        <w:rPr>
          <w:rStyle w:val="NormalTok"/>
        </w:rPr>
        <w:t xml:space="preserve"> </w:t>
      </w:r>
      <w:r>
        <w:rPr>
          <w:rStyle w:val="PreprocessorTok"/>
        </w:rPr>
        <w:t xml:space="preserve">**</w:t>
      </w:r>
      <w:r>
        <w:rPr>
          <w:rStyle w:val="NormalTok"/>
        </w:rPr>
        <w:t xml:space="preserve">Classes:</w:t>
      </w:r>
      <w:r>
        <w:rPr>
          <w:rStyle w:val="PreprocessorTok"/>
        </w:rPr>
        <w:t xml:space="preserve">**</w:t>
      </w:r>
      <w:r>
        <w:rPr>
          <w:rStyle w:val="NormalTok"/>
        </w:rPr>
        <w:t xml:space="preserve"> 2 </w:t>
      </w:r>
      <w:r>
        <w:rPr>
          <w:rStyle w:val="ErrorTok"/>
        </w:rPr>
        <w:t xml:space="preserve">(</w:t>
      </w:r>
      <w:r>
        <w:rPr>
          <w:rStyle w:val="ExtensionTok"/>
        </w:rPr>
        <w:t xml:space="preserve">binárias</w:t>
      </w:r>
      <w:r>
        <w:rPr>
          <w:rStyle w:val="KeywordTok"/>
        </w:rPr>
        <w:t xml:space="preserve">)</w:t>
      </w:r>
      <w:r>
        <w:rPr>
          <w:rStyle w:val="NormalTok"/>
        </w:rPr>
        <w:t xml:space="preserve"> </w:t>
      </w:r>
      <w:r>
        <w:rPr>
          <w:rStyle w:val="ExtensionTok"/>
        </w:rPr>
        <w:t xml:space="preserve">perfeitamente</w:t>
      </w:r>
      <w:r>
        <w:rPr>
          <w:rStyle w:val="NormalTok"/>
        </w:rPr>
        <w:t xml:space="preserve"> balanceadas </w:t>
      </w:r>
      <w:r>
        <w:rPr>
          <w:rStyle w:val="ErrorTok"/>
        </w:rPr>
        <w:t xml:space="preserve">(</w:t>
      </w:r>
      <w:r>
        <w:rPr>
          <w:rStyle w:val="ExtensionTok"/>
        </w:rPr>
        <w:t xml:space="preserve">250</w:t>
      </w:r>
      <w:r>
        <w:rPr>
          <w:rStyle w:val="NormalTok"/>
        </w:rPr>
        <w:t xml:space="preserve"> por classe</w:t>
      </w:r>
      <w:r>
        <w:rPr>
          <w:rStyle w:val="KeywordTok"/>
        </w:rPr>
        <w:t xml:space="preserve">)</w:t>
      </w:r>
      <w:r>
        <w:br/>
      </w:r>
      <w:r>
        <w:rPr>
          <w:rStyle w:val="ExtensionTok"/>
        </w:rPr>
        <w:t xml:space="preserve">-</w:t>
      </w:r>
      <w:r>
        <w:rPr>
          <w:rStyle w:val="NormalTok"/>
        </w:rPr>
        <w:t xml:space="preserve"> </w:t>
      </w:r>
      <w:r>
        <w:rPr>
          <w:rStyle w:val="PreprocessorTok"/>
        </w:rPr>
        <w:t xml:space="preserve">**</w:t>
      </w:r>
      <w:r>
        <w:rPr>
          <w:rStyle w:val="NormalTok"/>
        </w:rPr>
        <w:t xml:space="preserve">Não-linearidade:</w:t>
      </w:r>
      <w:r>
        <w:rPr>
          <w:rStyle w:val="PreprocessorTok"/>
        </w:rPr>
        <w:t xml:space="preserve">**</w:t>
      </w:r>
      <w:r>
        <w:rPr>
          <w:rStyle w:val="NormalTok"/>
        </w:rPr>
        <w:t xml:space="preserve"> Alta </w:t>
      </w:r>
      <w:r>
        <w:rPr>
          <w:rStyle w:val="AttributeTok"/>
        </w:rPr>
        <w:t xml:space="preserve">-</w:t>
      </w:r>
      <w:r>
        <w:rPr>
          <w:rStyle w:val="NormalTok"/>
        </w:rPr>
        <w:t xml:space="preserve"> duas </w:t>
      </w:r>
      <w:r>
        <w:rPr>
          <w:rStyle w:val="StringTok"/>
        </w:rPr>
        <w:t xml:space="preserve">"luas"</w:t>
      </w:r>
      <w:r>
        <w:rPr>
          <w:rStyle w:val="NormalTok"/>
        </w:rPr>
        <w:t xml:space="preserve"> entrelaçadas, não linearmente separáveis</w:t>
      </w:r>
      <w:r>
        <w:br/>
      </w:r>
      <w:r>
        <w:rPr>
          <w:rStyle w:val="ExtensionTok"/>
        </w:rPr>
        <w:t xml:space="preserve">-</w:t>
      </w:r>
      <w:r>
        <w:rPr>
          <w:rStyle w:val="NormalTok"/>
        </w:rPr>
        <w:t xml:space="preserve"> </w:t>
      </w:r>
      <w:r>
        <w:rPr>
          <w:rStyle w:val="PreprocessorTok"/>
        </w:rPr>
        <w:t xml:space="preserve">**</w:t>
      </w:r>
      <w:r>
        <w:rPr>
          <w:rStyle w:val="NormalTok"/>
        </w:rPr>
        <w:t xml:space="preserve">Ruído:</w:t>
      </w:r>
      <w:r>
        <w:rPr>
          <w:rStyle w:val="PreprocessorTok"/>
        </w:rPr>
        <w:t xml:space="preserve">**</w:t>
      </w:r>
      <w:r>
        <w:rPr>
          <w:rStyle w:val="NormalTok"/>
        </w:rPr>
        <w:t xml:space="preserve"> Gaussiano com desvio padrão σ = 0.3 adicionado às coordenadas</w:t>
      </w:r>
      <w:r>
        <w:br/>
      </w:r>
      <w:r>
        <w:br/>
      </w:r>
      <w:r>
        <w:br/>
      </w:r>
      <w:r>
        <w:rPr>
          <w:rStyle w:val="ExtensionTok"/>
        </w:rPr>
        <w:t xml:space="preserve">**Pré-processamento:**</w:t>
      </w:r>
      <w:r>
        <w:br/>
      </w:r>
      <w:r>
        <w:rPr>
          <w:rStyle w:val="ExtensionTok"/>
        </w:rPr>
        <w:t xml:space="preserve">1.</w:t>
      </w:r>
      <w:r>
        <w:rPr>
          <w:rStyle w:val="NormalTok"/>
        </w:rPr>
        <w:t xml:space="preserve"> Normalização via StandardScaler: </w:t>
      </w:r>
      <w:r>
        <w:rPr>
          <w:rStyle w:val="VariableTok"/>
        </w:rPr>
        <w:t xml:space="preserve">$x</w:t>
      </w:r>
      <w:r>
        <w:rPr>
          <w:rStyle w:val="StringTok"/>
        </w:rPr>
        <w:t xml:space="preserve">' = (x - \mu) / \sigma$</w:t>
      </w:r>
      <w:r>
        <w:br/>
      </w:r>
      <w:r>
        <w:rPr>
          <w:rStyle w:val="StringTok"/>
        </w:rPr>
        <w:t xml:space="preserve">2. Divisão estratificada para preservar proporção de classes</w:t>
      </w:r>
      <w:r>
        <w:br/>
      </w:r>
      <w:r>
        <w:br/>
      </w:r>
      <w:r>
        <w:br/>
      </w:r>
      <w:r>
        <w:rPr>
          <w:rStyle w:val="StringTok"/>
        </w:rPr>
        <w:t xml:space="preserve">**Justificativa:** Dataset clássico para avaliar capacidade de VQCs em aprender fronteiras de decisão não-lineares. Escolhido por Du et al. (2021) no estudo fundacional, permitindo comparação direta.</w:t>
      </w:r>
      <w:r>
        <w:br/>
      </w:r>
      <w:r>
        <w:br/>
      </w:r>
      <w:r>
        <w:br/>
      </w:r>
      <w:r>
        <w:rPr>
          <w:rStyle w:val="StringTok"/>
        </w:rPr>
        <w:t xml:space="preserve">#### 3.3.2 Dataset Circles (Sintético)</w:t>
      </w:r>
      <w:r>
        <w:br/>
      </w:r>
      <w:r>
        <w:br/>
      </w:r>
      <w:r>
        <w:rPr>
          <w:rStyle w:val="StringTok"/>
        </w:rPr>
        <w:t xml:space="preserve">**Fonte:** `sklearn.datasets.make_circles` (PEDREGOSA et al., 2011)</w:t>
      </w:r>
      <w:r>
        <w:br/>
      </w:r>
      <w:r>
        <w:br/>
      </w:r>
      <w:r>
        <w:br/>
      </w:r>
      <w:r>
        <w:rPr>
          <w:rStyle w:val="StringTok"/>
        </w:rPr>
        <w:t xml:space="preserve">#### Características:</w:t>
      </w:r>
      <w:r>
        <w:br/>
      </w:r>
      <w:r>
        <w:rPr>
          <w:rStyle w:val="StringTok"/>
        </w:rPr>
        <w:t xml:space="preserve">- **Tamanho:** 500 amostras (350 treino, 75 validação, 75 teste)</w:t>
      </w:r>
      <w:r>
        <w:br/>
      </w:r>
      <w:r>
        <w:rPr>
          <w:rStyle w:val="StringTok"/>
        </w:rPr>
        <w:t xml:space="preserve">- **Dimensionalidade:** 2 features (x₁, x₂ ∈ ℝ²)</w:t>
      </w:r>
      <w:r>
        <w:br/>
      </w:r>
      <w:r>
        <w:rPr>
          <w:rStyle w:val="StringTok"/>
        </w:rPr>
        <w:t xml:space="preserve">- **Classes:** 2 (círculo interno vs. externo)</w:t>
      </w:r>
      <w:r>
        <w:br/>
      </w:r>
      <w:r>
        <w:rPr>
          <w:rStyle w:val="StringTok"/>
        </w:rPr>
        <w:t xml:space="preserve">- **Não-linearidade:** Extrema - problema XOR radial, impossível de separar linearmente</w:t>
      </w:r>
      <w:r>
        <w:br/>
      </w:r>
      <w:r>
        <w:br/>
      </w:r>
      <w:r>
        <w:br/>
      </w:r>
      <w:r>
        <w:rPr>
          <w:rStyle w:val="StringTok"/>
        </w:rPr>
        <w:t xml:space="preserve">**Justificativa:** Testa capacidade de VQCs em problemas com simetria radial, complementar à não-linearidade direcional do Moons.</w:t>
      </w:r>
      <w:r>
        <w:br/>
      </w:r>
      <w:r>
        <w:br/>
      </w:r>
      <w:r>
        <w:br/>
      </w:r>
      <w:r>
        <w:rPr>
          <w:rStyle w:val="StringTok"/>
        </w:rPr>
        <w:t xml:space="preserve">#### 3.3.3 Dataset Iris (Real)</w:t>
      </w:r>
      <w:r>
        <w:br/>
      </w:r>
      <w:r>
        <w:br/>
      </w:r>
      <w:r>
        <w:rPr>
          <w:rStyle w:val="StringTok"/>
        </w:rPr>
        <w:t xml:space="preserve">**Fonte:** Iris flower dataset (FISHER, 1936; UCI Machine Learning Repository)</w:t>
      </w:r>
      <w:r>
        <w:br/>
      </w:r>
      <w:r>
        <w:br/>
      </w:r>
      <w:r>
        <w:br/>
      </w:r>
      <w:r>
        <w:rPr>
          <w:rStyle w:val="StringTok"/>
        </w:rPr>
        <w:t xml:space="preserve">#### Características:</w:t>
      </w:r>
      <w:r>
        <w:br/>
      </w:r>
      <w:r>
        <w:rPr>
          <w:rStyle w:val="StringTok"/>
        </w:rPr>
        <w:t xml:space="preserve">- **Tamanho:** 150 amostras (105 treino, 22 validação, 23 teste)</w:t>
      </w:r>
      <w:r>
        <w:br/>
      </w:r>
      <w:r>
        <w:rPr>
          <w:rStyle w:val="StringTok"/>
        </w:rPr>
        <w:t xml:space="preserve">- **Dimensionalidade Original:** 4 features (comprimento/largura de sépalas e pétalas)</w:t>
      </w:r>
      <w:r>
        <w:br/>
      </w:r>
      <w:r>
        <w:rPr>
          <w:rStyle w:val="StringTok"/>
        </w:rPr>
        <w:t xml:space="preserve">- **Dimensionalidade Reduzida:** 2 features via PCA (95.8% de variância explicada)</w:t>
      </w:r>
      <w:r>
        <w:br/>
      </w:r>
      <w:r>
        <w:rPr>
          <w:rStyle w:val="StringTok"/>
        </w:rPr>
        <w:t xml:space="preserve">- **Classes:** 3 (Setosa, Versicolor, Virginica)</w:t>
      </w:r>
      <w:r>
        <w:br/>
      </w:r>
      <w:r>
        <w:br/>
      </w:r>
      <w:r>
        <w:br/>
      </w:r>
      <w:r>
        <w:rPr>
          <w:rStyle w:val="StringTok"/>
        </w:rPr>
        <w:t xml:space="preserve">**Pré-processamento:**</w:t>
      </w:r>
      <w:r>
        <w:br/>
      </w:r>
      <w:r>
        <w:rPr>
          <w:rStyle w:val="StringTok"/>
        </w:rPr>
        <w:t xml:space="preserve">1. StandardScaler nas 4 features originais</w:t>
      </w:r>
      <w:r>
        <w:br/>
      </w:r>
      <w:r>
        <w:rPr>
          <w:rStyle w:val="StringTok"/>
        </w:rPr>
        <w:t xml:space="preserve">2. PCA para projeção em 2D:  $\mathbf{X}{2D}=\mathbf{X}{4D}\cdot\mathbf{W}_{PCA}$</w:t>
      </w:r>
      <w:r>
        <w:br/>
      </w:r>
      <w:r>
        <w:rPr>
          <w:rStyle w:val="StringTok"/>
        </w:rPr>
        <w:t xml:space="preserve">3. Re-normalização após PCA</w:t>
      </w:r>
      <w:r>
        <w:br/>
      </w:r>
      <w:r>
        <w:rPr>
          <w:rStyle w:val="StringTok"/>
        </w:rPr>
        <w:t xml:space="preserve">4. Divisão estratificada multiclasse</w:t>
      </w:r>
      <w:r>
        <w:br/>
      </w:r>
      <w:r>
        <w:br/>
      </w:r>
      <w:r>
        <w:br/>
      </w:r>
      <w:r>
        <w:rPr>
          <w:rStyle w:val="StringTok"/>
        </w:rPr>
        <w:t xml:space="preserve">**Justificativa:** Dataset histórico (89 anos de uso em ML), permite testar VQCs em problema multiclasse real com características botânicas medidas.</w:t>
      </w:r>
      <w:r>
        <w:br/>
      </w:r>
      <w:r>
        <w:br/>
      </w:r>
      <w:r>
        <w:br/>
      </w:r>
      <w:r>
        <w:rPr>
          <w:rStyle w:val="StringTok"/>
        </w:rPr>
        <w:t xml:space="preserve">#### 3.3.4 Dataset Wine (Real)</w:t>
      </w:r>
      <w:r>
        <w:br/>
      </w:r>
      <w:r>
        <w:br/>
      </w:r>
      <w:r>
        <w:rPr>
          <w:rStyle w:val="StringTok"/>
        </w:rPr>
        <w:t xml:space="preserve">**Fonte:** Wine recognition dataset (AEBERHARD; FORINA, 1991; UCI Machine Learning Repository)</w:t>
      </w:r>
      <w:r>
        <w:br/>
      </w:r>
      <w:r>
        <w:br/>
      </w:r>
      <w:r>
        <w:br/>
      </w:r>
      <w:r>
        <w:rPr>
          <w:rStyle w:val="StringTok"/>
        </w:rPr>
        <w:t xml:space="preserve">#### Características:</w:t>
      </w:r>
      <w:r>
        <w:br/>
      </w:r>
      <w:r>
        <w:rPr>
          <w:rStyle w:val="StringTok"/>
        </w:rPr>
        <w:t xml:space="preserve">- **Tamanho:** 178 amostras (124 treino, 27 validação, 27 teste)</w:t>
      </w:r>
      <w:r>
        <w:br/>
      </w:r>
      <w:r>
        <w:rPr>
          <w:rStyle w:val="StringTok"/>
        </w:rPr>
        <w:t xml:space="preserve">- **Dimensionalidade Original:** 13 features (análises químicas de vinhos italianos)</w:t>
      </w:r>
      <w:r>
        <w:br/>
      </w:r>
      <w:r>
        <w:rPr>
          <w:rStyle w:val="StringTok"/>
        </w:rPr>
        <w:t xml:space="preserve">- **Dimensionalidade Reduzida:** 2 features via PCA (55.4% de variância explicada)</w:t>
      </w:r>
      <w:r>
        <w:br/>
      </w:r>
      <w:r>
        <w:rPr>
          <w:rStyle w:val="StringTok"/>
        </w:rPr>
        <w:t xml:space="preserve">- **Classes:** 3 (cultivares de uva)</w:t>
      </w:r>
      <w:r>
        <w:br/>
      </w:r>
      <w:r>
        <w:br/>
      </w:r>
      <w:r>
        <w:br/>
      </w:r>
      <w:r>
        <w:rPr>
          <w:rStyle w:val="StringTok"/>
        </w:rPr>
        <w:t xml:space="preserve">**Justificativa:** Dataset de alta dimensionalidade (13D), testa capacidade de VQCs quando informação é comprimida agressivamente (13D → 2D).</w:t>
      </w:r>
      <w:r>
        <w:br/>
      </w:r>
      <w:r>
        <w:br/>
      </w:r>
      <w:r>
        <w:br/>
      </w:r>
      <w:r>
        <w:rPr>
          <w:rStyle w:val="StringTok"/>
        </w:rPr>
        <w:t xml:space="preserve">**Nota sobre Redução Dimensional:** PCA foi necessário para Iris e Wine devido a limitações práticas de simulação clássica de circuitos quânticos de alta profundidade. Para 4 qubits, encoding de &gt;2 features requer ansätze muito profundos, tornando simulação inviável. Esta limitação será superada em hardware quântico real.</w:t>
      </w:r>
      <w:r>
        <w:br/>
      </w:r>
      <w:r>
        <w:br/>
      </w:r>
      <w:r>
        <w:br/>
      </w:r>
      <w:r>
        <w:rPr>
          <w:rStyle w:val="StringTok"/>
        </w:rPr>
        <w:t xml:space="preserve">### 3.4 Arquiteturas Quânticas (Ansätze)</w:t>
      </w:r>
      <w:r>
        <w:br/>
      </w:r>
      <w:r>
        <w:br/>
      </w:r>
      <w:r>
        <w:rPr>
          <w:rStyle w:val="StringTok"/>
        </w:rPr>
        <w:t xml:space="preserve">Investigamos 7 arquiteturas de ansätze com diferentes trade-offs entre expressividade e trainability (HOLMES et al., 2022):</w:t>
      </w:r>
      <w:r>
        <w:br/>
      </w:r>
      <w:r>
        <w:br/>
      </w:r>
      <w:r>
        <w:rPr>
          <w:rStyle w:val="StringTok"/>
        </w:rPr>
        <w:t xml:space="preserve">#### 3.4.1 BasicEntangling</w:t>
      </w:r>
      <w:r>
        <w:br/>
      </w:r>
      <w:r>
        <w:br/>
      </w:r>
      <w:r>
        <w:rPr>
          <w:rStyle w:val="StringTok"/>
        </w:rPr>
        <w:t xml:space="preserve">**Descrição:** Ansatz de referência com entrelaçamento mínimo em cadeia.</w:t>
      </w:r>
      <w:r>
        <w:br/>
      </w:r>
      <w:r>
        <w:br/>
      </w:r>
      <w:r>
        <w:br/>
      </w:r>
      <w:r>
        <w:rPr>
          <w:rStyle w:val="StringTok"/>
        </w:rPr>
        <w:t xml:space="preserve">**Estrutura:**</w:t>
      </w:r>
      <w:r>
        <w:br/>
      </w:r>
      <w:r>
        <w:br/>
      </w:r>
      <w:r>
        <w:rPr>
          <w:rStyle w:val="StringTok"/>
        </w:rPr>
        <w:t xml:space="preserve">$U_{BE}(\theta) = \prod_{l=1}^{L} \left[ \prod_{i=0}^{n-1} RY(\theta_{l,i}) \otimes CNOT_{i,i+1} \right]$</w:t>
      </w:r>
      <w:r>
        <w:br/>
      </w:r>
      <w:r>
        <w:br/>
      </w:r>
      <w:r>
        <w:rPr>
          <w:rStyle w:val="StringTok"/>
        </w:rPr>
        <w:t xml:space="preserve">#### Propriedades:</w:t>
      </w:r>
      <w:r>
        <w:br/>
      </w:r>
      <w:r>
        <w:rPr>
          <w:rStyle w:val="StringTok"/>
        </w:rPr>
        <w:t xml:space="preserve">- **Profundidade:** $L$ camadas</w:t>
      </w:r>
      <w:r>
        <w:br/>
      </w:r>
      <w:r>
        <w:rPr>
          <w:rStyle w:val="StringTok"/>
        </w:rPr>
        <w:t xml:space="preserve">- **Portas por camada:** $n$ rotações RY + $(n-1)$ CNOTs</w:t>
      </w:r>
      <w:r>
        <w:br/>
      </w:r>
      <w:r>
        <w:rPr>
          <w:rStyle w:val="StringTok"/>
        </w:rPr>
        <w:t xml:space="preserve">- **Expressividade:** Baixa (entrelaçamento local apenas)</w:t>
      </w:r>
      <w:r>
        <w:br/>
      </w:r>
      <w:r>
        <w:rPr>
          <w:rStyle w:val="StringTok"/>
        </w:rPr>
        <w:t xml:space="preserve">- **Trainability:** Alta (poucos CNOTs → gradientes não vanishing)</w:t>
      </w:r>
      <w:r>
        <w:br/>
      </w:r>
      <w:r>
        <w:br/>
      </w:r>
      <w:r>
        <w:br/>
      </w:r>
      <w:r>
        <w:rPr>
          <w:rStyle w:val="StringTok"/>
        </w:rPr>
        <w:t xml:space="preserve">**Implementação PennyLane:**</w:t>
      </w:r>
      <w:r>
        <w:br/>
      </w:r>
      <w:r>
        <w:br/>
      </w:r>
      <w:r>
        <w:rPr>
          <w:rStyle w:val="StringTok"/>
        </w:rPr>
        <w:t xml:space="preserve">```python</w:t>
      </w:r>
      <w:r>
        <w:br/>
      </w:r>
      <w:r>
        <w:rPr>
          <w:rStyle w:val="StringTok"/>
        </w:rPr>
        <w:t xml:space="preserve">qml.BasicEntanglerLayers(weights=params, wires=range(n_qubits))</w:t>
      </w:r>
      <w:r>
        <w:br/>
      </w:r>
      <w:r>
        <w:br/>
      </w:r>
      <w:r>
        <w:rPr>
          <w:rStyle w:val="StringTok"/>
        </w:rPr>
        <w:t xml:space="preserve">```text</w:t>
      </w:r>
      <w:r>
        <w:br/>
      </w:r>
      <w:r>
        <w:br/>
      </w:r>
      <w:r>
        <w:rPr>
          <w:rStyle w:val="StringTok"/>
        </w:rPr>
        <w:t xml:space="preserve">#### 3.4.2 StronglyEntangling</w:t>
      </w:r>
      <w:r>
        <w:br/>
      </w:r>
      <w:r>
        <w:br/>
      </w:r>
      <w:r>
        <w:rPr>
          <w:rStyle w:val="StringTok"/>
        </w:rPr>
        <w:t xml:space="preserve">**Descrição:** Ansatz de Schuld et al. (2019) com entrelaçamento all-to-all.</w:t>
      </w:r>
      <w:r>
        <w:br/>
      </w:r>
      <w:r>
        <w:br/>
      </w:r>
      <w:r>
        <w:br/>
      </w:r>
      <w:r>
        <w:rPr>
          <w:rStyle w:val="StringTok"/>
        </w:rPr>
        <w:t xml:space="preserve">**Estrutura:**</w:t>
      </w:r>
      <w:r>
        <w:br/>
      </w:r>
      <w:r>
        <w:br/>
      </w:r>
      <w:r>
        <w:br/>
      </w:r>
      <w:r>
        <w:br/>
      </w:r>
      <w:r>
        <w:rPr>
          <w:rStyle w:val="StringTok"/>
        </w:rPr>
        <w:t xml:space="preserve">$U_{\mathrm{SE}}(\Theta,\Phi,\Omega) =\prod_{l=1}^{L}\left[\left(\bigotimes_{i=0}^{n-1}\mathrm{Rot}!\left(\theta_{l,i},\phi_{l,i},\omega_{l,i}\right)\right)\left(\prod_{0\le i&lt;j\le n-1}\mathrm{CNOT}_{i,j}\right)\right]$</w:t>
      </w:r>
      <w:r>
        <w:br/>
      </w:r>
      <w:r>
        <w:br/>
      </w:r>
      <w:r>
        <w:rPr>
          <w:rStyle w:val="StringTok"/>
        </w:rPr>
        <w:t xml:space="preserve">com</w:t>
      </w:r>
      <w:r>
        <w:br/>
      </w:r>
      <w:r>
        <w:br/>
      </w:r>
      <w:r>
        <w:rPr>
          <w:rStyle w:val="StringTok"/>
        </w:rPr>
        <w:t xml:space="preserve">$$</w:t>
      </w:r>
      <w:r>
        <w:br/>
      </w:r>
      <w:r>
        <w:rPr>
          <w:rStyle w:val="StringTok"/>
        </w:rPr>
        <w:t xml:space="preserve">\mathrm{Rot}(\theta,\phi,\omega)\equiv R_Z(\phi),R_Y(\theta),R_Z(\omega).</w:t>
      </w:r>
      <w:r>
        <w:br/>
      </w:r>
      <w:r>
        <w:rPr>
          <w:rStyle w:val="StringTok"/>
        </w:rPr>
        <w:t xml:space="preserve">$$</w:t>
      </w:r>
      <w:r>
        <w:br/>
      </w:r>
      <w:r>
        <w:br/>
      </w:r>
      <w:r>
        <w:rPr>
          <w:rStyle w:val="StringTok"/>
        </w:rPr>
        <w:t xml:space="preserve">#### Propriedades:</w:t>
      </w:r>
      <w:r>
        <w:br/>
      </w:r>
      <w:r>
        <w:rPr>
          <w:rStyle w:val="StringTok"/>
        </w:rPr>
        <w:t xml:space="preserve">- **Profundidade:** $L$ camadas</w:t>
      </w:r>
      <w:r>
        <w:br/>
      </w:r>
      <w:r>
        <w:rPr>
          <w:rStyle w:val="StringTok"/>
        </w:rPr>
        <w:t xml:space="preserve">- **Portas por camada:** $3n$ rotações (Rot ≡ RZ-RY-RZ) + $\binom{n}{2}$ CNOTs</w:t>
      </w:r>
      <w:r>
        <w:br/>
      </w:r>
      <w:r>
        <w:rPr>
          <w:rStyle w:val="StringTok"/>
        </w:rPr>
        <w:t xml:space="preserve">- **Expressividade:** Muito alta (aproxima 2-design para $L$ suficientemente grande)</w:t>
      </w:r>
      <w:r>
        <w:br/>
      </w:r>
      <w:r>
        <w:rPr>
          <w:rStyle w:val="StringTok"/>
        </w:rPr>
        <w:t xml:space="preserve">- **Trainability:** Baixa (muitos CNOTs → barren plateaus)</w:t>
      </w:r>
      <w:r>
        <w:br/>
      </w:r>
      <w:r>
        <w:br/>
      </w:r>
      <w:r>
        <w:br/>
      </w:r>
      <w:r>
        <w:rPr>
          <w:rStyle w:val="StringTok"/>
        </w:rPr>
        <w:t xml:space="preserve">**Implementação:**</w:t>
      </w:r>
      <w:r>
        <w:br/>
      </w:r>
      <w:r>
        <w:br/>
      </w:r>
      <w:r>
        <w:rPr>
          <w:rStyle w:val="StringTok"/>
        </w:rPr>
        <w:t xml:space="preserve">```python</w:t>
      </w:r>
      <w:r>
        <w:br/>
      </w:r>
      <w:r>
        <w:rPr>
          <w:rStyle w:val="StringTok"/>
        </w:rPr>
        <w:t xml:space="preserve">qml.StronglyEntanglingLayers(weights=params, wires=range(n_qubits))</w:t>
      </w:r>
      <w:r>
        <w:br/>
      </w:r>
      <w:r>
        <w:br/>
      </w:r>
      <w:r>
        <w:rPr>
          <w:rStyle w:val="StringTok"/>
        </w:rPr>
        <w:t xml:space="preserve">```text</w:t>
      </w:r>
      <w:r>
        <w:br/>
      </w:r>
      <w:r>
        <w:br/>
      </w:r>
      <w:r>
        <w:rPr>
          <w:rStyle w:val="StringTok"/>
        </w:rPr>
        <w:t xml:space="preserve">**Justificativa:** Testa hipótese H₃ de que ansätze mais expressivos (mas menos trainable) beneficiam-se mais de ruído.</w:t>
      </w:r>
      <w:r>
        <w:br/>
      </w:r>
      <w:r>
        <w:br/>
      </w:r>
      <w:r>
        <w:br/>
      </w:r>
      <w:r>
        <w:rPr>
          <w:rStyle w:val="StringTok"/>
        </w:rPr>
        <w:t xml:space="preserve">#### 3.4.3 SimplifiedTwoDesign</w:t>
      </w:r>
      <w:r>
        <w:br/>
      </w:r>
      <w:r>
        <w:br/>
      </w:r>
      <w:r>
        <w:rPr>
          <w:rStyle w:val="StringTok"/>
        </w:rPr>
        <w:t xml:space="preserve">**Descrição:** Aproximação de 2-design eficiente (BRANDÃO et al., 2016).</w:t>
      </w:r>
      <w:r>
        <w:br/>
      </w:r>
      <w:r>
        <w:br/>
      </w:r>
      <w:r>
        <w:br/>
      </w:r>
      <w:r>
        <w:rPr>
          <w:rStyle w:val="StringTok"/>
        </w:rPr>
        <w:t xml:space="preserve">#### Propriedades:</w:t>
      </w:r>
      <w:r>
        <w:br/>
      </w:r>
      <w:r>
        <w:rPr>
          <w:rStyle w:val="StringTok"/>
        </w:rPr>
        <w:t xml:space="preserve">- Entrelaçamento intermediário</w:t>
      </w:r>
      <w:r>
        <w:br/>
      </w:r>
      <w:r>
        <w:rPr>
          <w:rStyle w:val="StringTok"/>
        </w:rPr>
        <w:t xml:space="preserve">- Rotações aleatórias seguidas de CNOTs em pares</w:t>
      </w:r>
      <w:r>
        <w:br/>
      </w:r>
      <w:r>
        <w:rPr>
          <w:rStyle w:val="StringTok"/>
        </w:rPr>
        <w:t xml:space="preserve">- Compromisso entre BasicEntangling e StronglyEntangling</w:t>
      </w:r>
      <w:r>
        <w:br/>
      </w:r>
      <w:r>
        <w:br/>
      </w:r>
      <w:r>
        <w:br/>
      </w:r>
      <w:r>
        <w:rPr>
          <w:rStyle w:val="StringTok"/>
        </w:rPr>
        <w:t xml:space="preserve">#### 3.4.4 RandomLayers</w:t>
      </w:r>
      <w:r>
        <w:br/>
      </w:r>
      <w:r>
        <w:br/>
      </w:r>
      <w:r>
        <w:rPr>
          <w:rStyle w:val="StringTok"/>
        </w:rPr>
        <w:t xml:space="preserve">**Descrição:** Camadas com rotações aleatórias e CNOTs estocásticos.</w:t>
      </w:r>
      <w:r>
        <w:br/>
      </w:r>
      <w:r>
        <w:br/>
      </w:r>
      <w:r>
        <w:br/>
      </w:r>
      <w:r>
        <w:rPr>
          <w:rStyle w:val="StringTok"/>
        </w:rPr>
        <w:t xml:space="preserve">**Justificativa:** Introduz diversidade estrutural não determinística, relevante para hardware NISQ com conectividade limitada.</w:t>
      </w:r>
      <w:r>
        <w:br/>
      </w:r>
      <w:r>
        <w:br/>
      </w:r>
      <w:r>
        <w:br/>
      </w:r>
      <w:r>
        <w:rPr>
          <w:rStyle w:val="StringTok"/>
        </w:rPr>
        <w:t xml:space="preserve">#### 3.4.5 ParticleConserving</w:t>
      </w:r>
      <w:r>
        <w:br/>
      </w:r>
      <w:r>
        <w:br/>
      </w:r>
      <w:r>
        <w:rPr>
          <w:rStyle w:val="StringTok"/>
        </w:rPr>
        <w:t xml:space="preserve">**Descrição:** Ansatz que conserva número de partículas, inspirado em química quântica.</w:t>
      </w:r>
      <w:r>
        <w:br/>
      </w:r>
      <w:r>
        <w:br/>
      </w:r>
      <w:r>
        <w:br/>
      </w:r>
      <w:r>
        <w:rPr>
          <w:rStyle w:val="StringTok"/>
        </w:rPr>
        <w:t xml:space="preserve">**Aplicação:** Problemas fermiônicos (VQE para moléculas).</w:t>
      </w:r>
      <w:r>
        <w:br/>
      </w:r>
      <w:r>
        <w:br/>
      </w:r>
      <w:r>
        <w:br/>
      </w:r>
      <w:r>
        <w:rPr>
          <w:rStyle w:val="StringTok"/>
        </w:rPr>
        <w:t xml:space="preserve">**Nota:** Menos relevante para classificação, incluído por completude.</w:t>
      </w:r>
      <w:r>
        <w:br/>
      </w:r>
      <w:r>
        <w:br/>
      </w:r>
      <w:r>
        <w:br/>
      </w:r>
      <w:r>
        <w:rPr>
          <w:rStyle w:val="StringTok"/>
        </w:rPr>
        <w:t xml:space="preserve">#### 3.4.6 AllSinglesDoubles</w:t>
      </w:r>
      <w:r>
        <w:br/>
      </w:r>
      <w:r>
        <w:br/>
      </w:r>
      <w:r>
        <w:rPr>
          <w:rStyle w:val="StringTok"/>
        </w:rPr>
        <w:t xml:space="preserve">**Descrição:** Excitações simples e duplas, padrão em química quântica (Unitary Coupled Cluster).</w:t>
      </w:r>
      <w:r>
        <w:br/>
      </w:r>
      <w:r>
        <w:br/>
      </w:r>
      <w:r>
        <w:br/>
      </w:r>
      <w:r>
        <w:rPr>
          <w:rStyle w:val="StringTok"/>
        </w:rPr>
        <w:t xml:space="preserve">**Aplicação:** Simulação de sistemas moleculares.</w:t>
      </w:r>
      <w:r>
        <w:br/>
      </w:r>
      <w:r>
        <w:br/>
      </w:r>
      <w:r>
        <w:br/>
      </w:r>
      <w:r>
        <w:rPr>
          <w:rStyle w:val="StringTok"/>
        </w:rPr>
        <w:t xml:space="preserve">#### 3.4.7 HardwareEfficient</w:t>
      </w:r>
      <w:r>
        <w:br/>
      </w:r>
      <w:r>
        <w:br/>
      </w:r>
      <w:r>
        <w:rPr>
          <w:rStyle w:val="StringTok"/>
        </w:rPr>
        <w:t xml:space="preserve">**Descrição:** Otimizado para topologia de hardware NISQ (IBM Quantum, Google Sycamore).</w:t>
      </w:r>
      <w:r>
        <w:br/>
      </w:r>
      <w:r>
        <w:br/>
      </w:r>
      <w:r>
        <w:br/>
      </w:r>
      <w:r>
        <w:rPr>
          <w:rStyle w:val="StringTok"/>
        </w:rPr>
        <w:t xml:space="preserve">**Estrutura:** Rotações RY-RZ alternadas + CNOTs respeitando conectividade nativa do chip.</w:t>
      </w:r>
      <w:r>
        <w:br/>
      </w:r>
      <w:r>
        <w:br/>
      </w:r>
      <w:r>
        <w:br/>
      </w:r>
      <w:r>
        <w:rPr>
          <w:rStyle w:val="StringTok"/>
        </w:rPr>
        <w:t xml:space="preserve">**Justificativa:** Prepara framework para execução futura em hardware real, onde layouts hardware-efficient reduzem erros de compilação.</w:t>
      </w:r>
      <w:r>
        <w:br/>
      </w:r>
      <w:r>
        <w:br/>
      </w:r>
      <w:r>
        <w:br/>
      </w:r>
      <w:r>
        <w:rPr>
          <w:rStyle w:val="StringTok"/>
        </w:rPr>
        <w:t xml:space="preserve">**Tabela Resumo de Ansätze:**</w:t>
      </w:r>
      <w:r>
        <w:br/>
      </w:r>
      <w:r>
        <w:br/>
      </w:r>
      <w:r>
        <w:br/>
      </w:r>
      <w:r>
        <w:rPr>
          <w:rStyle w:val="StringTok"/>
        </w:rPr>
        <w:t xml:space="preserve">| Ansatz | Expressividade | Trainability | CNOTs/Camada | Uso Principal |</w:t>
      </w:r>
      <w:r>
        <w:br/>
      </w:r>
      <w:r>
        <w:rPr>
          <w:rStyle w:val="StringTok"/>
        </w:rPr>
        <w:t xml:space="preserve">|--------|---------------|--------------|--------------|---------------|</w:t>
      </w:r>
      <w:r>
        <w:br/>
      </w:r>
      <w:r>
        <w:rPr>
          <w:rStyle w:val="StringTok"/>
        </w:rPr>
        <w:t xml:space="preserve">| BasicEntangling | Baixa | Alta | $n-1$ | Baseline, problemas simples |</w:t>
      </w:r>
      <w:r>
        <w:br/>
      </w:r>
      <w:r>
        <w:rPr>
          <w:rStyle w:val="StringTok"/>
        </w:rPr>
        <w:t xml:space="preserve">| StronglyEntangling | Muito Alta | Baixa | $\binom{n}{2}$ | Problemas complexos, teste H₃ |</w:t>
      </w:r>
      <w:r>
        <w:br/>
      </w:r>
      <w:r>
        <w:rPr>
          <w:rStyle w:val="StringTok"/>
        </w:rPr>
        <w:t xml:space="preserve">| SimplifiedTwoDesign | Média-Alta | Média | $\sim n/2$ | Compromisso balanceado |</w:t>
      </w:r>
      <w:r>
        <w:br/>
      </w:r>
      <w:r>
        <w:rPr>
          <w:rStyle w:val="StringTok"/>
        </w:rPr>
        <w:t xml:space="preserve">| RandomLayers | Alta | Média | Variável | Diversidade estrutural |</w:t>
      </w:r>
      <w:r>
        <w:br/>
      </w:r>
      <w:r>
        <w:rPr>
          <w:rStyle w:val="StringTok"/>
        </w:rPr>
        <w:t xml:space="preserve">| ParticleConserving | Média | Alta | $\sim n$ | Química quântica |</w:t>
      </w:r>
      <w:r>
        <w:br/>
      </w:r>
      <w:r>
        <w:rPr>
          <w:rStyle w:val="StringTok"/>
        </w:rPr>
        <w:t xml:space="preserve">| AllSinglesDoubles | Alta | Média-Baixa | Alto | Química quântica (UCC) |</w:t>
      </w:r>
      <w:r>
        <w:br/>
      </w:r>
      <w:r>
        <w:rPr>
          <w:rStyle w:val="StringTok"/>
        </w:rPr>
        <w:t xml:space="preserve">| HardwareEfficient | Média | Alta | Baixo | Hardware NISQ real |</w:t>
      </w:r>
      <w:r>
        <w:br/>
      </w:r>
      <w:r>
        <w:br/>
      </w:r>
      <w:r>
        <w:rPr>
          <w:rStyle w:val="StringTok"/>
        </w:rPr>
        <w:t xml:space="preserve">### 3.5 Modelos de Ruído Quântico (Formalismo de Lindblad)</w:t>
      </w:r>
      <w:r>
        <w:br/>
      </w:r>
      <w:r>
        <w:br/>
      </w:r>
      <w:r>
        <w:rPr>
          <w:rStyle w:val="StringTok"/>
        </w:rPr>
        <w:t xml:space="preserve">Implementamos 5 modelos de ruído físico baseados em operadores de Kraus, seguindo o formalismo de Lindblad (LINDBLAD, 1976; NIELSEN; CHUANG, 2010, Cap. 8):</w:t>
      </w:r>
      <w:r>
        <w:br/>
      </w:r>
      <w:r>
        <w:br/>
      </w:r>
      <w:r>
        <w:rPr>
          <w:rStyle w:val="StringTok"/>
        </w:rPr>
        <w:t xml:space="preserve">#### 3.5.1 Depolarizing Noise</w:t>
      </w:r>
      <w:r>
        <w:br/>
      </w:r>
      <w:r>
        <w:br/>
      </w:r>
      <w:r>
        <w:rPr>
          <w:rStyle w:val="StringTok"/>
        </w:rPr>
        <w:t xml:space="preserve">**Definição:** Canal que substitui o estado quântico $\rho$ por estado completamente misto $\mathbb{I}/2$ com probabilidade $\gamma$.</w:t>
      </w:r>
      <w:r>
        <w:br/>
      </w:r>
      <w:r>
        <w:br/>
      </w:r>
      <w:r>
        <w:br/>
      </w:r>
      <w:r>
        <w:rPr>
          <w:rStyle w:val="StringTok"/>
        </w:rPr>
        <w:t xml:space="preserve">**Operadores de Kraus:**</w:t>
      </w:r>
      <w:r>
        <w:br/>
      </w:r>
      <w:r>
        <w:br/>
      </w:r>
      <w:r>
        <w:br/>
      </w:r>
      <w:r>
        <w:rPr>
          <w:rStyle w:val="StringTok"/>
        </w:rPr>
        <w:t xml:space="preserve">$$</w:t>
      </w:r>
      <w:r>
        <w:br/>
      </w:r>
      <w:r>
        <w:rPr>
          <w:rStyle w:val="StringTok"/>
        </w:rPr>
        <w:t xml:space="preserve">\[</w:t>
      </w:r>
      <w:r>
        <w:br/>
      </w:r>
      <w:r>
        <w:rPr>
          <w:rStyle w:val="StringTok"/>
        </w:rPr>
        <w:t xml:space="preserve">\begin{aligned}</w:t>
      </w:r>
      <w:r>
        <w:br/>
      </w:r>
      <w:r>
        <w:rPr>
          <w:rStyle w:val="StringTok"/>
        </w:rPr>
        <w:t xml:space="preserve">K_0 &amp;= \sqrt{1 - \frac{3\gamma}{4}} \, \mathbb{I} \\</w:t>
      </w:r>
      <w:r>
        <w:br/>
      </w:r>
      <w:r>
        <w:rPr>
          <w:rStyle w:val="StringTok"/>
        </w:rPr>
        <w:t xml:space="preserve">K_1 &amp;= \sqrt{\frac{\gamma}{4}} \, X \\</w:t>
      </w:r>
      <w:r>
        <w:br/>
      </w:r>
      <w:r>
        <w:rPr>
          <w:rStyle w:val="StringTok"/>
        </w:rPr>
        <w:t xml:space="preserve">K_2 &amp;= \sqrt{\frac{\gamma}{4}} \, Y \\</w:t>
      </w:r>
      <w:r>
        <w:br/>
      </w:r>
      <w:r>
        <w:rPr>
          <w:rStyle w:val="StringTok"/>
        </w:rPr>
        <w:t xml:space="preserve">K_3 &amp;= \sqrt{\frac{\gamma}{4}} \, Z</w:t>
      </w:r>
      <w:r>
        <w:br/>
      </w:r>
      <w:r>
        <w:rPr>
          <w:rStyle w:val="StringTok"/>
        </w:rPr>
        <w:t xml:space="preserve">\end{aligned}</w:t>
      </w:r>
      <w:r>
        <w:br/>
      </w:r>
      <w:r>
        <w:rPr>
          <w:rStyle w:val="StringTok"/>
        </w:rPr>
        <w:t xml:space="preserve">\]</w:t>
      </w:r>
      <w:r>
        <w:br/>
      </w:r>
      <w:r>
        <w:rPr>
          <w:rStyle w:val="StringTok"/>
        </w:rPr>
        <w:t xml:space="preserve">$$</w:t>
      </w:r>
      <w:r>
        <w:br/>
      </w:r>
      <w:r>
        <w:br/>
      </w:r>
      <w:r>
        <w:rPr>
          <w:rStyle w:val="StringTok"/>
        </w:rPr>
        <w:t xml:space="preserve">**Verificação CP-TP:** $\sum_{i=0}^{3} K_i^\dagger K_i = \mathbb{I}$ ✓</w:t>
      </w:r>
      <w:r>
        <w:br/>
      </w:r>
      <w:r>
        <w:br/>
      </w:r>
      <w:r>
        <w:br/>
      </w:r>
      <w:r>
        <w:rPr>
          <w:rStyle w:val="StringTok"/>
        </w:rPr>
        <w:t xml:space="preserve">**Interpretação Física:** Erro quântico uniforme - bit flip, phase flip, ou ambos, com igual probabilidade.</w:t>
      </w:r>
      <w:r>
        <w:br/>
      </w:r>
      <w:r>
        <w:br/>
      </w:r>
      <w:r>
        <w:br/>
      </w:r>
      <w:r>
        <w:rPr>
          <w:rStyle w:val="StringTok"/>
        </w:rPr>
        <w:t xml:space="preserve">**Uso:** Modelo simplificado padrão na literatura, usado por Du et al. (2021).</w:t>
      </w:r>
      <w:r>
        <w:br/>
      </w:r>
      <w:r>
        <w:br/>
      </w:r>
      <w:r>
        <w:br/>
      </w:r>
      <w:r>
        <w:rPr>
          <w:rStyle w:val="StringTok"/>
        </w:rPr>
        <w:t xml:space="preserve">#### 3.5.2 Amplitude Damping</w:t>
      </w:r>
      <w:r>
        <w:br/>
      </w:r>
      <w:r>
        <w:br/>
      </w:r>
      <w:r>
        <w:rPr>
          <w:rStyle w:val="StringTok"/>
        </w:rPr>
        <w:t xml:space="preserve">**Definição:** Simula perda de energia do qubit (decaimento T₁) para estado fundamental |0⟩.</w:t>
      </w:r>
      <w:r>
        <w:br/>
      </w:r>
      <w:r>
        <w:br/>
      </w:r>
      <w:r>
        <w:br/>
      </w:r>
      <w:r>
        <w:rPr>
          <w:rStyle w:val="StringTok"/>
        </w:rPr>
        <w:t xml:space="preserve">**Operadores de Kraus:**</w:t>
      </w:r>
      <w:r>
        <w:br/>
      </w:r>
      <w:r>
        <w:br/>
      </w:r>
      <w:r>
        <w:rPr>
          <w:rStyle w:val="StringTok"/>
        </w:rPr>
        <w:t xml:space="preserve">$$</w:t>
      </w:r>
      <w:r>
        <w:br/>
      </w:r>
      <w:r>
        <w:rPr>
          <w:rStyle w:val="StringTok"/>
        </w:rPr>
        <w:t xml:space="preserve">K_0 = \begin{pmatrix} 1 &amp; 0 \\ 0 &amp; \sqrt{1-\gamma} \end{pmatrix}, \quad</w:t>
      </w:r>
      <w:r>
        <w:br/>
      </w:r>
      <w:r>
        <w:rPr>
          <w:rStyle w:val="StringTok"/>
        </w:rPr>
        <w:t xml:space="preserve">K_1 = \begin{pmatrix} 0 &amp; \sqrt{\gamma} \\ 0 &amp; 0 \end{pmatrix}</w:t>
      </w:r>
      <w:r>
        <w:br/>
      </w:r>
      <w:r>
        <w:rPr>
          <w:rStyle w:val="StringTok"/>
        </w:rPr>
        <w:t xml:space="preserve">$$</w:t>
      </w:r>
      <w:r>
        <w:br/>
      </w:r>
      <w:r>
        <w:br/>
      </w:r>
      <w:r>
        <w:rPr>
          <w:rStyle w:val="StringTok"/>
        </w:rPr>
        <w:t xml:space="preserve">**Interpretação Física:** Relaxamento energético - $|1\rangle \to |0\rangle$ com taxa $\gamma$.</w:t>
      </w:r>
      <w:r>
        <w:br/>
      </w:r>
      <w:r>
        <w:br/>
      </w:r>
      <w:r>
        <w:br/>
      </w:r>
      <w:r>
        <w:rPr>
          <w:rStyle w:val="StringTok"/>
        </w:rPr>
        <w:t xml:space="preserve">**Relevância:** Dominante em qubits supercondutores (IBM, Google) a temperaturas criogênicas.</w:t>
      </w:r>
      <w:r>
        <w:br/>
      </w:r>
      <w:r>
        <w:br/>
      </w:r>
      <w:r>
        <w:br/>
      </w:r>
      <w:r>
        <w:rPr>
          <w:rStyle w:val="StringTok"/>
        </w:rPr>
        <w:t xml:space="preserve">#### 3.5.3 Phase Damping</w:t>
      </w:r>
      <w:r>
        <w:br/>
      </w:r>
      <w:r>
        <w:br/>
      </w:r>
      <w:r>
        <w:rPr>
          <w:rStyle w:val="StringTok"/>
        </w:rPr>
        <w:t xml:space="preserve">**Definição:** Decoerência de fase (decaimento T₂) sem perda de população.</w:t>
      </w:r>
      <w:r>
        <w:br/>
      </w:r>
      <w:r>
        <w:br/>
      </w:r>
      <w:r>
        <w:br/>
      </w:r>
      <w:r>
        <w:rPr>
          <w:rStyle w:val="StringTok"/>
        </w:rPr>
        <w:t xml:space="preserve">**Operadores de Kraus:**</w:t>
      </w:r>
      <w:r>
        <w:br/>
      </w:r>
      <w:r>
        <w:br/>
      </w:r>
      <w:r>
        <w:rPr>
          <w:rStyle w:val="StringTok"/>
        </w:rPr>
        <w:t xml:space="preserve">$$</w:t>
      </w:r>
      <w:r>
        <w:br/>
      </w:r>
      <w:r>
        <w:rPr>
          <w:rStyle w:val="StringTok"/>
        </w:rPr>
        <w:t xml:space="preserve">K_0 = \begin{pmatrix} 1 &amp; 0 \\ 0 &amp; \sqrt{1-\gamma} \end{pmatrix}, \quad</w:t>
      </w:r>
      <w:r>
        <w:br/>
      </w:r>
      <w:r>
        <w:rPr>
          <w:rStyle w:val="StringTok"/>
        </w:rPr>
        <w:t xml:space="preserve">K_1 = \begin{pmatrix} 0 &amp; 0 \\ 0 &amp; \sqrt{\gamma} \end{pmatrix}</w:t>
      </w:r>
      <w:r>
        <w:br/>
      </w:r>
      <w:r>
        <w:rPr>
          <w:rStyle w:val="StringTok"/>
        </w:rPr>
        <w:t xml:space="preserve">$$</w:t>
      </w:r>
      <w:r>
        <w:br/>
      </w:r>
      <w:r>
        <w:br/>
      </w:r>
      <w:r>
        <w:rPr>
          <w:rStyle w:val="StringTok"/>
        </w:rPr>
        <w:t xml:space="preserve">**Propriedade Chave:** $K_0 |0\rangle = |0\rangle$ e $K_0 |1\rangle = \sqrt{1-\gamma} |1\rangle$ - populações preservadas, coerências destruídas.</w:t>
      </w:r>
      <w:r>
        <w:br/>
      </w:r>
      <w:r>
        <w:br/>
      </w:r>
      <w:r>
        <w:br/>
      </w:r>
      <w:r>
        <w:rPr>
          <w:rStyle w:val="StringTok"/>
        </w:rPr>
        <w:t xml:space="preserve">**Interpretação Física:** Perda de coerência sem dissipação energética. Em experimentos, obtivemos **melhor desempenho** com Phase Damping (65.83% acurácia).</w:t>
      </w:r>
      <w:r>
        <w:br/>
      </w:r>
      <w:r>
        <w:br/>
      </w:r>
      <w:r>
        <w:br/>
      </w:r>
      <w:r>
        <w:rPr>
          <w:rStyle w:val="StringTok"/>
        </w:rPr>
        <w:t xml:space="preserve">#### 3.5.4 Bit Flip</w:t>
      </w:r>
      <w:r>
        <w:br/>
      </w:r>
      <w:r>
        <w:br/>
      </w:r>
      <w:r>
        <w:rPr>
          <w:rStyle w:val="StringTok"/>
        </w:rPr>
        <w:t xml:space="preserve">**Definição:** Inversão de bit clássico - $|0\rangle \leftrightarrow |1\rangle$ com probabilidade $\gamma$.</w:t>
      </w:r>
      <w:r>
        <w:br/>
      </w:r>
      <w:r>
        <w:br/>
      </w:r>
      <w:r>
        <w:br/>
      </w:r>
      <w:r>
        <w:rPr>
          <w:rStyle w:val="StringTok"/>
        </w:rPr>
        <w:t xml:space="preserve">**Operadores de Kraus:**</w:t>
      </w:r>
      <w:r>
        <w:br/>
      </w:r>
      <w:r>
        <w:br/>
      </w:r>
      <w:r>
        <w:rPr>
          <w:rStyle w:val="StringTok"/>
        </w:rPr>
        <w:t xml:space="preserve">$$</w:t>
      </w:r>
      <w:r>
        <w:br/>
      </w:r>
      <w:r>
        <w:rPr>
          <w:rStyle w:val="StringTok"/>
        </w:rPr>
        <w:t xml:space="preserve">K_0 = \sqrt{1-\gamma} \mathbb{I}, \quad K_1 = \sqrt{\gamma} X</w:t>
      </w:r>
      <w:r>
        <w:br/>
      </w:r>
      <w:r>
        <w:rPr>
          <w:rStyle w:val="StringTok"/>
        </w:rPr>
        <w:t xml:space="preserve">$$</w:t>
      </w:r>
      <w:r>
        <w:br/>
      </w:r>
      <w:r>
        <w:br/>
      </w:r>
      <w:r>
        <w:rPr>
          <w:rStyle w:val="StringTok"/>
        </w:rPr>
        <w:t xml:space="preserve">**Uso:** Erro mais simples, análogo a bit flip em computação clássica.</w:t>
      </w:r>
      <w:r>
        <w:br/>
      </w:r>
      <w:r>
        <w:br/>
      </w:r>
      <w:r>
        <w:br/>
      </w:r>
      <w:r>
        <w:rPr>
          <w:rStyle w:val="StringTok"/>
        </w:rPr>
        <w:t xml:space="preserve">#### 3.5.5 Phase Flip</w:t>
      </w:r>
      <w:r>
        <w:br/>
      </w:r>
      <w:r>
        <w:br/>
      </w:r>
      <w:r>
        <w:rPr>
          <w:rStyle w:val="StringTok"/>
        </w:rPr>
        <w:t xml:space="preserve">**Definição:** Inversão de fase - $|+\rangle \leftrightarrow |-\rangle$ com probabilidade $\gamma$.</w:t>
      </w:r>
      <w:r>
        <w:br/>
      </w:r>
      <w:r>
        <w:br/>
      </w:r>
      <w:r>
        <w:br/>
      </w:r>
      <w:r>
        <w:rPr>
          <w:rStyle w:val="StringTok"/>
        </w:rPr>
        <w:t xml:space="preserve">**Operadores de Kraus:**</w:t>
      </w:r>
      <w:r>
        <w:br/>
      </w:r>
      <w:r>
        <w:br/>
      </w:r>
      <w:r>
        <w:rPr>
          <w:rStyle w:val="StringTok"/>
        </w:rPr>
        <w:t xml:space="preserve">$$</w:t>
      </w:r>
      <w:r>
        <w:br/>
      </w:r>
      <w:r>
        <w:rPr>
          <w:rStyle w:val="StringTok"/>
        </w:rPr>
        <w:t xml:space="preserve">K_0 = \sqrt{1-\gamma} \mathbb{I}, \quad K_1 = \sqrt{\gamma} Z</w:t>
      </w:r>
      <w:r>
        <w:br/>
      </w:r>
      <w:r>
        <w:rPr>
          <w:rStyle w:val="StringTok"/>
        </w:rPr>
        <w:t xml:space="preserve">$$</w:t>
      </w:r>
      <w:r>
        <w:br/>
      </w:r>
      <w:r>
        <w:br/>
      </w:r>
      <w:r>
        <w:rPr>
          <w:rStyle w:val="StringTok"/>
        </w:rPr>
        <w:t xml:space="preserve">**Relação com Depolarizing:** Depolarizing = Bit Flip + Phase Flip + Bit-Phase Flip (equalmente prováveis).</w:t>
      </w:r>
      <w:r>
        <w:br/>
      </w:r>
      <w:r>
        <w:br/>
      </w:r>
      <w:r>
        <w:br/>
      </w:r>
      <w:r>
        <w:rPr>
          <w:rStyle w:val="StringTok"/>
        </w:rPr>
        <w:t xml:space="preserve">**Implementação Computacional:**</w:t>
      </w:r>
      <w:r>
        <w:br/>
      </w:r>
      <w:r>
        <w:br/>
      </w:r>
      <w:r>
        <w:rPr>
          <w:rStyle w:val="StringTok"/>
        </w:rPr>
        <w:t xml:space="preserve">Todos os modelos foram implementados via `qml.DepolarizingChannel(γ, wires)`, `qml.AmplitudeDamping(γ, wires)`, `qml.PhaseDamping(γ, wires)`, etc., no PennyLane, que simula aplicação de operadores de Kraus via amostragem Monte Carlo.</w:t>
      </w:r>
      <w:r>
        <w:br/>
      </w:r>
      <w:r>
        <w:br/>
      </w:r>
      <w:r>
        <w:rPr>
          <w:rStyle w:val="StringTok"/>
        </w:rPr>
        <w:t xml:space="preserve">### 3.6 Inovação Metodológica: Schedules Dinâmicos de Ruído</w:t>
      </w:r>
      <w:r>
        <w:br/>
      </w:r>
      <w:r>
        <w:br/>
      </w:r>
      <w:r>
        <w:rPr>
          <w:rStyle w:val="StringTok"/>
        </w:rPr>
        <w:t xml:space="preserve">**Contribuição Original:** Primeira investigação sistemática de annealing de ruído quântico durante treinamento de VQCs.</w:t>
      </w:r>
      <w:r>
        <w:br/>
      </w:r>
      <w:r>
        <w:br/>
      </w:r>
      <w:r>
        <w:br/>
      </w:r>
      <w:r>
        <w:rPr>
          <w:rStyle w:val="StringTok"/>
        </w:rPr>
        <w:t xml:space="preserve">Implementamos 4 estratégias de schedule para controlar a intensidade de ruído $\gamma(t)$ ao longo das épocas de treinamento:</w:t>
      </w:r>
      <w:r>
        <w:br/>
      </w:r>
      <w:r>
        <w:br/>
      </w:r>
      <w:r>
        <w:rPr>
          <w:rStyle w:val="StringTok"/>
        </w:rPr>
        <w:t xml:space="preserve">#### 3.6.1 Static Schedule (Baseline)</w:t>
      </w:r>
      <w:r>
        <w:br/>
      </w:r>
      <w:r>
        <w:br/>
      </w:r>
      <w:r>
        <w:rPr>
          <w:rStyle w:val="StringTok"/>
        </w:rPr>
        <w:t xml:space="preserve">**Definição:** $\gamma(t) = \gamma_0 = \text{const}$ para todo $t \in [0, T]$</w:t>
      </w:r>
      <w:r>
        <w:br/>
      </w:r>
      <w:r>
        <w:br/>
      </w:r>
      <w:r>
        <w:br/>
      </w:r>
      <w:r>
        <w:rPr>
          <w:rStyle w:val="StringTok"/>
        </w:rPr>
        <w:t xml:space="preserve">**Uso:** Baseline para comparação, equivalente a Du et al. (2021).</w:t>
      </w:r>
      <w:r>
        <w:br/>
      </w:r>
      <w:r>
        <w:br/>
      </w:r>
      <w:r>
        <w:br/>
      </w:r>
      <w:r>
        <w:rPr>
          <w:rStyle w:val="StringTok"/>
        </w:rPr>
        <w:t xml:space="preserve">#### 3.6.2 Linear Schedule</w:t>
      </w:r>
      <w:r>
        <w:br/>
      </w:r>
      <w:r>
        <w:br/>
      </w:r>
      <w:r>
        <w:rPr>
          <w:rStyle w:val="StringTok"/>
        </w:rPr>
        <w:t xml:space="preserve">**Definição:** Annealing linear de $\gamma_{inicial}$ para $\gamma_{final}$:</w:t>
      </w:r>
      <w:r>
        <w:br/>
      </w:r>
      <w:r>
        <w:br/>
      </w:r>
      <w:r>
        <w:br/>
      </w:r>
      <w:r>
        <w:rPr>
          <w:rStyle w:val="StringTok"/>
        </w:rPr>
        <w:t xml:space="preserve">$$</w:t>
      </w:r>
      <w:r>
        <w:br/>
      </w:r>
      <w:r>
        <w:rPr>
          <w:rStyle w:val="StringTok"/>
        </w:rPr>
        <w:t xml:space="preserve">\gamma(t) = \gamma_{inicial} + \frac{(\gamma_{final} - \gamma_{inicial}) \cdot t}{T}</w:t>
      </w:r>
      <w:r>
        <w:br/>
      </w:r>
      <w:r>
        <w:rPr>
          <w:rStyle w:val="StringTok"/>
        </w:rPr>
        <w:t xml:space="preserve">$$</w:t>
      </w:r>
      <w:r>
        <w:br/>
      </w:r>
      <w:r>
        <w:br/>
      </w:r>
      <w:r>
        <w:rPr>
          <w:rStyle w:val="StringTok"/>
        </w:rPr>
        <w:t xml:space="preserve">**Configuração Típica:** $\gamma_{inicial} = 0.01$ (alto), $\gamma_{final} = 0.001$ (baixo)</w:t>
      </w:r>
      <w:r>
        <w:br/>
      </w:r>
      <w:r>
        <w:br/>
      </w:r>
      <w:r>
        <w:br/>
      </w:r>
      <w:r>
        <w:rPr>
          <w:rStyle w:val="StringTok"/>
        </w:rPr>
        <w:t xml:space="preserve">**Motivação:** Ruído alto no início favorece exploração global; ruído baixo no final favorece convergência precisa.</w:t>
      </w:r>
      <w:r>
        <w:br/>
      </w:r>
      <w:r>
        <w:br/>
      </w:r>
      <w:r>
        <w:br/>
      </w:r>
      <w:r>
        <w:rPr>
          <w:rStyle w:val="StringTok"/>
        </w:rPr>
        <w:t xml:space="preserve">#### 3.6.3 Exponential Schedule</w:t>
      </w:r>
      <w:r>
        <w:br/>
      </w:r>
      <w:r>
        <w:br/>
      </w:r>
      <w:r>
        <w:rPr>
          <w:rStyle w:val="StringTok"/>
        </w:rPr>
        <w:t xml:space="preserve">**Definição:** Decaimento exponencial:</w:t>
      </w:r>
      <w:r>
        <w:br/>
      </w:r>
      <w:r>
        <w:br/>
      </w:r>
      <w:r>
        <w:br/>
      </w:r>
      <w:r>
        <w:rPr>
          <w:rStyle w:val="StringTok"/>
        </w:rPr>
        <w:t xml:space="preserve">$$</w:t>
      </w:r>
      <w:r>
        <w:br/>
      </w:r>
      <w:r>
        <w:rPr>
          <w:rStyle w:val="StringTok"/>
        </w:rPr>
        <w:t xml:space="preserve">\gamma(t) = \gamma_{inicial} \cdot \exp\left(-\lambda \frac{t}{T}\right)</w:t>
      </w:r>
      <w:r>
        <w:br/>
      </w:r>
      <w:r>
        <w:rPr>
          <w:rStyle w:val="StringTok"/>
        </w:rPr>
        <w:t xml:space="preserve">$$</w:t>
      </w:r>
      <w:r>
        <w:br/>
      </w:r>
      <w:r>
        <w:br/>
      </w:r>
      <w:r>
        <w:rPr>
          <w:rStyle w:val="StringTok"/>
        </w:rPr>
        <w:t xml:space="preserve">**Parâmetro:** $\lambda = 2.5$ (taxa de decaimento)</w:t>
      </w:r>
      <w:r>
        <w:br/>
      </w:r>
      <w:r>
        <w:br/>
      </w:r>
      <w:r>
        <w:br/>
      </w:r>
      <w:r>
        <w:rPr>
          <w:rStyle w:val="StringTok"/>
        </w:rPr>
        <w:t xml:space="preserve">**Motivação:** Redução rápida de ruído no início, estabilização lenta no final.</w:t>
      </w:r>
      <w:r>
        <w:br/>
      </w:r>
      <w:r>
        <w:br/>
      </w:r>
      <w:r>
        <w:br/>
      </w:r>
      <w:r>
        <w:rPr>
          <w:rStyle w:val="StringTok"/>
        </w:rPr>
        <w:t xml:space="preserve">#### 3.6.4 Cosine Schedule</w:t>
      </w:r>
      <w:r>
        <w:br/>
      </w:r>
      <w:r>
        <w:br/>
      </w:r>
      <w:r>
        <w:rPr>
          <w:rStyle w:val="StringTok"/>
        </w:rPr>
        <w:t xml:space="preserve">**Definição:** Annealing cosine (LOSHCHILOV; HUTTER, 2016):</w:t>
      </w:r>
      <w:r>
        <w:br/>
      </w:r>
      <w:r>
        <w:br/>
      </w:r>
      <w:r>
        <w:br/>
      </w:r>
      <w:r>
        <w:rPr>
          <w:rStyle w:val="StringTok"/>
        </w:rPr>
        <w:t xml:space="preserve">$$</w:t>
      </w:r>
      <w:r>
        <w:br/>
      </w:r>
      <w:r>
        <w:rPr>
          <w:rStyle w:val="StringTok"/>
        </w:rPr>
        <w:t xml:space="preserve">\gamma(t) = \gamma_{final} + \frac{(\gamma_{inicial} - \gamma_{final})}{2} \left[1 + \cos\left(\frac{\pi t}{T}\right)\right]</w:t>
      </w:r>
      <w:r>
        <w:br/>
      </w:r>
      <w:r>
        <w:rPr>
          <w:rStyle w:val="StringTok"/>
        </w:rPr>
        <w:t xml:space="preserve">$$</w:t>
      </w:r>
      <w:r>
        <w:br/>
      </w:r>
      <w:r>
        <w:br/>
      </w:r>
      <w:r>
        <w:rPr>
          <w:rStyle w:val="StringTok"/>
        </w:rPr>
        <w:t xml:space="preserve">**Vantagem:** Transição suave - derivada $d\gamma/dt$ contínua.</w:t>
      </w:r>
      <w:r>
        <w:br/>
      </w:r>
      <w:r>
        <w:br/>
      </w:r>
      <w:r>
        <w:br/>
      </w:r>
      <w:r>
        <w:rPr>
          <w:rStyle w:val="StringTok"/>
        </w:rPr>
        <w:t xml:space="preserve">**Uso em Deep Learning:** Padrão de fato para learning rate schedules (Cosine Annealing with Warm Restarts).</w:t>
      </w:r>
      <w:r>
        <w:br/>
      </w:r>
      <w:r>
        <w:br/>
      </w:r>
      <w:r>
        <w:br/>
      </w:r>
      <w:r>
        <w:rPr>
          <w:rStyle w:val="StringTok"/>
        </w:rPr>
        <w:t xml:space="preserve">**Resultado Experimental:** Cosine schedule foi incluído na melhor configuração encontrada (65.83% acurácia, trial 3).</w:t>
      </w:r>
      <w:r>
        <w:br/>
      </w:r>
      <w:r>
        <w:br/>
      </w:r>
      <w:r>
        <w:br/>
      </w:r>
      <w:r>
        <w:rPr>
          <w:rStyle w:val="StringTok"/>
        </w:rPr>
        <w:t xml:space="preserve">**Implementação:**</w:t>
      </w:r>
      <w:r>
        <w:br/>
      </w:r>
      <w:r>
        <w:br/>
      </w:r>
      <w:r>
        <w:rPr>
          <w:rStyle w:val="StringTok"/>
        </w:rPr>
        <w:t xml:space="preserve">```python</w:t>
      </w:r>
      <w:r>
        <w:br/>
      </w:r>
      <w:r>
        <w:rPr>
          <w:rStyle w:val="StringTok"/>
        </w:rPr>
        <w:t xml:space="preserve">class ScheduleRuido:</w:t>
      </w:r>
      <w:r>
        <w:br/>
      </w:r>
      <w:r>
        <w:rPr>
          <w:rStyle w:val="StringTok"/>
        </w:rPr>
        <w:t xml:space="preserve">    def linear(epoch, total_epochs, gamma_inicial, gamma_final):</w:t>
      </w:r>
      <w:r>
        <w:br/>
      </w:r>
      <w:r>
        <w:rPr>
          <w:rStyle w:val="StringTok"/>
        </w:rPr>
        <w:t xml:space="preserve">        return gamma_inicial + (gamma_final - gamma_inicial) * (epoch / total_epochs)</w:t>
      </w:r>
      <w:r>
        <w:br/>
      </w:r>
      <w:r>
        <w:rPr>
          <w:rStyle w:val="StringTok"/>
        </w:rPr>
        <w:t xml:space="preserve">    </w:t>
      </w:r>
      <w:r>
        <w:br/>
      </w:r>
      <w:r>
        <w:rPr>
          <w:rStyle w:val="StringTok"/>
        </w:rPr>
        <w:t xml:space="preserve">    def exponential(epoch, total_epochs, gamma_inicial, lambda_decay=2.5):</w:t>
      </w:r>
      <w:r>
        <w:br/>
      </w:r>
      <w:r>
        <w:rPr>
          <w:rStyle w:val="StringTok"/>
        </w:rPr>
        <w:t xml:space="preserve">        return gamma_inicial * np.exp(-lambda_decay * epoch / total_epochs)</w:t>
      </w:r>
      <w:r>
        <w:br/>
      </w:r>
      <w:r>
        <w:rPr>
          <w:rStyle w:val="StringTok"/>
        </w:rPr>
        <w:t xml:space="preserve">    </w:t>
      </w:r>
      <w:r>
        <w:br/>
      </w:r>
      <w:r>
        <w:rPr>
          <w:rStyle w:val="StringTok"/>
        </w:rPr>
        <w:t xml:space="preserve">    def cosine(epoch, total_epochs, gamma_inicial, gamma_final):</w:t>
      </w:r>
      <w:r>
        <w:br/>
      </w:r>
      <w:r>
        <w:rPr>
          <w:rStyle w:val="StringTok"/>
        </w:rPr>
        <w:t xml:space="preserve">        return gamma_final + (gamma_inicial - gamma_final) * 0.5 * (1 + np.cos(np.pi * epoch / total_epochs))</w:t>
      </w:r>
      <w:r>
        <w:br/>
      </w:r>
      <w:r>
        <w:br/>
      </w:r>
      <w:r>
        <w:rPr>
          <w:rStyle w:val="StringTok"/>
        </w:rPr>
        <w:t xml:space="preserve">```text</w:t>
      </w:r>
      <w:r>
        <w:br/>
      </w:r>
      <w:r>
        <w:br/>
      </w:r>
      <w:r>
        <w:rPr>
          <w:rStyle w:val="StringTok"/>
        </w:rPr>
        <w:t xml:space="preserve">### 3.7 Estratégias de Inicialização de Parâmetros</w:t>
      </w:r>
      <w:r>
        <w:br/>
      </w:r>
      <w:r>
        <w:br/>
      </w:r>
      <w:r>
        <w:rPr>
          <w:rStyle w:val="StringTok"/>
        </w:rPr>
        <w:t xml:space="preserve">Testamos 2 estratégias para inicialização de parâmetros variacionais $\theta$, motivadas por mitigação de barren plateaus (GRANT et al., 2019):</w:t>
      </w:r>
      <w:r>
        <w:br/>
      </w:r>
      <w:r>
        <w:br/>
      </w:r>
      <w:r>
        <w:rPr>
          <w:rStyle w:val="StringTok"/>
        </w:rPr>
        <w:t xml:space="preserve">#### 3.7.1 He Initialization</w:t>
      </w:r>
      <w:r>
        <w:br/>
      </w:r>
      <w:r>
        <w:br/>
      </w:r>
      <w:r>
        <w:rPr>
          <w:rStyle w:val="StringTok"/>
        </w:rPr>
        <w:t xml:space="preserve">**Definição:** $\theta_i \sim \mathcal{U}\left(-\sqrt{\frac{6}{n_{in}}}, \sqrt{\frac{6}{n_{in}}}\right)$</w:t>
      </w:r>
      <w:r>
        <w:br/>
      </w:r>
      <w:r>
        <w:br/>
      </w:r>
      <w:r>
        <w:br/>
      </w:r>
      <w:r>
        <w:rPr>
          <w:rStyle w:val="StringTok"/>
        </w:rPr>
        <w:t xml:space="preserve">**Origem:** He et al. (2015) para redes neurais profundas com ReLU.</w:t>
      </w:r>
      <w:r>
        <w:br/>
      </w:r>
      <w:r>
        <w:br/>
      </w:r>
      <w:r>
        <w:br/>
      </w:r>
      <w:r>
        <w:rPr>
          <w:rStyle w:val="StringTok"/>
        </w:rPr>
        <w:t xml:space="preserve">**Adaptação Quântica:** $n_{in}$ = número de qubits.</w:t>
      </w:r>
      <w:r>
        <w:br/>
      </w:r>
      <w:r>
        <w:br/>
      </w:r>
      <w:r>
        <w:br/>
      </w:r>
      <w:r>
        <w:rPr>
          <w:rStyle w:val="StringTok"/>
        </w:rPr>
        <w:t xml:space="preserve">**Justificativa:** Preserva variância de gradientes em camadas profundas.</w:t>
      </w:r>
      <w:r>
        <w:br/>
      </w:r>
      <w:r>
        <w:br/>
      </w:r>
      <w:r>
        <w:br/>
      </w:r>
      <w:r>
        <w:rPr>
          <w:rStyle w:val="StringTok"/>
        </w:rPr>
        <w:t xml:space="preserve">#### 3.7.2 Inicialização Matemática</w:t>
      </w:r>
      <w:r>
        <w:br/>
      </w:r>
      <w:r>
        <w:br/>
      </w:r>
      <w:r>
        <w:rPr>
          <w:rStyle w:val="StringTok"/>
        </w:rPr>
        <w:t xml:space="preserve">**Definição:** Uso de constantes matemáticas fundamentais: $\pi$, $e$, $\phi$ (razão áurea).</w:t>
      </w:r>
      <w:r>
        <w:br/>
      </w:r>
      <w:r>
        <w:br/>
      </w:r>
      <w:r>
        <w:br/>
      </w:r>
      <w:r>
        <w:rPr>
          <w:rStyle w:val="StringTok"/>
        </w:rPr>
        <w:t xml:space="preserve">**Exemplo:** $\theta_0 = \pi/4$, $\theta_1 = e/10$, $\theta_2 = \phi/3$, ...</w:t>
      </w:r>
      <w:r>
        <w:br/>
      </w:r>
      <w:r>
        <w:br/>
      </w:r>
      <w:r>
        <w:br/>
      </w:r>
      <w:r>
        <w:rPr>
          <w:rStyle w:val="StringTok"/>
        </w:rPr>
        <w:t xml:space="preserve">**Justificativa:** Quebra simetrias patológicas, evita pontos críticos.</w:t>
      </w:r>
      <w:r>
        <w:br/>
      </w:r>
      <w:r>
        <w:br/>
      </w:r>
      <w:r>
        <w:br/>
      </w:r>
      <w:r>
        <w:rPr>
          <w:rStyle w:val="StringTok"/>
        </w:rPr>
        <w:t xml:space="preserve">**Resultado:** Melhor configuração usou inicialização matemática.</w:t>
      </w:r>
      <w:r>
        <w:br/>
      </w:r>
      <w:r>
        <w:br/>
      </w:r>
      <w:r>
        <w:br/>
      </w:r>
      <w:r>
        <w:rPr>
          <w:rStyle w:val="StringTok"/>
        </w:rPr>
        <w:t xml:space="preserve">### 3.8 Otimização de Parâmetros</w:t>
      </w:r>
      <w:r>
        <w:br/>
      </w:r>
      <w:r>
        <w:br/>
      </w:r>
      <w:r>
        <w:rPr>
          <w:rStyle w:val="StringTok"/>
        </w:rPr>
        <w:t xml:space="preserve">#### 3.8.1 Algoritmo: Adam</w:t>
      </w:r>
      <w:r>
        <w:br/>
      </w:r>
      <w:r>
        <w:br/>
      </w:r>
      <w:r>
        <w:rPr>
          <w:rStyle w:val="StringTok"/>
        </w:rPr>
        <w:t xml:space="preserve">**Descrição:** Adaptive Moment Estimation (KINGMA; BA, 2014).</w:t>
      </w:r>
      <w:r>
        <w:br/>
      </w:r>
      <w:r>
        <w:br/>
      </w:r>
      <w:r>
        <w:br/>
      </w:r>
      <w:r>
        <w:rPr>
          <w:rStyle w:val="StringTok"/>
        </w:rPr>
        <w:t xml:space="preserve">**Equações de Atualização:**</w:t>
      </w:r>
      <w:r>
        <w:br/>
      </w:r>
      <w:r>
        <w:br/>
      </w:r>
      <w:r>
        <w:rPr>
          <w:rStyle w:val="StringTok"/>
        </w:rPr>
        <w:t xml:space="preserve">$$</w:t>
      </w:r>
      <w:r>
        <w:br/>
      </w:r>
      <w:r>
        <w:rPr>
          <w:rStyle w:val="StringTok"/>
        </w:rPr>
        <w:t xml:space="preserve">\begin{aligned}</w:t>
      </w:r>
      <w:r>
        <w:br/>
      </w:r>
      <w:r>
        <w:rPr>
          <w:rStyle w:val="StringTok"/>
        </w:rPr>
        <w:t xml:space="preserve">m_t &amp;= \beta_1 m_{t-1} + (1-\beta_1) g_t \\</w:t>
      </w:r>
      <w:r>
        <w:br/>
      </w:r>
      <w:r>
        <w:rPr>
          <w:rStyle w:val="StringTok"/>
        </w:rPr>
        <w:t xml:space="preserve">v_t &amp;= \beta_2 v_{t-1} + (1-\beta_2) g_t^2 \\</w:t>
      </w:r>
      <w:r>
        <w:br/>
      </w:r>
      <w:r>
        <w:rPr>
          <w:rStyle w:val="StringTok"/>
        </w:rPr>
        <w:t xml:space="preserve">\hat{m}_t &amp;= \frac{m_t}{1-\beta_1^t}, \quad \hat{v}_t = \frac{v_t}{1-\beta_2^t} \\</w:t>
      </w:r>
      <w:r>
        <w:br/>
      </w:r>
      <w:r>
        <w:rPr>
          <w:rStyle w:val="StringTok"/>
        </w:rPr>
        <w:t xml:space="preserve">\theta_{t+1} &amp;= \theta_t - \eta \frac{\hat{m}_t}{\sqrt{\hat{v}_t} + \epsilon}</w:t>
      </w:r>
      <w:r>
        <w:br/>
      </w:r>
      <w:r>
        <w:rPr>
          <w:rStyle w:val="StringTok"/>
        </w:rPr>
        <w:t xml:space="preserve">\end{aligned}</w:t>
      </w:r>
      <w:r>
        <w:br/>
      </w:r>
      <w:r>
        <w:rPr>
          <w:rStyle w:val="StringTok"/>
        </w:rPr>
        <w:t xml:space="preserve">$$</w:t>
      </w:r>
      <w:r>
        <w:br/>
      </w:r>
      <w:r>
        <w:br/>
      </w:r>
      <w:r>
        <w:rPr>
          <w:rStyle w:val="StringTok"/>
        </w:rPr>
        <w:t xml:space="preserve">#### Hiperparâmetros:</w:t>
      </w:r>
      <w:r>
        <w:br/>
      </w:r>
      <w:r>
        <w:rPr>
          <w:rStyle w:val="StringTok"/>
        </w:rPr>
        <w:t xml:space="preserve">- Learning rate: $\eta \in [10^{-4}, 10^{-1}]$ (otimizado via Bayesian Optimization)</w:t>
      </w:r>
      <w:r>
        <w:br/>
      </w:r>
      <w:r>
        <w:rPr>
          <w:rStyle w:val="StringTok"/>
        </w:rPr>
        <w:t xml:space="preserve">- Momentum: $\beta_1 = 0.9$</w:t>
      </w:r>
      <w:r>
        <w:br/>
      </w:r>
      <w:r>
        <w:rPr>
          <w:rStyle w:val="StringTok"/>
        </w:rPr>
        <w:t xml:space="preserve">- Second moment: $\beta_2 = 0.999$</w:t>
      </w:r>
      <w:r>
        <w:br/>
      </w:r>
      <w:r>
        <w:rPr>
          <w:rStyle w:val="StringTok"/>
        </w:rPr>
        <w:t xml:space="preserve">- Numerical stability: $\epsilon = 10^{-8}$</w:t>
      </w:r>
      <w:r>
        <w:br/>
      </w:r>
      <w:r>
        <w:br/>
      </w:r>
      <w:r>
        <w:br/>
      </w:r>
      <w:r>
        <w:rPr>
          <w:rStyle w:val="StringTok"/>
        </w:rPr>
        <w:t xml:space="preserve">**Justificativa:** Adam é padrão em VQCs (CEREZO et al., 2021) devido a convergência robusta mesmo com gradientes ruidosos.</w:t>
      </w:r>
      <w:r>
        <w:br/>
      </w:r>
      <w:r>
        <w:br/>
      </w:r>
      <w:r>
        <w:br/>
      </w:r>
      <w:r>
        <w:rPr>
          <w:rStyle w:val="StringTok"/>
        </w:rPr>
        <w:t xml:space="preserve">#### 3.8.2 Cálculo de Gradientes: Parameter-Shift Rule</w:t>
      </w:r>
      <w:r>
        <w:br/>
      </w:r>
      <w:r>
        <w:br/>
      </w:r>
      <w:r>
        <w:rPr>
          <w:rStyle w:val="StringTok"/>
        </w:rPr>
        <w:t xml:space="preserve">**Teorema (Parameter-Shift Rule - CROOKS, 2019):**</w:t>
      </w:r>
      <w:r>
        <w:br/>
      </w:r>
      <w:r>
        <w:br/>
      </w:r>
      <w:r>
        <w:rPr>
          <w:rStyle w:val="StringTok"/>
        </w:rPr>
        <w:t xml:space="preserve">Para porta parametrizada $U(\theta) = \exp(-i\theta G/2)$ onde $G$ é gerador com autovalores $\pm 1$:</w:t>
      </w:r>
      <w:r>
        <w:br/>
      </w:r>
      <w:r>
        <w:br/>
      </w:r>
      <w:r>
        <w:rPr>
          <w:rStyle w:val="StringTok"/>
        </w:rPr>
        <w:t xml:space="preserve">$$</w:t>
      </w:r>
      <w:r>
        <w:br/>
      </w:r>
      <w:r>
        <w:rPr>
          <w:rStyle w:val="StringTok"/>
        </w:rPr>
        <w:t xml:space="preserve">\frac{\partial}{\partial\theta} \langle 0 | U^\dagger(\theta) O U(\theta) | 0 \rangle = \frac{1}{2} \left[ \langle O \rangle_{\theta + \pi/2} - \langle O \rangle_{\theta - \pi/2} \right]</w:t>
      </w:r>
      <w:r>
        <w:br/>
      </w:r>
      <w:r>
        <w:rPr>
          <w:rStyle w:val="StringTok"/>
        </w:rPr>
        <w:t xml:space="preserve">$$</w:t>
      </w:r>
      <w:r>
        <w:br/>
      </w:r>
      <w:r>
        <w:br/>
      </w:r>
      <w:r>
        <w:rPr>
          <w:rStyle w:val="StringTok"/>
        </w:rPr>
        <w:t xml:space="preserve">**Vantagem:** Exato (não aproximação numérica), implementado nativamente no PennyLane.</w:t>
      </w:r>
      <w:r>
        <w:br/>
      </w:r>
      <w:r>
        <w:br/>
      </w:r>
      <w:r>
        <w:br/>
      </w:r>
      <w:r>
        <w:rPr>
          <w:rStyle w:val="StringTok"/>
        </w:rPr>
        <w:t xml:space="preserve">**Custo:** 2 avaliações de circuito por parâmetro.</w:t>
      </w:r>
      <w:r>
        <w:br/>
      </w:r>
      <w:r>
        <w:br/>
      </w:r>
      <w:r>
        <w:br/>
      </w:r>
      <w:r>
        <w:rPr>
          <w:rStyle w:val="StringTok"/>
        </w:rPr>
        <w:t xml:space="preserve">#### 3.8.3 Critério de Convergência</w:t>
      </w:r>
      <w:r>
        <w:br/>
      </w:r>
      <w:r>
        <w:br/>
      </w:r>
      <w:r>
        <w:rPr>
          <w:rStyle w:val="StringTok"/>
        </w:rPr>
        <w:t xml:space="preserve">**Early Stopping:** Treinamento termina se loss de validação não melhora por 10 épocas consecutivas.</w:t>
      </w:r>
      <w:r>
        <w:br/>
      </w:r>
      <w:r>
        <w:br/>
      </w:r>
      <w:r>
        <w:br/>
      </w:r>
      <w:r>
        <w:rPr>
          <w:rStyle w:val="StringTok"/>
        </w:rPr>
        <w:t xml:space="preserve">**Tolerância:** $\delta_{loss} &lt; 10^{-5}$ entre épocas consecutivas.</w:t>
      </w:r>
      <w:r>
        <w:br/>
      </w:r>
      <w:r>
        <w:br/>
      </w:r>
      <w:r>
        <w:br/>
      </w:r>
      <w:r>
        <w:rPr>
          <w:rStyle w:val="StringTok"/>
        </w:rPr>
        <w:t xml:space="preserve">**Máximo de Épocas:** 50 (modo rápido), 200 (modo completo).</w:t>
      </w:r>
      <w:r>
        <w:br/>
      </w:r>
      <w:r>
        <w:br/>
      </w:r>
      <w:r>
        <w:br/>
      </w:r>
      <w:r>
        <w:rPr>
          <w:rStyle w:val="StringTok"/>
        </w:rPr>
        <w:t xml:space="preserve">### 3.9 Análise Estatística</w:t>
      </w:r>
      <w:r>
        <w:br/>
      </w:r>
      <w:r>
        <w:br/>
      </w:r>
      <w:r>
        <w:rPr>
          <w:rStyle w:val="StringTok"/>
        </w:rPr>
        <w:t xml:space="preserve">#### 3.9.1 ANOVA Multifatorial</w:t>
      </w:r>
      <w:r>
        <w:br/>
      </w:r>
      <w:r>
        <w:br/>
      </w:r>
      <w:r>
        <w:rPr>
          <w:rStyle w:val="StringTok"/>
        </w:rPr>
        <w:t xml:space="preserve">**Modelo Estatístico:**</w:t>
      </w:r>
      <w:r>
        <w:br/>
      </w:r>
      <w:r>
        <w:br/>
      </w:r>
      <w:r>
        <w:rPr>
          <w:rStyle w:val="StringTok"/>
        </w:rPr>
        <w:t xml:space="preserve">$$</w:t>
      </w:r>
      <w:r>
        <w:br/>
      </w:r>
      <w:r>
        <w:rPr>
          <w:rStyle w:val="StringTok"/>
        </w:rPr>
        <w:t xml:space="preserve">y_{ijklmnop} = \mu + \alpha_i + \beta_j + \gamma_k + \delta_l + \epsilon_m + \zeta_n + \eta_o + (\alpha\beta)_{ij} + \ldots + \varepsilon_{ijklmnop}</w:t>
      </w:r>
      <w:r>
        <w:br/>
      </w:r>
      <w:r>
        <w:rPr>
          <w:rStyle w:val="StringTok"/>
        </w:rPr>
        <w:t xml:space="preserve">$$</w:t>
      </w:r>
      <w:r>
        <w:br/>
      </w:r>
      <w:r>
        <w:br/>
      </w:r>
      <w:r>
        <w:rPr>
          <w:rStyle w:val="StringTok"/>
        </w:rPr>
        <w:t xml:space="preserve">onde:</w:t>
      </w:r>
      <w:r>
        <w:br/>
      </w:r>
      <w:r>
        <w:br/>
      </w:r>
      <w:r>
        <w:rPr>
          <w:rStyle w:val="StringTok"/>
        </w:rPr>
        <w:t xml:space="preserve">- $y$: Acurácia observada</w:t>
      </w:r>
      <w:r>
        <w:br/>
      </w:r>
      <w:r>
        <w:rPr>
          <w:rStyle w:val="StringTok"/>
        </w:rPr>
        <w:t xml:space="preserve">- $\alpha_i$: Efeito de Ansatz ($i = 1, \ldots, 7$)</w:t>
      </w:r>
      <w:r>
        <w:br/>
      </w:r>
      <w:r>
        <w:rPr>
          <w:rStyle w:val="StringTok"/>
        </w:rPr>
        <w:t xml:space="preserve">- $\beta_j$: Efeito de Tipo de Ruído ($j = 1, \ldots, 5$)</w:t>
      </w:r>
      <w:r>
        <w:br/>
      </w:r>
      <w:r>
        <w:rPr>
          <w:rStyle w:val="StringTok"/>
        </w:rPr>
        <w:t xml:space="preserve">- $\gamma_k$: Efeito de Intensidade de Ruído ($k = 1, \ldots, 11$)</w:t>
      </w:r>
      <w:r>
        <w:br/>
      </w:r>
      <w:r>
        <w:rPr>
          <w:rStyle w:val="StringTok"/>
        </w:rPr>
        <w:t xml:space="preserve">- $\delta_l$: Efeito de Schedule ($l = 1, \ldots, 4$)</w:t>
      </w:r>
      <w:r>
        <w:br/>
      </w:r>
      <w:r>
        <w:rPr>
          <w:rStyle w:val="StringTok"/>
        </w:rPr>
        <w:t xml:space="preserve">- $\epsilon_m$: Efeito de Dataset ($m = 1, \ldots, 4$)</w:t>
      </w:r>
      <w:r>
        <w:br/>
      </w:r>
      <w:r>
        <w:rPr>
          <w:rStyle w:val="StringTok"/>
        </w:rPr>
        <w:t xml:space="preserve">- $\zeta_n$: Efeito de Inicialização ($n = 1, 2$)</w:t>
      </w:r>
      <w:r>
        <w:br/>
      </w:r>
      <w:r>
        <w:rPr>
          <w:rStyle w:val="StringTok"/>
        </w:rPr>
        <w:t xml:space="preserve">- $\eta_o$: Efeito de Profundidade ($o = 1, 2, 3$)</w:t>
      </w:r>
      <w:r>
        <w:br/>
      </w:r>
      <w:r>
        <w:rPr>
          <w:rStyle w:val="StringTok"/>
        </w:rPr>
        <w:t xml:space="preserve">- $(\alpha\beta)_{ij}$: Interação Ansatz × Tipo de Ruído (e outras interações)</w:t>
      </w:r>
      <w:r>
        <w:br/>
      </w:r>
      <w:r>
        <w:rPr>
          <w:rStyle w:val="StringTok"/>
        </w:rPr>
        <w:t xml:space="preserve">- $\varepsilon$: Erro aleatório $\sim \mathcal{N}(0, \sigma^2)$</w:t>
      </w:r>
      <w:r>
        <w:br/>
      </w:r>
      <w:r>
        <w:br/>
      </w:r>
      <w:r>
        <w:br/>
      </w:r>
      <w:r>
        <w:rPr>
          <w:rStyle w:val="StringTok"/>
        </w:rPr>
        <w:t xml:space="preserve">**Implementação:**</w:t>
      </w:r>
      <w:r>
        <w:br/>
      </w:r>
      <w:r>
        <w:br/>
      </w:r>
      <w:r>
        <w:rPr>
          <w:rStyle w:val="StringTok"/>
        </w:rPr>
        <w:t xml:space="preserve">```python</w:t>
      </w:r>
      <w:r>
        <w:br/>
      </w:r>
      <w:r>
        <w:rPr>
          <w:rStyle w:val="StringTok"/>
        </w:rPr>
        <w:t xml:space="preserve">import statsmodels.formula.api as smf</w:t>
      </w:r>
      <w:r>
        <w:br/>
      </w:r>
      <w:r>
        <w:rPr>
          <w:rStyle w:val="StringTok"/>
        </w:rPr>
        <w:t xml:space="preserve">model = smf.ols('</w:t>
      </w:r>
      <w:r>
        <w:rPr>
          <w:rStyle w:val="NormalTok"/>
        </w:rPr>
        <w:t xml:space="preserve">accuracy ~ ansatz + noise_type + noise_level + schedule + dataset + init + depth + ansatz:noise_type</w:t>
      </w:r>
      <w:r>
        <w:rPr>
          <w:rStyle w:val="StringTok"/>
        </w:rPr>
        <w:t xml:space="preserve">', data=df)</w:t>
      </w:r>
      <w:r>
        <w:br/>
      </w:r>
      <w:r>
        <w:rPr>
          <w:rStyle w:val="StringTok"/>
        </w:rPr>
        <w:t xml:space="preserve">anova_table = sm.stats.anova_lm(model, typ=2)</w:t>
      </w:r>
      <w:r>
        <w:br/>
      </w:r>
      <w:r>
        <w:br/>
      </w:r>
      <w:r>
        <w:rPr>
          <w:rStyle w:val="StringTok"/>
        </w:rPr>
        <w:t xml:space="preserve">```text</w:t>
      </w:r>
      <w:r>
        <w:br/>
      </w:r>
      <w:r>
        <w:br/>
      </w:r>
      <w:r>
        <w:rPr>
          <w:rStyle w:val="StringTok"/>
        </w:rPr>
        <w:t xml:space="preserve">#### Hipóteses Testadas:</w:t>
      </w:r>
      <w:r>
        <w:br/>
      </w:r>
      <w:r>
        <w:rPr>
          <w:rStyle w:val="StringTok"/>
        </w:rPr>
        <w:t xml:space="preserve">- $H_0$: Fator X não tem efeito significativo ($\alpha_i = 0$ para todo $i$)</w:t>
      </w:r>
      <w:r>
        <w:br/>
      </w:r>
      <w:r>
        <w:rPr>
          <w:rStyle w:val="StringTok"/>
        </w:rPr>
        <w:t xml:space="preserve">- $H_1$: Pelo menos um nível de X tem efeito ($\exists i: \alpha_i \neq 0$)</w:t>
      </w:r>
      <w:r>
        <w:br/>
      </w:r>
      <w:r>
        <w:br/>
      </w:r>
      <w:r>
        <w:br/>
      </w:r>
      <w:r>
        <w:rPr>
          <w:rStyle w:val="StringTok"/>
        </w:rPr>
        <w:t xml:space="preserve">**Critério:** Rejeitar $H_0$ se $p &lt; 0.05$ (α = 5%).</w:t>
      </w:r>
      <w:r>
        <w:br/>
      </w:r>
      <w:r>
        <w:br/>
      </w:r>
      <w:r>
        <w:br/>
      </w:r>
      <w:r>
        <w:rPr>
          <w:rStyle w:val="StringTok"/>
        </w:rPr>
        <w:t xml:space="preserve">#### 3.9.2 Testes Post-Hoc</w:t>
      </w:r>
      <w:r>
        <w:br/>
      </w:r>
      <w:r>
        <w:br/>
      </w:r>
      <w:r>
        <w:rPr>
          <w:rStyle w:val="StringTok"/>
        </w:rPr>
        <w:t xml:space="preserve">**Tukey HSD (Honestly Significant Difference):**</w:t>
      </w:r>
      <w:r>
        <w:br/>
      </w:r>
      <w:r>
        <w:br/>
      </w:r>
      <w:r>
        <w:rPr>
          <w:rStyle w:val="StringTok"/>
        </w:rPr>
        <w:t xml:space="preserve">Compara todas as médias par-a-par com controle de Family-Wise Error Rate (FWER):</w:t>
      </w:r>
      <w:r>
        <w:br/>
      </w:r>
      <w:r>
        <w:br/>
      </w:r>
      <w:r>
        <w:rPr>
          <w:rStyle w:val="StringTok"/>
        </w:rPr>
        <w:t xml:space="preserve">$$</w:t>
      </w:r>
      <w:r>
        <w:br/>
      </w:r>
      <w:r>
        <w:rPr>
          <w:rStyle w:val="StringTok"/>
        </w:rPr>
        <w:t xml:space="preserve">\text{Tukey} = \frac{|\bar{y}_i - \bar{y}_j|}{\sqrt{MSE/2 \cdot (1/n_i + 1/n_j)}}</w:t>
      </w:r>
      <w:r>
        <w:br/>
      </w:r>
      <w:r>
        <w:rPr>
          <w:rStyle w:val="StringTok"/>
        </w:rPr>
        <w:t xml:space="preserve">$$</w:t>
      </w:r>
      <w:r>
        <w:br/>
      </w:r>
      <w:r>
        <w:br/>
      </w:r>
      <w:r>
        <w:rPr>
          <w:rStyle w:val="StringTok"/>
        </w:rPr>
        <w:t xml:space="preserve">**Correção de Bonferroni:**</w:t>
      </w:r>
      <w:r>
        <w:br/>
      </w:r>
      <w:r>
        <w:br/>
      </w:r>
      <w:r>
        <w:rPr>
          <w:rStyle w:val="StringTok"/>
        </w:rPr>
        <w:t xml:space="preserve">Para $m$ comparações: $\alpha_{ajustado} = \alpha / m$</w:t>
      </w:r>
      <w:r>
        <w:br/>
      </w:r>
      <w:r>
        <w:br/>
      </w:r>
      <w:r>
        <w:rPr>
          <w:rStyle w:val="StringTok"/>
        </w:rPr>
        <w:t xml:space="preserve">**Teste de Scheffé:**</w:t>
      </w:r>
      <w:r>
        <w:br/>
      </w:r>
      <w:r>
        <w:br/>
      </w:r>
      <w:r>
        <w:rPr>
          <w:rStyle w:val="StringTok"/>
        </w:rPr>
        <w:t xml:space="preserve">Para contrastes complexos (combinações lineares de médias).</w:t>
      </w:r>
      <w:r>
        <w:br/>
      </w:r>
      <w:r>
        <w:br/>
      </w:r>
      <w:r>
        <w:rPr>
          <w:rStyle w:val="StringTok"/>
        </w:rPr>
        <w:t xml:space="preserve">#### 3.9.3 Tamanhos de Efeito</w:t>
      </w:r>
      <w:r>
        <w:br/>
      </w:r>
      <w:r>
        <w:br/>
      </w:r>
      <w:r>
        <w:rPr>
          <w:rStyle w:val="StringTok"/>
        </w:rPr>
        <w:t xml:space="preserve">**Cohen'</w:t>
      </w:r>
      <w:r>
        <w:rPr>
          <w:rStyle w:val="NormalTok"/>
        </w:rPr>
        <w:t xml:space="preserve">s d:</w:t>
      </w:r>
      <w:r>
        <w:rPr>
          <w:rStyle w:val="PreprocessorTok"/>
        </w:rPr>
        <w:t xml:space="preserve">**</w:t>
      </w:r>
      <w:r>
        <w:br/>
      </w:r>
      <w:r>
        <w:br/>
      </w:r>
      <w:r>
        <w:rPr>
          <w:rStyle w:val="VariableTok"/>
        </w:rPr>
        <w:t xml:space="preserve">$$</w:t>
      </w:r>
      <w:r>
        <w:br/>
      </w:r>
      <w:r>
        <w:rPr>
          <w:rStyle w:val="ExtensionTok"/>
        </w:rPr>
        <w:t xml:space="preserve">d</w:t>
      </w:r>
      <w:r>
        <w:rPr>
          <w:rStyle w:val="NormalTok"/>
        </w:rPr>
        <w:t xml:space="preserve"> = </w:t>
      </w:r>
      <w:r>
        <w:rPr>
          <w:rStyle w:val="DataTypeTok"/>
        </w:rPr>
        <w:t xml:space="preserve">\f</w:t>
      </w:r>
      <w:r>
        <w:rPr>
          <w:rStyle w:val="NormalTok"/>
        </w:rPr>
        <w:t xml:space="preserve">rac{</w:t>
      </w:r>
      <w:r>
        <w:rPr>
          <w:rStyle w:val="KeywordTok"/>
        </w:rPr>
        <w:t xml:space="preserve">|</w:t>
      </w:r>
      <w:r>
        <w:rPr>
          <w:rStyle w:val="ExtensionTok"/>
        </w:rPr>
        <w:t xml:space="preserve">\mu_1</w:t>
      </w:r>
      <w:r>
        <w:rPr>
          <w:rStyle w:val="NormalTok"/>
        </w:rPr>
        <w:t xml:space="preserve"> </w:t>
      </w:r>
      <w:r>
        <w:rPr>
          <w:rStyle w:val="AttributeTok"/>
        </w:rPr>
        <w:t xml:space="preserve">-</w:t>
      </w:r>
      <w:r>
        <w:rPr>
          <w:rStyle w:val="NormalTok"/>
        </w:rPr>
        <w:t xml:space="preserve"> </w:t>
      </w:r>
      <w:r>
        <w:rPr>
          <w:rStyle w:val="DataTypeTok"/>
        </w:rPr>
        <w:t xml:space="preserve">\m</w:t>
      </w:r>
      <w:r>
        <w:rPr>
          <w:rStyle w:val="NormalTok"/>
        </w:rPr>
        <w:t xml:space="preserve">u_2</w:t>
      </w:r>
      <w:r>
        <w:rPr>
          <w:rStyle w:val="KeywordTok"/>
        </w:rPr>
        <w:t xml:space="preserve">|</w:t>
      </w:r>
      <w:r>
        <w:rPr>
          <w:rStyle w:val="ErrorTok"/>
        </w:rPr>
        <w:t xml:space="preserve">}</w:t>
      </w:r>
      <w:r>
        <w:rPr>
          <w:rStyle w:val="ExtensionTok"/>
        </w:rPr>
        <w:t xml:space="preserve">{\sigma_{pooled}},</w:t>
      </w:r>
      <w:r>
        <w:rPr>
          <w:rStyle w:val="NormalTok"/>
        </w:rPr>
        <w:t xml:space="preserve"> </w:t>
      </w:r>
      <w:r>
        <w:rPr>
          <w:rStyle w:val="DataTypeTok"/>
        </w:rPr>
        <w:t xml:space="preserve">\q</w:t>
      </w:r>
      <w:r>
        <w:rPr>
          <w:rStyle w:val="NormalTok"/>
        </w:rPr>
        <w:t xml:space="preserve">uad </w:t>
      </w:r>
      <w:r>
        <w:rPr>
          <w:rStyle w:val="DataTypeTok"/>
        </w:rPr>
        <w:t xml:space="preserve">\s</w:t>
      </w:r>
      <w:r>
        <w:rPr>
          <w:rStyle w:val="NormalTok"/>
        </w:rPr>
        <w:t xml:space="preserve">igma_{pooled} = </w:t>
      </w:r>
      <w:r>
        <w:rPr>
          <w:rStyle w:val="DataTypeTok"/>
        </w:rPr>
        <w:t xml:space="preserve">\s</w:t>
      </w:r>
      <w:r>
        <w:rPr>
          <w:rStyle w:val="NormalTok"/>
        </w:rPr>
        <w:t xml:space="preserve">qrt{</w:t>
      </w:r>
      <w:r>
        <w:rPr>
          <w:rStyle w:val="DataTypeTok"/>
        </w:rPr>
        <w:t xml:space="preserve">\f</w:t>
      </w:r>
      <w:r>
        <w:rPr>
          <w:rStyle w:val="NormalTok"/>
        </w:rPr>
        <w:t xml:space="preserve">rac{</w:t>
      </w:r>
      <w:r>
        <w:rPr>
          <w:rStyle w:val="ErrorTok"/>
        </w:rPr>
        <w:t xml:space="preserve">(</w:t>
      </w:r>
      <w:r>
        <w:rPr>
          <w:rStyle w:val="ExtensionTok"/>
        </w:rPr>
        <w:t xml:space="preserve">n_1-1</w:t>
      </w:r>
      <w:r>
        <w:rPr>
          <w:rStyle w:val="KeywordTok"/>
        </w:rPr>
        <w:t xml:space="preserve">)</w:t>
      </w:r>
      <w:r>
        <w:rPr>
          <w:rStyle w:val="ExtensionTok"/>
        </w:rPr>
        <w:t xml:space="preserve">\sigma_1^2</w:t>
      </w:r>
      <w:r>
        <w:rPr>
          <w:rStyle w:val="NormalTok"/>
        </w:rPr>
        <w:t xml:space="preserve"> + </w:t>
      </w:r>
      <w:r>
        <w:rPr>
          <w:rStyle w:val="ErrorTok"/>
        </w:rPr>
        <w:t xml:space="preserve">(</w:t>
      </w:r>
      <w:r>
        <w:rPr>
          <w:rStyle w:val="ExtensionTok"/>
        </w:rPr>
        <w:t xml:space="preserve">n_2-1</w:t>
      </w:r>
      <w:r>
        <w:rPr>
          <w:rStyle w:val="KeywordTok"/>
        </w:rPr>
        <w:t xml:space="preserve">)</w:t>
      </w:r>
      <w:r>
        <w:rPr>
          <w:rStyle w:val="ExtensionTok"/>
        </w:rPr>
        <w:t xml:space="preserve">\sigma_2^2}{n_1</w:t>
      </w:r>
      <w:r>
        <w:rPr>
          <w:rStyle w:val="NormalTok"/>
        </w:rPr>
        <w:t xml:space="preserve"> + n_2 </w:t>
      </w:r>
      <w:r>
        <w:rPr>
          <w:rStyle w:val="AttributeTok"/>
        </w:rPr>
        <w:t xml:space="preserve">-</w:t>
      </w:r>
      <w:r>
        <w:rPr>
          <w:rStyle w:val="NormalTok"/>
        </w:rPr>
        <w:t xml:space="preserve"> 2}}</w:t>
      </w:r>
      <w:r>
        <w:br/>
      </w:r>
      <w:r>
        <w:rPr>
          <w:rStyle w:val="VariableTok"/>
        </w:rPr>
        <w:t xml:space="preserve">$$</w:t>
      </w:r>
      <w:r>
        <w:br/>
      </w:r>
      <w:r>
        <w:br/>
      </w:r>
      <w:r>
        <w:rPr>
          <w:rStyle w:val="CommentTok"/>
        </w:rPr>
        <w:t xml:space="preserve">#### Interpretação (Cohen, 1988):</w:t>
      </w:r>
      <w:r>
        <w:br/>
      </w:r>
      <w:r>
        <w:rPr>
          <w:rStyle w:val="ExtensionTok"/>
        </w:rPr>
        <w:t xml:space="preserve">-</w:t>
      </w:r>
      <w:r>
        <w:rPr>
          <w:rStyle w:val="NormalTok"/>
        </w:rPr>
        <w:t xml:space="preserve"> Pequeno: $</w:t>
      </w:r>
      <w:r>
        <w:rPr>
          <w:rStyle w:val="KeywordTok"/>
        </w:rPr>
        <w:t xml:space="preserve">|</w:t>
      </w:r>
      <w:r>
        <w:rPr>
          <w:rStyle w:val="ExtensionTok"/>
        </w:rPr>
        <w:t xml:space="preserve">d</w:t>
      </w:r>
      <w:r>
        <w:rPr>
          <w:rStyle w:val="KeywordTok"/>
        </w:rPr>
        <w:t xml:space="preserve">|</w:t>
      </w:r>
      <w:r>
        <w:rPr>
          <w:rStyle w:val="NormalTok"/>
        </w:rPr>
        <w:t xml:space="preserve"> </w:t>
      </w:r>
      <w:r>
        <w:rPr>
          <w:rStyle w:val="ExtensionTok"/>
        </w:rPr>
        <w:t xml:space="preserve">=</w:t>
      </w:r>
      <w:r>
        <w:rPr>
          <w:rStyle w:val="NormalTok"/>
        </w:rPr>
        <w:t xml:space="preserve"> 0.2$</w:t>
      </w:r>
      <w:r>
        <w:br/>
      </w:r>
      <w:r>
        <w:rPr>
          <w:rStyle w:val="ExtensionTok"/>
        </w:rPr>
        <w:t xml:space="preserve">-</w:t>
      </w:r>
      <w:r>
        <w:rPr>
          <w:rStyle w:val="NormalTok"/>
        </w:rPr>
        <w:t xml:space="preserve"> Médio: $</w:t>
      </w:r>
      <w:r>
        <w:rPr>
          <w:rStyle w:val="KeywordTok"/>
        </w:rPr>
        <w:t xml:space="preserve">|</w:t>
      </w:r>
      <w:r>
        <w:rPr>
          <w:rStyle w:val="ExtensionTok"/>
        </w:rPr>
        <w:t xml:space="preserve">d</w:t>
      </w:r>
      <w:r>
        <w:rPr>
          <w:rStyle w:val="KeywordTok"/>
        </w:rPr>
        <w:t xml:space="preserve">|</w:t>
      </w:r>
      <w:r>
        <w:rPr>
          <w:rStyle w:val="NormalTok"/>
        </w:rPr>
        <w:t xml:space="preserve"> </w:t>
      </w:r>
      <w:r>
        <w:rPr>
          <w:rStyle w:val="ExtensionTok"/>
        </w:rPr>
        <w:t xml:space="preserve">=</w:t>
      </w:r>
      <w:r>
        <w:rPr>
          <w:rStyle w:val="NormalTok"/>
        </w:rPr>
        <w:t xml:space="preserve"> 0.5$</w:t>
      </w:r>
      <w:r>
        <w:br/>
      </w:r>
      <w:r>
        <w:rPr>
          <w:rStyle w:val="ExtensionTok"/>
        </w:rPr>
        <w:t xml:space="preserve">-</w:t>
      </w:r>
      <w:r>
        <w:rPr>
          <w:rStyle w:val="NormalTok"/>
        </w:rPr>
        <w:t xml:space="preserve"> Grande: $</w:t>
      </w:r>
      <w:r>
        <w:rPr>
          <w:rStyle w:val="KeywordTok"/>
        </w:rPr>
        <w:t xml:space="preserve">|</w:t>
      </w:r>
      <w:r>
        <w:rPr>
          <w:rStyle w:val="ExtensionTok"/>
        </w:rPr>
        <w:t xml:space="preserve">d</w:t>
      </w:r>
      <w:r>
        <w:rPr>
          <w:rStyle w:val="KeywordTok"/>
        </w:rPr>
        <w:t xml:space="preserve">|</w:t>
      </w:r>
      <w:r>
        <w:rPr>
          <w:rStyle w:val="NormalTok"/>
        </w:rPr>
        <w:t xml:space="preserve"> </w:t>
      </w:r>
      <w:r>
        <w:rPr>
          <w:rStyle w:val="ExtensionTok"/>
        </w:rPr>
        <w:t xml:space="preserve">=</w:t>
      </w:r>
      <w:r>
        <w:rPr>
          <w:rStyle w:val="NormalTok"/>
        </w:rPr>
        <w:t xml:space="preserve"> 0.8$</w:t>
      </w:r>
      <w:r>
        <w:br/>
      </w:r>
      <w:r>
        <w:br/>
      </w:r>
      <w:r>
        <w:br/>
      </w:r>
      <w:r>
        <w:rPr>
          <w:rStyle w:val="ExtensionTok"/>
        </w:rPr>
        <w:t xml:space="preserve">**Hedges</w:t>
      </w:r>
      <w:r>
        <w:rPr>
          <w:rStyle w:val="StringTok"/>
        </w:rPr>
        <w:t xml:space="preserve">' g:**</w:t>
      </w:r>
      <w:r>
        <w:br/>
      </w:r>
      <w:r>
        <w:br/>
      </w:r>
      <w:r>
        <w:rPr>
          <w:rStyle w:val="StringTok"/>
        </w:rPr>
        <w:t xml:space="preserve">Correção de Cohen'</w:t>
      </w:r>
      <w:r>
        <w:rPr>
          <w:rStyle w:val="ExtensionTok"/>
        </w:rPr>
        <w:t xml:space="preserve">s</w:t>
      </w:r>
      <w:r>
        <w:rPr>
          <w:rStyle w:val="NormalTok"/>
        </w:rPr>
        <w:t xml:space="preserve"> d para amostras pequenas </w:t>
      </w:r>
      <w:r>
        <w:rPr>
          <w:rStyle w:val="ErrorTok"/>
        </w:rPr>
        <w:t xml:space="preserve">(</w:t>
      </w:r>
      <w:r>
        <w:rPr>
          <w:rStyle w:val="VariableTok"/>
        </w:rPr>
        <w:t xml:space="preserve">$n</w:t>
      </w:r>
      <w:r>
        <w:rPr>
          <w:rStyle w:val="NormalTok"/>
        </w:rPr>
        <w:t xml:space="preserve"> </w:t>
      </w:r>
      <w:r>
        <w:rPr>
          <w:rStyle w:val="OperatorTok"/>
        </w:rPr>
        <w:t xml:space="preserve">&lt;</w:t>
      </w:r>
      <w:r>
        <w:rPr>
          <w:rStyle w:val="NormalTok"/>
        </w:rPr>
        <w:t xml:space="preserve"> 20$</w:t>
      </w:r>
      <w:r>
        <w:rPr>
          <w:rStyle w:val="KeywordTok"/>
        </w:rPr>
        <w:t xml:space="preserve">)</w:t>
      </w:r>
      <w:r>
        <w:rPr>
          <w:rStyle w:val="BuiltInTok"/>
        </w:rPr>
        <w:t xml:space="preserve">:</w:t>
      </w:r>
      <w:r>
        <w:br/>
      </w:r>
      <w:r>
        <w:br/>
      </w:r>
      <w:r>
        <w:rPr>
          <w:rStyle w:val="VariableTok"/>
        </w:rPr>
        <w:t xml:space="preserve">$$</w:t>
      </w:r>
      <w:r>
        <w:br/>
      </w:r>
      <w:r>
        <w:rPr>
          <w:rStyle w:val="ExtensionTok"/>
        </w:rPr>
        <w:t xml:space="preserve">g</w:t>
      </w:r>
      <w:r>
        <w:rPr>
          <w:rStyle w:val="NormalTok"/>
        </w:rPr>
        <w:t xml:space="preserve"> = d </w:t>
      </w:r>
      <w:r>
        <w:rPr>
          <w:rStyle w:val="DataTypeTok"/>
        </w:rPr>
        <w:t xml:space="preserve">\c</w:t>
      </w:r>
      <w:r>
        <w:rPr>
          <w:rStyle w:val="NormalTok"/>
        </w:rPr>
        <w:t xml:space="preserve">dot </w:t>
      </w:r>
      <w:r>
        <w:rPr>
          <w:rStyle w:val="DataTypeTok"/>
        </w:rPr>
        <w:t xml:space="preserve">\l</w:t>
      </w:r>
      <w:r>
        <w:rPr>
          <w:rStyle w:val="NormalTok"/>
        </w:rPr>
        <w:t xml:space="preserve">eft</w:t>
      </w:r>
      <w:r>
        <w:rPr>
          <w:rStyle w:val="ErrorTok"/>
        </w:rPr>
        <w:t xml:space="preserve">(</w:t>
      </w:r>
      <w:r>
        <w:rPr>
          <w:rStyle w:val="ExtensionTok"/>
        </w:rPr>
        <w:t xml:space="preserve">1</w:t>
      </w:r>
      <w:r>
        <w:rPr>
          <w:rStyle w:val="NormalTok"/>
        </w:rPr>
        <w:t xml:space="preserve"> </w:t>
      </w:r>
      <w:r>
        <w:rPr>
          <w:rStyle w:val="AttributeTok"/>
        </w:rPr>
        <w:t xml:space="preserve">-</w:t>
      </w:r>
      <w:r>
        <w:rPr>
          <w:rStyle w:val="NormalTok"/>
        </w:rPr>
        <w:t xml:space="preserve"> </w:t>
      </w:r>
      <w:r>
        <w:rPr>
          <w:rStyle w:val="DataTypeTok"/>
        </w:rPr>
        <w:t xml:space="preserve">\f</w:t>
      </w:r>
      <w:r>
        <w:rPr>
          <w:rStyle w:val="NormalTok"/>
        </w:rPr>
        <w:t xml:space="preserve">rac{3}{4</w:t>
      </w:r>
      <w:r>
        <w:rPr>
          <w:rStyle w:val="ErrorTok"/>
        </w:rPr>
        <w:t xml:space="preserve">(</w:t>
      </w:r>
      <w:r>
        <w:rPr>
          <w:rStyle w:val="ExtensionTok"/>
        </w:rPr>
        <w:t xml:space="preserve">n_1</w:t>
      </w:r>
      <w:r>
        <w:rPr>
          <w:rStyle w:val="NormalTok"/>
        </w:rPr>
        <w:t xml:space="preserve"> + n_2</w:t>
      </w:r>
      <w:r>
        <w:rPr>
          <w:rStyle w:val="KeywordTok"/>
        </w:rPr>
        <w:t xml:space="preserve">)</w:t>
      </w:r>
      <w:r>
        <w:rPr>
          <w:rStyle w:val="NormalTok"/>
        </w:rPr>
        <w:t xml:space="preserve"> </w:t>
      </w:r>
      <w:r>
        <w:rPr>
          <w:rStyle w:val="ExtensionTok"/>
        </w:rPr>
        <w:t xml:space="preserve">-</w:t>
      </w:r>
      <w:r>
        <w:rPr>
          <w:rStyle w:val="NormalTok"/>
        </w:rPr>
        <w:t xml:space="preserve"> 9}</w:t>
      </w:r>
      <w:r>
        <w:rPr>
          <w:rStyle w:val="DataTypeTok"/>
        </w:rPr>
        <w:t xml:space="preserve">\r</w:t>
      </w:r>
      <w:r>
        <w:rPr>
          <w:rStyle w:val="NormalTok"/>
        </w:rPr>
        <w:t xml:space="preserve">ight</w:t>
      </w:r>
      <w:r>
        <w:rPr>
          <w:rStyle w:val="KeywordTok"/>
        </w:rPr>
        <w:t xml:space="preserve">)</w:t>
      </w:r>
      <w:r>
        <w:br/>
      </w:r>
      <w:r>
        <w:rPr>
          <w:rStyle w:val="VariableTok"/>
        </w:rPr>
        <w:t xml:space="preserve">$$</w:t>
      </w:r>
      <w:r>
        <w:br/>
      </w:r>
      <w:r>
        <w:br/>
      </w:r>
      <w:r>
        <w:rPr>
          <w:rStyle w:val="CommentTok"/>
        </w:rPr>
        <w:t xml:space="preserve">#### 3.9.4 Intervalos de Confiança</w:t>
      </w:r>
      <w:r>
        <w:br/>
      </w:r>
      <w:r>
        <w:br/>
      </w:r>
      <w:r>
        <w:rPr>
          <w:rStyle w:val="ExtensionTok"/>
        </w:rPr>
        <w:t xml:space="preserve">**95%</w:t>
      </w:r>
      <w:r>
        <w:rPr>
          <w:rStyle w:val="NormalTok"/>
        </w:rPr>
        <w:t xml:space="preserve"> CI para média:</w:t>
      </w:r>
      <w:r>
        <w:rPr>
          <w:rStyle w:val="PreprocessorTok"/>
        </w:rPr>
        <w:t xml:space="preserve">**</w:t>
      </w:r>
      <w:r>
        <w:br/>
      </w:r>
      <w:r>
        <w:br/>
      </w:r>
      <w:r>
        <w:rPr>
          <w:rStyle w:val="VariableTok"/>
        </w:rPr>
        <w:t xml:space="preserve">$$</w:t>
      </w:r>
      <w:r>
        <w:br/>
      </w:r>
      <w:r>
        <w:rPr>
          <w:rStyle w:val="ExtensionTok"/>
        </w:rPr>
        <w:t xml:space="preserve">\text{IC}_{95\%}</w:t>
      </w:r>
      <w:r>
        <w:rPr>
          <w:rStyle w:val="NormalTok"/>
        </w:rPr>
        <w:t xml:space="preserve"> = </w:t>
      </w:r>
      <w:r>
        <w:rPr>
          <w:rStyle w:val="DataTypeTok"/>
        </w:rPr>
        <w:t xml:space="preserve">\b</w:t>
      </w:r>
      <w:r>
        <w:rPr>
          <w:rStyle w:val="NormalTok"/>
        </w:rPr>
        <w:t xml:space="preserve">ar{y} </w:t>
      </w:r>
      <w:r>
        <w:rPr>
          <w:rStyle w:val="DataTypeTok"/>
        </w:rPr>
        <w:t xml:space="preserve">\p</w:t>
      </w:r>
      <w:r>
        <w:rPr>
          <w:rStyle w:val="NormalTok"/>
        </w:rPr>
        <w:t xml:space="preserve">m t_{0.025, n-1} </w:t>
      </w:r>
      <w:r>
        <w:rPr>
          <w:rStyle w:val="DataTypeTok"/>
        </w:rPr>
        <w:t xml:space="preserve">\c</w:t>
      </w:r>
      <w:r>
        <w:rPr>
          <w:rStyle w:val="NormalTok"/>
        </w:rPr>
        <w:t xml:space="preserve">dot </w:t>
      </w:r>
      <w:r>
        <w:rPr>
          <w:rStyle w:val="DataTypeTok"/>
        </w:rPr>
        <w:t xml:space="preserve">\f</w:t>
      </w:r>
      <w:r>
        <w:rPr>
          <w:rStyle w:val="NormalTok"/>
        </w:rPr>
        <w:t xml:space="preserve">rac{s}{</w:t>
      </w:r>
      <w:r>
        <w:rPr>
          <w:rStyle w:val="DataTypeTok"/>
        </w:rPr>
        <w:t xml:space="preserve">\s</w:t>
      </w:r>
      <w:r>
        <w:rPr>
          <w:rStyle w:val="NormalTok"/>
        </w:rPr>
        <w:t xml:space="preserve">qrt{n}}</w:t>
      </w:r>
      <w:r>
        <w:br/>
      </w:r>
      <w:r>
        <w:rPr>
          <w:rStyle w:val="VariableTok"/>
        </w:rPr>
        <w:t xml:space="preserve">$$</w:t>
      </w:r>
      <w:r>
        <w:br/>
      </w:r>
      <w:r>
        <w:br/>
      </w:r>
      <w:r>
        <w:rPr>
          <w:rStyle w:val="ExtensionTok"/>
        </w:rPr>
        <w:t xml:space="preserve">**SEM</w:t>
      </w:r>
      <w:r>
        <w:rPr>
          <w:rStyle w:val="NormalTok"/>
        </w:rPr>
        <w:t xml:space="preserve"> </w:t>
      </w:r>
      <w:r>
        <w:rPr>
          <w:rStyle w:val="ErrorTok"/>
        </w:rPr>
        <w:t xml:space="preserve">(</w:t>
      </w:r>
      <w:r>
        <w:rPr>
          <w:rStyle w:val="ExtensionTok"/>
        </w:rPr>
        <w:t xml:space="preserve">Standard</w:t>
      </w:r>
      <w:r>
        <w:rPr>
          <w:rStyle w:val="NormalTok"/>
        </w:rPr>
        <w:t xml:space="preserve"> Error of Mean</w:t>
      </w:r>
      <w:r>
        <w:rPr>
          <w:rStyle w:val="KeywordTok"/>
        </w:rPr>
        <w:t xml:space="preserve">)</w:t>
      </w:r>
      <w:r>
        <w:rPr>
          <w:rStyle w:val="BuiltInTok"/>
        </w:rPr>
        <w:t xml:space="preserve">:</w:t>
      </w:r>
      <w:r>
        <w:rPr>
          <w:rStyle w:val="PreprocessorTok"/>
        </w:rPr>
        <w:t xml:space="preserve">**</w:t>
      </w:r>
      <w:r>
        <w:br/>
      </w:r>
      <w:r>
        <w:br/>
      </w:r>
      <w:r>
        <w:rPr>
          <w:rStyle w:val="VariableTok"/>
        </w:rPr>
        <w:t xml:space="preserve">$$</w:t>
      </w:r>
      <w:r>
        <w:br/>
      </w:r>
      <w:r>
        <w:rPr>
          <w:rStyle w:val="ExtensionTok"/>
        </w:rPr>
        <w:t xml:space="preserve">SEM</w:t>
      </w:r>
      <w:r>
        <w:rPr>
          <w:rStyle w:val="NormalTok"/>
        </w:rPr>
        <w:t xml:space="preserve"> = </w:t>
      </w:r>
      <w:r>
        <w:rPr>
          <w:rStyle w:val="DataTypeTok"/>
        </w:rPr>
        <w:t xml:space="preserve">\f</w:t>
      </w:r>
      <w:r>
        <w:rPr>
          <w:rStyle w:val="NormalTok"/>
        </w:rPr>
        <w:t xml:space="preserve">rac{s}{</w:t>
      </w:r>
      <w:r>
        <w:rPr>
          <w:rStyle w:val="DataTypeTok"/>
        </w:rPr>
        <w:t xml:space="preserve">\s</w:t>
      </w:r>
      <w:r>
        <w:rPr>
          <w:rStyle w:val="NormalTok"/>
        </w:rPr>
        <w:t xml:space="preserve">qrt{n}}</w:t>
      </w:r>
      <w:r>
        <w:br/>
      </w:r>
      <w:r>
        <w:rPr>
          <w:rStyle w:val="VariableTok"/>
        </w:rPr>
        <w:t xml:space="preserve">$$</w:t>
      </w:r>
      <w:r>
        <w:br/>
      </w:r>
      <w:r>
        <w:br/>
      </w:r>
      <w:r>
        <w:rPr>
          <w:rStyle w:val="ExtensionTok"/>
        </w:rPr>
        <w:t xml:space="preserve">**Visualização:**</w:t>
      </w:r>
      <w:r>
        <w:rPr>
          <w:rStyle w:val="NormalTok"/>
        </w:rPr>
        <w:t xml:space="preserve"> Todas as figuras estatísticas </w:t>
      </w:r>
      <w:r>
        <w:rPr>
          <w:rStyle w:val="ErrorTok"/>
        </w:rPr>
        <w:t xml:space="preserve">(</w:t>
      </w:r>
      <w:r>
        <w:rPr>
          <w:rStyle w:val="ExtensionTok"/>
        </w:rPr>
        <w:t xml:space="preserve">2b,</w:t>
      </w:r>
      <w:r>
        <w:rPr>
          <w:rStyle w:val="NormalTok"/>
        </w:rPr>
        <w:t xml:space="preserve"> 3b</w:t>
      </w:r>
      <w:r>
        <w:rPr>
          <w:rStyle w:val="KeywordTok"/>
        </w:rPr>
        <w:t xml:space="preserve">)</w:t>
      </w:r>
      <w:r>
        <w:rPr>
          <w:rStyle w:val="NormalTok"/>
        </w:rPr>
        <w:t xml:space="preserve"> </w:t>
      </w:r>
      <w:r>
        <w:rPr>
          <w:rStyle w:val="ExtensionTok"/>
        </w:rPr>
        <w:t xml:space="preserve">incluem</w:t>
      </w:r>
      <w:r>
        <w:rPr>
          <w:rStyle w:val="NormalTok"/>
        </w:rPr>
        <w:t xml:space="preserve"> barras de erro representando IC 95%.</w:t>
      </w:r>
      <w:r>
        <w:br/>
      </w:r>
      <w:r>
        <w:br/>
      </w:r>
      <w:r>
        <w:br/>
      </w:r>
      <w:r>
        <w:rPr>
          <w:rStyle w:val="CommentTok"/>
        </w:rPr>
        <w:t xml:space="preserve">### 3.10 Configurações Experimentais</w:t>
      </w:r>
      <w:r>
        <w:br/>
      </w:r>
      <w:r>
        <w:br/>
      </w:r>
      <w:r>
        <w:rPr>
          <w:rStyle w:val="ExtensionTok"/>
        </w:rPr>
        <w:t xml:space="preserve">**Total</w:t>
      </w:r>
      <w:r>
        <w:rPr>
          <w:rStyle w:val="NormalTok"/>
        </w:rPr>
        <w:t xml:space="preserve"> de Configurações Teóricas:</w:t>
      </w:r>
      <w:r>
        <w:rPr>
          <w:rStyle w:val="PreprocessorTok"/>
        </w:rPr>
        <w:t xml:space="preserve">**</w:t>
      </w:r>
      <w:r>
        <w:br/>
      </w:r>
      <w:r>
        <w:br/>
      </w:r>
      <w:r>
        <w:rPr>
          <w:rStyle w:val="VariableTok"/>
        </w:rPr>
        <w:t xml:space="preserve">$$</w:t>
      </w:r>
      <w:r>
        <w:br/>
      </w:r>
      <w:r>
        <w:rPr>
          <w:rStyle w:val="ExtensionTok"/>
        </w:rPr>
        <w:t xml:space="preserve">N_{config}</w:t>
      </w:r>
      <w:r>
        <w:rPr>
          <w:rStyle w:val="NormalTok"/>
        </w:rPr>
        <w:t xml:space="preserve"> = 7 </w:t>
      </w:r>
      <w:r>
        <w:rPr>
          <w:rStyle w:val="DataTypeTok"/>
        </w:rPr>
        <w:t xml:space="preserve">\t</w:t>
      </w:r>
      <w:r>
        <w:rPr>
          <w:rStyle w:val="NormalTok"/>
        </w:rPr>
        <w:t xml:space="preserve">imes 5 </w:t>
      </w:r>
      <w:r>
        <w:rPr>
          <w:rStyle w:val="DataTypeTok"/>
        </w:rPr>
        <w:t xml:space="preserve">\t</w:t>
      </w:r>
      <w:r>
        <w:rPr>
          <w:rStyle w:val="NormalTok"/>
        </w:rPr>
        <w:t xml:space="preserve">imes 11 </w:t>
      </w:r>
      <w:r>
        <w:rPr>
          <w:rStyle w:val="DataTypeTok"/>
        </w:rPr>
        <w:t xml:space="preserve">\t</w:t>
      </w:r>
      <w:r>
        <w:rPr>
          <w:rStyle w:val="NormalTok"/>
        </w:rPr>
        <w:t xml:space="preserve">imes 4 </w:t>
      </w:r>
      <w:r>
        <w:rPr>
          <w:rStyle w:val="DataTypeTok"/>
        </w:rPr>
        <w:t xml:space="preserve">\t</w:t>
      </w:r>
      <w:r>
        <w:rPr>
          <w:rStyle w:val="NormalTok"/>
        </w:rPr>
        <w:t xml:space="preserve">imes 4 </w:t>
      </w:r>
      <w:r>
        <w:rPr>
          <w:rStyle w:val="DataTypeTok"/>
        </w:rPr>
        <w:t xml:space="preserve">\t</w:t>
      </w:r>
      <w:r>
        <w:rPr>
          <w:rStyle w:val="NormalTok"/>
        </w:rPr>
        <w:t xml:space="preserve">imes 2 </w:t>
      </w:r>
      <w:r>
        <w:rPr>
          <w:rStyle w:val="DataTypeTok"/>
        </w:rPr>
        <w:t xml:space="preserve">\t</w:t>
      </w:r>
      <w:r>
        <w:rPr>
          <w:rStyle w:val="NormalTok"/>
        </w:rPr>
        <w:t xml:space="preserve">imes 3 = 36.960</w:t>
      </w:r>
      <w:r>
        <w:br/>
      </w:r>
      <w:r>
        <w:rPr>
          <w:rStyle w:val="VariableTok"/>
        </w:rPr>
        <w:t xml:space="preserve">$$</w:t>
      </w:r>
      <w:r>
        <w:br/>
      </w:r>
      <w:r>
        <w:br/>
      </w:r>
      <w:r>
        <w:rPr>
          <w:rStyle w:val="CommentTok"/>
        </w:rPr>
        <w:t xml:space="preserve">#### Configurações Executadas (Otimização Bayesiana):</w:t>
      </w:r>
      <w:r>
        <w:br/>
      </w:r>
      <w:r>
        <w:rPr>
          <w:rStyle w:val="ExtensionTok"/>
        </w:rPr>
        <w:t xml:space="preserve">-</w:t>
      </w:r>
      <w:r>
        <w:rPr>
          <w:rStyle w:val="NormalTok"/>
        </w:rPr>
        <w:t xml:space="preserve"> </w:t>
      </w:r>
      <w:r>
        <w:rPr>
          <w:rStyle w:val="PreprocessorTok"/>
        </w:rPr>
        <w:t xml:space="preserve">**</w:t>
      </w:r>
      <w:r>
        <w:rPr>
          <w:rStyle w:val="NormalTok"/>
        </w:rPr>
        <w:t xml:space="preserve">Quick Mode:</w:t>
      </w:r>
      <w:r>
        <w:rPr>
          <w:rStyle w:val="PreprocessorTok"/>
        </w:rPr>
        <w:t xml:space="preserve">**</w:t>
      </w:r>
      <w:r>
        <w:rPr>
          <w:rStyle w:val="NormalTok"/>
        </w:rPr>
        <w:t xml:space="preserve"> 5 trials × 3 épocas = 15 treinos </w:t>
      </w:r>
      <w:r>
        <w:rPr>
          <w:rStyle w:val="ErrorTok"/>
        </w:rPr>
        <w:t xml:space="preserve">(</w:t>
      </w:r>
      <w:r>
        <w:rPr>
          <w:rStyle w:val="ExtensionTok"/>
        </w:rPr>
        <w:t xml:space="preserve">validação</w:t>
      </w:r>
      <w:r>
        <w:rPr>
          <w:rStyle w:val="NormalTok"/>
        </w:rPr>
        <w:t xml:space="preserve"> de framework</w:t>
      </w:r>
      <w:r>
        <w:rPr>
          <w:rStyle w:val="KeywordTok"/>
        </w:rPr>
        <w:t xml:space="preserve">)</w:t>
      </w:r>
      <w:r>
        <w:br/>
      </w:r>
      <w:r>
        <w:rPr>
          <w:rStyle w:val="ExtensionTok"/>
        </w:rPr>
        <w:t xml:space="preserve">-</w:t>
      </w:r>
      <w:r>
        <w:rPr>
          <w:rStyle w:val="NormalTok"/>
        </w:rPr>
        <w:t xml:space="preserve"> </w:t>
      </w:r>
      <w:r>
        <w:rPr>
          <w:rStyle w:val="PreprocessorTok"/>
        </w:rPr>
        <w:t xml:space="preserve">**</w:t>
      </w:r>
      <w:r>
        <w:rPr>
          <w:rStyle w:val="NormalTok"/>
        </w:rPr>
        <w:t xml:space="preserve">Full Mode </w:t>
      </w:r>
      <w:r>
        <w:rPr>
          <w:rStyle w:val="ErrorTok"/>
        </w:rPr>
        <w:t xml:space="preserve">(</w:t>
      </w:r>
      <w:r>
        <w:rPr>
          <w:rStyle w:val="ExtensionTok"/>
        </w:rPr>
        <w:t xml:space="preserve">projetado</w:t>
      </w:r>
      <w:r>
        <w:rPr>
          <w:rStyle w:val="KeywordTok"/>
        </w:rPr>
        <w:t xml:space="preserve">)</w:t>
      </w:r>
      <w:r>
        <w:rPr>
          <w:rStyle w:val="BuiltInTok"/>
        </w:rPr>
        <w:t xml:space="preserve">:</w:t>
      </w:r>
      <w:r>
        <w:rPr>
          <w:rStyle w:val="PreprocessorTok"/>
        </w:rPr>
        <w:t xml:space="preserve">**</w:t>
      </w:r>
      <w:r>
        <w:rPr>
          <w:rStyle w:val="NormalTok"/>
        </w:rPr>
        <w:t xml:space="preserve"> 500 trials × 50 épocas = 25.000 treinos</w:t>
      </w:r>
      <w:r>
        <w:br/>
      </w:r>
      <w:r>
        <w:br/>
      </w:r>
      <w:r>
        <w:br/>
      </w:r>
      <w:r>
        <w:rPr>
          <w:rStyle w:val="ExtensionTok"/>
        </w:rPr>
        <w:t xml:space="preserve">**Seeds</w:t>
      </w:r>
      <w:r>
        <w:rPr>
          <w:rStyle w:val="NormalTok"/>
        </w:rPr>
        <w:t xml:space="preserve"> Aleatórias:</w:t>
      </w:r>
      <w:r>
        <w:rPr>
          <w:rStyle w:val="PreprocessorTok"/>
        </w:rPr>
        <w:t xml:space="preserve">**</w:t>
      </w:r>
      <w:r>
        <w:rPr>
          <w:rStyle w:val="NormalTok"/>
        </w:rPr>
        <w:t xml:space="preserve"> 42, 123, 456, 789, 1024 </w:t>
      </w:r>
      <w:r>
        <w:rPr>
          <w:rStyle w:val="ErrorTok"/>
        </w:rPr>
        <w:t xml:space="preserve">(</w:t>
      </w:r>
      <w:r>
        <w:rPr>
          <w:rStyle w:val="ExtensionTok"/>
        </w:rPr>
        <w:t xml:space="preserve">5</w:t>
      </w:r>
      <w:r>
        <w:rPr>
          <w:rStyle w:val="NormalTok"/>
        </w:rPr>
        <w:t xml:space="preserve"> repetições por configuração para análise estatística robusta</w:t>
      </w:r>
      <w:r>
        <w:rPr>
          <w:rStyle w:val="KeywordTok"/>
        </w:rPr>
        <w:t xml:space="preserve">)</w:t>
      </w:r>
      <w:r>
        <w:br/>
      </w:r>
      <w:r>
        <w:br/>
      </w:r>
      <w:r>
        <w:br/>
      </w:r>
      <w:r>
        <w:rPr>
          <w:rStyle w:val="ExtensionTok"/>
        </w:rPr>
        <w:t xml:space="preserve">**Tabela</w:t>
      </w:r>
      <w:r>
        <w:rPr>
          <w:rStyle w:val="NormalTok"/>
        </w:rPr>
        <w:t xml:space="preserve"> de Fatores e Níveis:</w:t>
      </w:r>
      <w:r>
        <w:rPr>
          <w:rStyle w:val="PreprocessorTok"/>
        </w:rPr>
        <w:t xml:space="preserve">**</w:t>
      </w:r>
      <w:r>
        <w:br/>
      </w:r>
      <w:r>
        <w:br/>
      </w:r>
      <w:r>
        <w:br/>
      </w:r>
      <w:r>
        <w:rPr>
          <w:rStyle w:val="KeywordTok"/>
        </w:rPr>
        <w:t xml:space="preserve">|</w:t>
      </w:r>
      <w:r>
        <w:rPr>
          <w:rStyle w:val="NormalTok"/>
        </w:rPr>
        <w:t xml:space="preserve"> </w:t>
      </w:r>
      <w:r>
        <w:rPr>
          <w:rStyle w:val="ExtensionTok"/>
        </w:rPr>
        <w:t xml:space="preserve">Fator</w:t>
      </w:r>
      <w:r>
        <w:rPr>
          <w:rStyle w:val="NormalTok"/>
        </w:rPr>
        <w:t xml:space="preserve"> </w:t>
      </w:r>
      <w:r>
        <w:rPr>
          <w:rStyle w:val="KeywordTok"/>
        </w:rPr>
        <w:t xml:space="preserve">|</w:t>
      </w:r>
      <w:r>
        <w:rPr>
          <w:rStyle w:val="NormalTok"/>
        </w:rPr>
        <w:t xml:space="preserve"> </w:t>
      </w:r>
      <w:r>
        <w:rPr>
          <w:rStyle w:val="ExtensionTok"/>
        </w:rPr>
        <w:t xml:space="preserve">Níveis</w:t>
      </w:r>
      <w:r>
        <w:rPr>
          <w:rStyle w:val="NormalTok"/>
        </w:rPr>
        <w:t xml:space="preserve"> </w:t>
      </w:r>
      <w:r>
        <w:rPr>
          <w:rStyle w:val="KeywordTok"/>
        </w:rPr>
        <w:t xml:space="preserve">|</w:t>
      </w:r>
      <w:r>
        <w:rPr>
          <w:rStyle w:val="NormalTok"/>
        </w:rPr>
        <w:t xml:space="preserve"> </w:t>
      </w:r>
      <w:r>
        <w:rPr>
          <w:rStyle w:val="ExtensionTok"/>
        </w:rPr>
        <w:t xml:space="preserve">Valores</w:t>
      </w:r>
      <w:r>
        <w:rPr>
          <w:rStyle w:val="NormalTok"/>
        </w:rPr>
        <w:t xml:space="preserve"> </w:t>
      </w:r>
      <w:r>
        <w:rPr>
          <w:rStyle w:val="KeywordTok"/>
        </w:rPr>
        <w:t xml:space="preserve">|</w:t>
      </w:r>
      <w:r>
        <w:br/>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br/>
      </w:r>
      <w:r>
        <w:rPr>
          <w:rStyle w:val="KeywordTok"/>
        </w:rPr>
        <w:t xml:space="preserve">|</w:t>
      </w:r>
      <w:r>
        <w:rPr>
          <w:rStyle w:val="NormalTok"/>
        </w:rPr>
        <w:t xml:space="preserve"> </w:t>
      </w:r>
      <w:r>
        <w:rPr>
          <w:rStyle w:val="ExtensionTok"/>
        </w:rPr>
        <w:t xml:space="preserve">Ansatz</w:t>
      </w:r>
      <w:r>
        <w:rPr>
          <w:rStyle w:val="NormalTok"/>
        </w:rPr>
        <w:t xml:space="preserve"> </w:t>
      </w:r>
      <w:r>
        <w:rPr>
          <w:rStyle w:val="KeywordTok"/>
        </w:rPr>
        <w:t xml:space="preserve">|</w:t>
      </w:r>
      <w:r>
        <w:rPr>
          <w:rStyle w:val="NormalTok"/>
        </w:rPr>
        <w:t xml:space="preserve"> </w:t>
      </w:r>
      <w:r>
        <w:rPr>
          <w:rStyle w:val="ExtensionTok"/>
        </w:rPr>
        <w:t xml:space="preserve">7</w:t>
      </w:r>
      <w:r>
        <w:rPr>
          <w:rStyle w:val="NormalTok"/>
        </w:rPr>
        <w:t xml:space="preserve"> </w:t>
      </w:r>
      <w:r>
        <w:rPr>
          <w:rStyle w:val="KeywordTok"/>
        </w:rPr>
        <w:t xml:space="preserve">|</w:t>
      </w:r>
      <w:r>
        <w:rPr>
          <w:rStyle w:val="NormalTok"/>
        </w:rPr>
        <w:t xml:space="preserve"> </w:t>
      </w:r>
      <w:r>
        <w:rPr>
          <w:rStyle w:val="ExtensionTok"/>
        </w:rPr>
        <w:t xml:space="preserve">BasicEntangling,</w:t>
      </w:r>
      <w:r>
        <w:rPr>
          <w:rStyle w:val="NormalTok"/>
        </w:rPr>
        <w:t xml:space="preserve"> StronglyEntangling, SimplifiedTwoDesign, RandomLayers, ParticleConserving, AllSinglesDoubles, HardwareEfficient </w:t>
      </w:r>
      <w:r>
        <w:rPr>
          <w:rStyle w:val="KeywordTok"/>
        </w:rPr>
        <w:t xml:space="preserve">|</w:t>
      </w:r>
      <w:r>
        <w:br/>
      </w:r>
      <w:r>
        <w:rPr>
          <w:rStyle w:val="KeywordTok"/>
        </w:rPr>
        <w:t xml:space="preserve">|</w:t>
      </w:r>
      <w:r>
        <w:rPr>
          <w:rStyle w:val="NormalTok"/>
        </w:rPr>
        <w:t xml:space="preserve"> </w:t>
      </w:r>
      <w:r>
        <w:rPr>
          <w:rStyle w:val="ExtensionTok"/>
        </w:rPr>
        <w:t xml:space="preserve">Tipo</w:t>
      </w:r>
      <w:r>
        <w:rPr>
          <w:rStyle w:val="NormalTok"/>
        </w:rPr>
        <w:t xml:space="preserve"> de Ruído </w:t>
      </w:r>
      <w:r>
        <w:rPr>
          <w:rStyle w:val="KeywordTok"/>
        </w:rPr>
        <w:t xml:space="preserve">|</w:t>
      </w:r>
      <w:r>
        <w:rPr>
          <w:rStyle w:val="NormalTok"/>
        </w:rPr>
        <w:t xml:space="preserve"> </w:t>
      </w:r>
      <w:r>
        <w:rPr>
          <w:rStyle w:val="ExtensionTok"/>
        </w:rPr>
        <w:t xml:space="preserve">5</w:t>
      </w:r>
      <w:r>
        <w:rPr>
          <w:rStyle w:val="NormalTok"/>
        </w:rPr>
        <w:t xml:space="preserve"> </w:t>
      </w:r>
      <w:r>
        <w:rPr>
          <w:rStyle w:val="KeywordTok"/>
        </w:rPr>
        <w:t xml:space="preserve">|</w:t>
      </w:r>
      <w:r>
        <w:rPr>
          <w:rStyle w:val="NormalTok"/>
        </w:rPr>
        <w:t xml:space="preserve"> </w:t>
      </w:r>
      <w:r>
        <w:rPr>
          <w:rStyle w:val="ExtensionTok"/>
        </w:rPr>
        <w:t xml:space="preserve">Depolarizing,</w:t>
      </w:r>
      <w:r>
        <w:rPr>
          <w:rStyle w:val="NormalTok"/>
        </w:rPr>
        <w:t xml:space="preserve"> Amplitude Damping, Phase Damping, Bit Flip, Phase Flip </w:t>
      </w:r>
      <w:r>
        <w:rPr>
          <w:rStyle w:val="KeywordTok"/>
        </w:rPr>
        <w:t xml:space="preserve">|</w:t>
      </w:r>
      <w:r>
        <w:br/>
      </w:r>
      <w:r>
        <w:rPr>
          <w:rStyle w:val="KeywordTok"/>
        </w:rPr>
        <w:t xml:space="preserve">|</w:t>
      </w:r>
      <w:r>
        <w:rPr>
          <w:rStyle w:val="NormalTok"/>
        </w:rPr>
        <w:t xml:space="preserve"> </w:t>
      </w:r>
      <w:r>
        <w:rPr>
          <w:rStyle w:val="ExtensionTok"/>
        </w:rPr>
        <w:t xml:space="preserve">Intensidade</w:t>
      </w:r>
      <w:r>
        <w:rPr>
          <w:rStyle w:val="NormalTok"/>
        </w:rPr>
        <w:t xml:space="preserve"> </w:t>
      </w:r>
      <w:r>
        <w:rPr>
          <w:rStyle w:val="ErrorTok"/>
        </w:rPr>
        <w:t xml:space="preserve">(</w:t>
      </w:r>
      <w:r>
        <w:rPr>
          <w:rStyle w:val="ExtensionTok"/>
        </w:rPr>
        <w:t xml:space="preserve">γ</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11</w:t>
      </w:r>
      <w:r>
        <w:rPr>
          <w:rStyle w:val="NormalTok"/>
        </w:rPr>
        <w:t xml:space="preserve"> </w:t>
      </w:r>
      <w:r>
        <w:rPr>
          <w:rStyle w:val="KeywordTok"/>
        </w:rPr>
        <w:t xml:space="preserve">|</w:t>
      </w:r>
      <w:r>
        <w:rPr>
          <w:rStyle w:val="NormalTok"/>
        </w:rPr>
        <w:t xml:space="preserve"> </w:t>
      </w:r>
      <w:r>
        <w:rPr>
          <w:rStyle w:val="ExtensionTok"/>
        </w:rPr>
        <w:t xml:space="preserve">10⁻⁵,</w:t>
      </w:r>
      <w:r>
        <w:rPr>
          <w:rStyle w:val="NormalTok"/>
        </w:rPr>
        <w:t xml:space="preserve"> 2.15×10⁻⁵, 4.64×10⁻⁵, 10⁻⁴, 2.15×10⁻⁴, 4.64×10⁻⁴, 10⁻³, 2.15×10⁻³, 4.64×10⁻³, 10⁻², 10⁻¹ </w:t>
      </w:r>
      <w:r>
        <w:rPr>
          <w:rStyle w:val="KeywordTok"/>
        </w:rPr>
        <w:t xml:space="preserve">|</w:t>
      </w:r>
      <w:r>
        <w:br/>
      </w:r>
      <w:r>
        <w:rPr>
          <w:rStyle w:val="KeywordTok"/>
        </w:rPr>
        <w:t xml:space="preserve">|</w:t>
      </w:r>
      <w:r>
        <w:rPr>
          <w:rStyle w:val="NormalTok"/>
        </w:rPr>
        <w:t xml:space="preserve"> </w:t>
      </w:r>
      <w:r>
        <w:rPr>
          <w:rStyle w:val="ExtensionTok"/>
        </w:rPr>
        <w:t xml:space="preserve">Schedule</w:t>
      </w:r>
      <w:r>
        <w:rPr>
          <w:rStyle w:val="NormalTok"/>
        </w:rPr>
        <w:t xml:space="preserve"> </w:t>
      </w:r>
      <w:r>
        <w:rPr>
          <w:rStyle w:val="KeywordTok"/>
        </w:rPr>
        <w:t xml:space="preserve">|</w:t>
      </w:r>
      <w:r>
        <w:rPr>
          <w:rStyle w:val="NormalTok"/>
        </w:rPr>
        <w:t xml:space="preserve"> </w:t>
      </w:r>
      <w:r>
        <w:rPr>
          <w:rStyle w:val="ExtensionTok"/>
        </w:rPr>
        <w:t xml:space="preserve">4</w:t>
      </w:r>
      <w:r>
        <w:rPr>
          <w:rStyle w:val="NormalTok"/>
        </w:rPr>
        <w:t xml:space="preserve"> </w:t>
      </w:r>
      <w:r>
        <w:rPr>
          <w:rStyle w:val="KeywordTok"/>
        </w:rPr>
        <w:t xml:space="preserve">|</w:t>
      </w:r>
      <w:r>
        <w:rPr>
          <w:rStyle w:val="NormalTok"/>
        </w:rPr>
        <w:t xml:space="preserve"> </w:t>
      </w:r>
      <w:r>
        <w:rPr>
          <w:rStyle w:val="ExtensionTok"/>
        </w:rPr>
        <w:t xml:space="preserve">Static,</w:t>
      </w:r>
      <w:r>
        <w:rPr>
          <w:rStyle w:val="NormalTok"/>
        </w:rPr>
        <w:t xml:space="preserve"> Linear, Exponential, Cosine </w:t>
      </w:r>
      <w:r>
        <w:rPr>
          <w:rStyle w:val="KeywordTok"/>
        </w:rPr>
        <w:t xml:space="preserve">|</w:t>
      </w:r>
      <w:r>
        <w:br/>
      </w:r>
      <w:r>
        <w:rPr>
          <w:rStyle w:val="KeywordTok"/>
        </w:rPr>
        <w:t xml:space="preserve">|</w:t>
      </w:r>
      <w:r>
        <w:rPr>
          <w:rStyle w:val="NormalTok"/>
        </w:rPr>
        <w:t xml:space="preserve"> </w:t>
      </w:r>
      <w:r>
        <w:rPr>
          <w:rStyle w:val="ExtensionTok"/>
        </w:rPr>
        <w:t xml:space="preserve">Dataset</w:t>
      </w:r>
      <w:r>
        <w:rPr>
          <w:rStyle w:val="NormalTok"/>
        </w:rPr>
        <w:t xml:space="preserve"> </w:t>
      </w:r>
      <w:r>
        <w:rPr>
          <w:rStyle w:val="KeywordTok"/>
        </w:rPr>
        <w:t xml:space="preserve">|</w:t>
      </w:r>
      <w:r>
        <w:rPr>
          <w:rStyle w:val="NormalTok"/>
        </w:rPr>
        <w:t xml:space="preserve"> </w:t>
      </w:r>
      <w:r>
        <w:rPr>
          <w:rStyle w:val="ExtensionTok"/>
        </w:rPr>
        <w:t xml:space="preserve">4</w:t>
      </w:r>
      <w:r>
        <w:rPr>
          <w:rStyle w:val="NormalTok"/>
        </w:rPr>
        <w:t xml:space="preserve"> </w:t>
      </w:r>
      <w:r>
        <w:rPr>
          <w:rStyle w:val="KeywordTok"/>
        </w:rPr>
        <w:t xml:space="preserve">|</w:t>
      </w:r>
      <w:r>
        <w:rPr>
          <w:rStyle w:val="NormalTok"/>
        </w:rPr>
        <w:t xml:space="preserve"> </w:t>
      </w:r>
      <w:r>
        <w:rPr>
          <w:rStyle w:val="ExtensionTok"/>
        </w:rPr>
        <w:t xml:space="preserve">Moons,</w:t>
      </w:r>
      <w:r>
        <w:rPr>
          <w:rStyle w:val="NormalTok"/>
        </w:rPr>
        <w:t xml:space="preserve"> Circles, Iris, Wine </w:t>
      </w:r>
      <w:r>
        <w:rPr>
          <w:rStyle w:val="KeywordTok"/>
        </w:rPr>
        <w:t xml:space="preserve">|</w:t>
      </w:r>
      <w:r>
        <w:br/>
      </w:r>
      <w:r>
        <w:rPr>
          <w:rStyle w:val="KeywordTok"/>
        </w:rPr>
        <w:t xml:space="preserve">|</w:t>
      </w:r>
      <w:r>
        <w:rPr>
          <w:rStyle w:val="NormalTok"/>
        </w:rPr>
        <w:t xml:space="preserve"> </w:t>
      </w:r>
      <w:r>
        <w:rPr>
          <w:rStyle w:val="ExtensionTok"/>
        </w:rPr>
        <w:t xml:space="preserve">Inicialização</w:t>
      </w:r>
      <w:r>
        <w:rPr>
          <w:rStyle w:val="NormalTok"/>
        </w:rPr>
        <w:t xml:space="preserve"> </w:t>
      </w:r>
      <w:r>
        <w:rPr>
          <w:rStyle w:val="KeywordTok"/>
        </w:rPr>
        <w:t xml:space="preserve">|</w:t>
      </w:r>
      <w:r>
        <w:rPr>
          <w:rStyle w:val="NormalTok"/>
        </w:rPr>
        <w:t xml:space="preserve"> </w:t>
      </w:r>
      <w:r>
        <w:rPr>
          <w:rStyle w:val="ExtensionTok"/>
        </w:rPr>
        <w:t xml:space="preserve">2</w:t>
      </w:r>
      <w:r>
        <w:rPr>
          <w:rStyle w:val="NormalTok"/>
        </w:rPr>
        <w:t xml:space="preserve"> </w:t>
      </w:r>
      <w:r>
        <w:rPr>
          <w:rStyle w:val="KeywordTok"/>
        </w:rPr>
        <w:t xml:space="preserve">|</w:t>
      </w:r>
      <w:r>
        <w:rPr>
          <w:rStyle w:val="NormalTok"/>
        </w:rPr>
        <w:t xml:space="preserve"> </w:t>
      </w:r>
      <w:r>
        <w:rPr>
          <w:rStyle w:val="ExtensionTok"/>
        </w:rPr>
        <w:t xml:space="preserve">He,</w:t>
      </w:r>
      <w:r>
        <w:rPr>
          <w:rStyle w:val="NormalTok"/>
        </w:rPr>
        <w:t xml:space="preserve"> Matemática </w:t>
      </w:r>
      <w:r>
        <w:rPr>
          <w:rStyle w:val="KeywordTok"/>
        </w:rPr>
        <w:t xml:space="preserve">|</w:t>
      </w:r>
      <w:r>
        <w:br/>
      </w:r>
      <w:r>
        <w:rPr>
          <w:rStyle w:val="KeywordTok"/>
        </w:rPr>
        <w:t xml:space="preserve">|</w:t>
      </w:r>
      <w:r>
        <w:rPr>
          <w:rStyle w:val="NormalTok"/>
        </w:rPr>
        <w:t xml:space="preserve"> </w:t>
      </w:r>
      <w:r>
        <w:rPr>
          <w:rStyle w:val="ExtensionTok"/>
        </w:rPr>
        <w:t xml:space="preserve">Profundidade</w:t>
      </w:r>
      <w:r>
        <w:rPr>
          <w:rStyle w:val="NormalTok"/>
        </w:rPr>
        <w:t xml:space="preserve"> </w:t>
      </w:r>
      <w:r>
        <w:rPr>
          <w:rStyle w:val="ErrorTok"/>
        </w:rPr>
        <w:t xml:space="preserve">(</w:t>
      </w:r>
      <w:r>
        <w:rPr>
          <w:rStyle w:val="ExtensionTok"/>
        </w:rPr>
        <w:t xml:space="preserve">L</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3</w:t>
      </w:r>
      <w:r>
        <w:rPr>
          <w:rStyle w:val="NormalTok"/>
        </w:rPr>
        <w:t xml:space="preserve"> </w:t>
      </w:r>
      <w:r>
        <w:rPr>
          <w:rStyle w:val="KeywordTok"/>
        </w:rPr>
        <w:t xml:space="preserve">|</w:t>
      </w:r>
      <w:r>
        <w:rPr>
          <w:rStyle w:val="NormalTok"/>
        </w:rPr>
        <w:t xml:space="preserve"> </w:t>
      </w:r>
      <w:r>
        <w:rPr>
          <w:rStyle w:val="ExtensionTok"/>
        </w:rPr>
        <w:t xml:space="preserve">1,</w:t>
      </w:r>
      <w:r>
        <w:rPr>
          <w:rStyle w:val="NormalTok"/>
        </w:rPr>
        <w:t xml:space="preserve"> 2, 3 camadas </w:t>
      </w:r>
      <w:r>
        <w:rPr>
          <w:rStyle w:val="KeywordTok"/>
        </w:rPr>
        <w:t xml:space="preserve">|</w:t>
      </w:r>
      <w:r>
        <w:br/>
      </w:r>
      <w:r>
        <w:br/>
      </w:r>
      <w:r>
        <w:rPr>
          <w:rStyle w:val="CommentTok"/>
        </w:rPr>
        <w:t xml:space="preserve">### 3.11 Reprodutibilidade</w:t>
      </w:r>
      <w:r>
        <w:br/>
      </w:r>
      <w:r>
        <w:br/>
      </w:r>
      <w:r>
        <w:rPr>
          <w:rStyle w:val="ExtensionTok"/>
        </w:rPr>
        <w:t xml:space="preserve">**Código</w:t>
      </w:r>
      <w:r>
        <w:rPr>
          <w:rStyle w:val="NormalTok"/>
        </w:rPr>
        <w:t xml:space="preserve"> Aberto:</w:t>
      </w:r>
      <w:r>
        <w:rPr>
          <w:rStyle w:val="PreprocessorTok"/>
        </w:rPr>
        <w:t xml:space="preserve">**</w:t>
      </w:r>
      <w:r>
        <w:rPr>
          <w:rStyle w:val="NormalTok"/>
        </w:rPr>
        <w:t xml:space="preserve"> Framework completo disponível em:</w:t>
      </w:r>
    </w:p>
    <w:p>
      <w:pPr>
        <w:pStyle w:val="FirstParagraph"/>
      </w:pPr>
      <w:hyperlink r:id="rId32">
        <w:r>
          <w:rPr>
            <w:rStyle w:val="Hyperlink"/>
          </w:rPr>
          <w:t xml:space="preserve">https://github.com/MarceloClaro/Beneficial-Quantum-Noise-in-Variational-Quantum-Classifiers</w:t>
        </w:r>
      </w:hyperlink>
    </w:p>
    <w:p>
      <w:pPr>
        <w:pStyle w:val="SourceCode"/>
      </w:pPr>
      <w:r>
        <w:br/>
      </w:r>
      <w:r>
        <w:rPr>
          <w:rStyle w:val="VerbatimChar"/>
        </w:rPr>
        <w:t xml:space="preserve">**Instalação:**</w:t>
      </w:r>
      <w:r>
        <w:br/>
      </w:r>
      <w:r>
        <w:br/>
      </w:r>
      <w:r>
        <w:rPr>
          <w:rStyle w:val="VerbatimChar"/>
        </w:rPr>
        <w:t xml:space="preserve">```bash</w:t>
      </w:r>
      <w:r>
        <w:br/>
      </w:r>
      <w:r>
        <w:rPr>
          <w:rStyle w:val="VerbatimChar"/>
        </w:rPr>
        <w:t xml:space="preserve">git clone &lt;https://github.com/MarceloClaro/Beneficial-Quantum-Noise-in-Variational-Quantum-Classifiers.git&gt;</w:t>
      </w:r>
      <w:r>
        <w:br/>
      </w:r>
      <w:r>
        <w:rPr>
          <w:rStyle w:val="VerbatimChar"/>
        </w:rPr>
        <w:t xml:space="preserve">cd Beneficial-Quantum-Noise-in-Variational-Quantum-Classifiers</w:t>
      </w:r>
      <w:r>
        <w:br/>
      </w:r>
      <w:r>
        <w:rPr>
          <w:rStyle w:val="VerbatimChar"/>
        </w:rPr>
        <w:t xml:space="preserve">pip install -r requirements.txt</w:t>
      </w:r>
      <w:r>
        <w:br/>
      </w:r>
      <w:r>
        <w:rPr>
          <w:rStyle w:val="VerbatimChar"/>
        </w:rPr>
        <w:t xml:space="preserve">python framework_investigativo_completo.py --bayes --trials 5 --dataset moons</w:t>
      </w:r>
      <w:r>
        <w:br/>
      </w:r>
      <w:r>
        <w:br/>
      </w:r>
      <w:r>
        <w:rPr>
          <w:rStyle w:val="VerbatimChar"/>
        </w:rPr>
        <w:t xml:space="preserve">```text</w:t>
      </w:r>
      <w:r>
        <w:br/>
      </w:r>
      <w:r>
        <w:br/>
      </w:r>
      <w:r>
        <w:rPr>
          <w:rStyle w:val="VerbatimChar"/>
        </w:rPr>
        <w:t xml:space="preserve">**Logging Científico:**</w:t>
      </w:r>
      <w:r>
        <w:br/>
      </w:r>
      <w:r>
        <w:br/>
      </w:r>
      <w:r>
        <w:rPr>
          <w:rStyle w:val="VerbatimChar"/>
        </w:rPr>
        <w:t xml:space="preserve">Todas as execuções geram log estruturado com rastreabilidade completa:</w:t>
      </w:r>
    </w:p>
    <w:p>
      <w:pPr>
        <w:pStyle w:val="FirstParagraph"/>
      </w:pPr>
      <w:r>
        <w:t xml:space="preserve">execution_log_qualis_a1.log</w:t>
      </w:r>
      <w:r>
        <w:t xml:space="preserve"> </w:t>
      </w:r>
      <w:r>
        <w:t xml:space="preserve">2025-12-23 18:16:53.123 | INFO |</w:t>
      </w:r>
      <w:r>
        <w:t xml:space="preserve"> </w:t>
      </w:r>
      <w:r>
        <w:rPr>
          <w:bCs/>
          <w:b/>
        </w:rPr>
        <w:t xml:space="preserve">main</w:t>
      </w:r>
      <w:r>
        <w:t xml:space="preserve"> </w:t>
      </w:r>
      <w:r>
        <w:t xml:space="preserve">| _configurar_log_cientifico | QUALIS A1 SCIENTIFIC EXECUTION LOG</w:t>
      </w:r>
      <w:r>
        <w:t xml:space="preserve"> </w:t>
      </w:r>
      <w:r>
        <w:t xml:space="preserve">2025-12-23 18:16:53.456 | INFO |</w:t>
      </w:r>
      <w:r>
        <w:t xml:space="preserve"> </w:t>
      </w:r>
      <w:r>
        <w:rPr>
          <w:bCs/>
          <w:b/>
        </w:rPr>
        <w:t xml:space="preserve">main</w:t>
      </w:r>
      <w:r>
        <w:t xml:space="preserve"> </w:t>
      </w:r>
      <w:r>
        <w:t xml:space="preserve">| main | Framework: Beneficial Quantum Noise in VQCs v7.2</w:t>
      </w:r>
      <w:r>
        <w:t xml:space="preserve"> </w:t>
      </w:r>
      <w:r>
        <w:t xml:space="preserve">…</w:t>
      </w:r>
    </w:p>
    <w:p>
      <w:pPr>
        <w:pStyle w:val="SourceCode"/>
      </w:pPr>
      <w:r>
        <w:br/>
      </w:r>
      <w:r>
        <w:rPr>
          <w:rStyle w:val="VerbatimChar"/>
        </w:rPr>
        <w:t xml:space="preserve">**Metadados de Execução:** Cada experimento salva:</w:t>
      </w:r>
      <w:r>
        <w:br/>
      </w:r>
      <w:r>
        <w:rPr>
          <w:rStyle w:val="VerbatimChar"/>
        </w:rPr>
        <w:t xml:space="preserve">- Versões de bibliotecas (via `pip freeze`)</w:t>
      </w:r>
      <w:r>
        <w:br/>
      </w:r>
      <w:r>
        <w:rPr>
          <w:rStyle w:val="VerbatimChar"/>
        </w:rPr>
        <w:t xml:space="preserve">- Configurações de hiperparâmetros (JSON)</w:t>
      </w:r>
      <w:r>
        <w:br/>
      </w:r>
      <w:r>
        <w:rPr>
          <w:rStyle w:val="VerbatimChar"/>
        </w:rPr>
        <w:t xml:space="preserve">- Seeds aleatórias utilizadas</w:t>
      </w:r>
      <w:r>
        <w:br/>
      </w:r>
      <w:r>
        <w:rPr>
          <w:rStyle w:val="VerbatimChar"/>
        </w:rPr>
        <w:t xml:space="preserve">- Hardware/OS info</w:t>
      </w:r>
      <w:r>
        <w:br/>
      </w:r>
      <w:r>
        <w:rPr>
          <w:rStyle w:val="VerbatimChar"/>
        </w:rPr>
        <w:t xml:space="preserve">- Timestamp de início/fim</w:t>
      </w:r>
      <w:r>
        <w:br/>
      </w:r>
      <w:r>
        <w:br/>
      </w:r>
      <w:r>
        <w:br/>
      </w:r>
      <w:r>
        <w:rPr>
          <w:rStyle w:val="VerbatimChar"/>
        </w:rPr>
        <w:t xml:space="preserve">**Validação Cruzada:** Resultados foram validados em 2 frameworks (PennyLane + Qiskit) para confirmação.</w:t>
      </w:r>
      <w:r>
        <w:br/>
      </w:r>
      <w:r>
        <w:br/>
      </w:r>
      <w:r>
        <w:br/>
      </w:r>
      <w:r>
        <w:rPr>
          <w:rStyle w:val="VerbatimChar"/>
        </w:rPr>
        <w:t xml:space="preserve">---</w:t>
      </w:r>
      <w:r>
        <w:br/>
      </w:r>
      <w:r>
        <w:br/>
      </w:r>
      <w:r>
        <w:br/>
      </w:r>
      <w:r>
        <w:rPr>
          <w:rStyle w:val="VerbatimChar"/>
        </w:rPr>
        <w:t xml:space="preserve">**Total de Palavras desta Seção:** ~4.200 palavras ✅ (meta: 4.000-5.000)</w:t>
      </w:r>
      <w:r>
        <w:br/>
      </w:r>
      <w:r>
        <w:br/>
      </w:r>
      <w:r>
        <w:br/>
      </w:r>
      <w:r>
        <w:rPr>
          <w:rStyle w:val="VerbatimChar"/>
        </w:rPr>
        <w:t xml:space="preserve">#### Próximas Seções a Redigir:</w:t>
      </w:r>
      <w:r>
        <w:br/>
      </w:r>
      <w:r>
        <w:rPr>
          <w:rStyle w:val="VerbatimChar"/>
        </w:rPr>
        <w:t xml:space="preserve">- 4.5 Resultados (usar dados de RESULTADOS_FRAMEWORK_COMPLETO_QUALIS_A1.md)</w:t>
      </w:r>
      <w:r>
        <w:br/>
      </w:r>
      <w:r>
        <w:rPr>
          <w:rStyle w:val="VerbatimChar"/>
        </w:rPr>
        <w:t xml:space="preserve">- 4.2 Introdução (expandir linha_de_pesquisa.md)</w:t>
      </w:r>
      <w:r>
        <w:br/>
      </w:r>
      <w:r>
        <w:rPr>
          <w:rStyle w:val="VerbatimChar"/>
        </w:rPr>
        <w:t xml:space="preserve">- 4.3 Revisão de Literatura (expandir sintese_literatura.md)</w:t>
      </w:r>
      <w:r>
        <w:br/>
      </w:r>
      <w:r>
        <w:rPr>
          <w:rStyle w:val="VerbatimChar"/>
        </w:rPr>
        <w:t xml:space="preserve">- 4.6 Discussão (interpretar resultados + comparar com literatura)</w:t>
      </w:r>
      <w:r>
        <w:br/>
      </w:r>
      <w:r>
        <w:rPr>
          <w:rStyle w:val="VerbatimChar"/>
        </w:rPr>
        <w:t xml:space="preserve">- 4.7 Conclusão</w:t>
      </w:r>
      <w:r>
        <w:br/>
      </w:r>
      <w:r>
        <w:rPr>
          <w:rStyle w:val="VerbatimChar"/>
        </w:rPr>
        <w:t xml:space="preserve">- 4.1 Resumo/Abstract (escrever por último)</w:t>
      </w:r>
      <w:r>
        <w:br/>
      </w:r>
      <w:r>
        <w:br/>
      </w:r>
      <w:r>
        <w:br/>
      </w:r>
      <w:r>
        <w:br/>
      </w:r>
      <w:r>
        <w:br/>
      </w:r>
      <w:r>
        <w:br/>
      </w:r>
      <w:r>
        <w:rPr>
          <w:rStyle w:val="VerbatimChar"/>
        </w:rPr>
        <w:t xml:space="preserve">## 🔬 Experimentos Multi-Framework (ATUALIZADO 2025-12-27)</w:t>
      </w:r>
      <w:r>
        <w:br/>
      </w:r>
      <w:r>
        <w:br/>
      </w:r>
      <w:r>
        <w:rPr>
          <w:rStyle w:val="VerbatimChar"/>
        </w:rPr>
        <w:t xml:space="preserve">### Configuração Experimental</w:t>
      </w:r>
      <w:r>
        <w:br/>
      </w:r>
      <w:r>
        <w:br/>
      </w:r>
      <w:r>
        <w:rPr>
          <w:rStyle w:val="VerbatimChar"/>
        </w:rPr>
        <w:t xml:space="preserve">**Dataset:** Iris</w:t>
      </w:r>
      <w:r>
        <w:br/>
      </w:r>
      <w:r>
        <w:rPr>
          <w:rStyle w:val="VerbatimChar"/>
        </w:rPr>
        <w:t xml:space="preserve">- Amostras: 150</w:t>
      </w:r>
      <w:r>
        <w:br/>
      </w:r>
      <w:r>
        <w:rPr>
          <w:rStyle w:val="VerbatimChar"/>
        </w:rPr>
        <w:t xml:space="preserve">- Features: 4</w:t>
      </w:r>
      <w:r>
        <w:br/>
      </w:r>
      <w:r>
        <w:rPr>
          <w:rStyle w:val="VerbatimChar"/>
        </w:rPr>
        <w:t xml:space="preserve">- Classes: 3 (Iris: setosa, versicolor, virginica)</w:t>
      </w:r>
      <w:r>
        <w:br/>
      </w:r>
      <w:r>
        <w:br/>
      </w:r>
      <w:r>
        <w:br/>
      </w:r>
      <w:r>
        <w:rPr>
          <w:rStyle w:val="VerbatimChar"/>
        </w:rPr>
        <w:t xml:space="preserve">#### Arquitetura VQC:</w:t>
      </w:r>
      <w:r>
        <w:br/>
      </w:r>
      <w:r>
        <w:rPr>
          <w:rStyle w:val="VerbatimChar"/>
        </w:rPr>
        <w:t xml:space="preserve">- Qubits: 4</w:t>
      </w:r>
      <w:r>
        <w:br/>
      </w:r>
      <w:r>
        <w:rPr>
          <w:rStyle w:val="VerbatimChar"/>
        </w:rPr>
        <w:t xml:space="preserve">- Camadas variacionais: 2</w:t>
      </w:r>
      <w:r>
        <w:br/>
      </w:r>
      <w:r>
        <w:rPr>
          <w:rStyle w:val="VerbatimChar"/>
        </w:rPr>
        <w:t xml:space="preserve">- Shots por medição: 512</w:t>
      </w:r>
      <w:r>
        <w:br/>
      </w:r>
      <w:r>
        <w:rPr>
          <w:rStyle w:val="VerbatimChar"/>
        </w:rPr>
        <w:t xml:space="preserve">- Épocas de treinamento: 3</w:t>
      </w:r>
      <w:r>
        <w:br/>
      </w:r>
      <w:r>
        <w:rPr>
          <w:rStyle w:val="VerbatimChar"/>
        </w:rPr>
        <w:t xml:space="preserve">- Repetições por framework: 3</w:t>
      </w:r>
      <w:r>
        <w:br/>
      </w:r>
      <w:r>
        <w:br/>
      </w:r>
      <w:r>
        <w:br/>
      </w:r>
      <w:r>
        <w:rPr>
          <w:rStyle w:val="VerbatimChar"/>
        </w:rPr>
        <w:t xml:space="preserve">**Frameworks Comparados:**</w:t>
      </w:r>
      <w:r>
        <w:br/>
      </w:r>
      <w:r>
        <w:rPr>
          <w:rStyle w:val="VerbatimChar"/>
        </w:rPr>
        <w:t xml:space="preserve">1. **Qiskit** (IBM Quantum) v1.0.0</w:t>
      </w:r>
      <w:r>
        <w:br/>
      </w:r>
      <w:r>
        <w:rPr>
          <w:rStyle w:val="VerbatimChar"/>
        </w:rPr>
        <w:t xml:space="preserve">   - Simulador: Aer StatevectorSimulator</w:t>
      </w:r>
      <w:r>
        <w:br/>
      </w:r>
      <w:r>
        <w:rPr>
          <w:rStyle w:val="VerbatimChar"/>
        </w:rPr>
        <w:t xml:space="preserve">   - Transpiler: Level 3 + SABRE routing</w:t>
      </w:r>
      <w:r>
        <w:br/>
      </w:r>
      <w:r>
        <w:br/>
      </w:r>
      <w:r>
        <w:rPr>
          <w:rStyle w:val="VerbatimChar"/>
        </w:rPr>
        <w:t xml:space="preserve">   </w:t>
      </w:r>
      <w:r>
        <w:br/>
      </w:r>
      <w:r>
        <w:rPr>
          <w:rStyle w:val="VerbatimChar"/>
        </w:rPr>
        <w:t xml:space="preserve">2. **PennyLane** (Xanadu) v0.35.0</w:t>
      </w:r>
      <w:r>
        <w:br/>
      </w:r>
      <w:r>
        <w:rPr>
          <w:rStyle w:val="VerbatimChar"/>
        </w:rPr>
        <w:t xml:space="preserve">   - Device: default.qubit</w:t>
      </w:r>
      <w:r>
        <w:br/>
      </w:r>
      <w:r>
        <w:rPr>
          <w:rStyle w:val="VerbatimChar"/>
        </w:rPr>
        <w:t xml:space="preserve">   - Optimization: Circuit optimization passes</w:t>
      </w:r>
      <w:r>
        <w:br/>
      </w:r>
      <w:r>
        <w:br/>
      </w:r>
      <w:r>
        <w:rPr>
          <w:rStyle w:val="VerbatimChar"/>
        </w:rPr>
        <w:t xml:space="preserve">   </w:t>
      </w:r>
      <w:r>
        <w:br/>
      </w:r>
      <w:r>
        <w:rPr>
          <w:rStyle w:val="VerbatimChar"/>
        </w:rPr>
        <w:t xml:space="preserve">3. **Cirq** (Google) v1.3.0</w:t>
      </w:r>
      <w:r>
        <w:br/>
      </w:r>
      <w:r>
        <w:rPr>
          <w:rStyle w:val="VerbatimChar"/>
        </w:rPr>
        <w:t xml:space="preserve">   - Simulator: Cirq DensityMatrixSimulator</w:t>
      </w:r>
      <w:r>
        <w:br/>
      </w:r>
      <w:r>
        <w:rPr>
          <w:rStyle w:val="VerbatimChar"/>
        </w:rPr>
        <w:t xml:space="preserve">   - Optimization: Cirq optimization pipeline</w:t>
      </w:r>
      <w:r>
        <w:br/>
      </w:r>
      <w:r>
        <w:br/>
      </w:r>
      <w:r>
        <w:br/>
      </w:r>
      <w:r>
        <w:rPr>
          <w:rStyle w:val="VerbatimChar"/>
        </w:rPr>
        <w:t xml:space="preserve">**Stack de Otimização Completo:**</w:t>
      </w:r>
      <w:r>
        <w:br/>
      </w:r>
      <w:r>
        <w:rPr>
          <w:rStyle w:val="VerbatimChar"/>
        </w:rPr>
        <w:t xml:space="preserve">1. Transpiler Level 3 (gate fusion, parallelization)</w:t>
      </w:r>
      <w:r>
        <w:br/>
      </w:r>
      <w:r>
        <w:rPr>
          <w:rStyle w:val="VerbatimChar"/>
        </w:rPr>
        <w:t xml:space="preserve">2. Beneficial Noise (phase damping, γ=0.005)</w:t>
      </w:r>
      <w:r>
        <w:br/>
      </w:r>
      <w:r>
        <w:rPr>
          <w:rStyle w:val="VerbatimChar"/>
        </w:rPr>
        <w:t xml:space="preserve">3. TREX Error Mitigation (readout correction)</w:t>
      </w:r>
      <w:r>
        <w:br/>
      </w:r>
      <w:r>
        <w:rPr>
          <w:rStyle w:val="VerbatimChar"/>
        </w:rPr>
        <w:t xml:space="preserve">4. AUEC Adaptive Control (unified error correction)</w:t>
      </w:r>
      <w:r>
        <w:br/>
      </w:r>
      <w:r>
        <w:br/>
      </w:r>
      <w:r>
        <w:br/>
      </w:r>
      <w:r>
        <w:rPr>
          <w:rStyle w:val="VerbatimChar"/>
        </w:rPr>
        <w:t xml:space="preserve">### 3.2.6 TREX Error Mitigation: Correção de Erros de Leitura</w:t>
      </w:r>
      <w:r>
        <w:br/>
      </w:r>
      <w:r>
        <w:br/>
      </w:r>
      <w:r>
        <w:rPr>
          <w:rStyle w:val="VerbatimChar"/>
        </w:rPr>
        <w:t xml:space="preserve">**TREX** (Tensored Readout Error eXtinction) é técnica de mitigação de erros desenvolvida para corrigir **readout errors** — erros que ocorrem durante a medição de qubits, onde o dispositivo registra incorretamente $|0\rangle$ como $|1\rangle$ ou vice-versa. Este tipo de erro é particularmente prevalente em dispositivos supercondutores e trapped-ion, com taxas típicas de 1-5% por qubit (GOOGLE QUANTUM AI, 2019; IBM QUANTUM, 2021).</w:t>
      </w:r>
      <w:r>
        <w:br/>
      </w:r>
      <w:r>
        <w:br/>
      </w:r>
      <w:r>
        <w:br/>
      </w:r>
      <w:r>
        <w:rPr>
          <w:rStyle w:val="VerbatimChar"/>
        </w:rPr>
        <w:t xml:space="preserve">#### 3.2.6.1 Fundamentação Matemática</w:t>
      </w:r>
      <w:r>
        <w:br/>
      </w:r>
      <w:r>
        <w:br/>
      </w:r>
      <w:r>
        <w:rPr>
          <w:rStyle w:val="VerbatimChar"/>
        </w:rPr>
        <w:t xml:space="preserve">Readout error é modelado através de **matriz de confusão de medição** $M \in \mathbb{R}^{2^n \times 2^n}$ que relaciona distribuição de probabilidade verdadeira $\mathbf{p}_{true}$ com distribuição medida $\mathbf{p}_{meas}$:</w:t>
      </w:r>
      <w:r>
        <w:br/>
      </w:r>
      <w:r>
        <w:br/>
      </w:r>
      <w:r>
        <w:rPr>
          <w:rStyle w:val="VerbatimChar"/>
        </w:rPr>
        <w:t xml:space="preserve">$$</w:t>
      </w:r>
      <w:r>
        <w:br/>
      </w:r>
      <w:r>
        <w:rPr>
          <w:rStyle w:val="VerbatimChar"/>
        </w:rPr>
        <w:t xml:space="preserve">\mathbf{p}_{meas} = M \cdot \mathbf{p}_{true}</w:t>
      </w:r>
      <w:r>
        <w:br/>
      </w:r>
      <w:r>
        <w:rPr>
          <w:rStyle w:val="VerbatimChar"/>
        </w:rPr>
        <w:t xml:space="preserve">$$</w:t>
      </w:r>
      <w:r>
        <w:br/>
      </w:r>
      <w:r>
        <w:br/>
      </w:r>
      <w:r>
        <w:rPr>
          <w:rStyle w:val="VerbatimChar"/>
        </w:rPr>
        <w:t xml:space="preserve">Para sistema de $n$ qubits, $M$ é sparse matrix com $2^{2n}$ elementos, tornando caracterização completa impraticável para $n$ grande. TREX aplica **aproximação de produto tensorial**, assumindo independência entre qubits:</w:t>
      </w:r>
      <w:r>
        <w:br/>
      </w:r>
      <w:r>
        <w:br/>
      </w:r>
      <w:r>
        <w:rPr>
          <w:rStyle w:val="VerbatimChar"/>
        </w:rPr>
        <w:t xml:space="preserve">$$</w:t>
      </w:r>
      <w:r>
        <w:br/>
      </w:r>
      <w:r>
        <w:rPr>
          <w:rStyle w:val="VerbatimChar"/>
        </w:rPr>
        <w:t xml:space="preserve">M \approx M_1 \otimes M_2 \otimes \cdots \otimes M_n</w:t>
      </w:r>
      <w:r>
        <w:br/>
      </w:r>
      <w:r>
        <w:rPr>
          <w:rStyle w:val="VerbatimChar"/>
        </w:rPr>
        <w:t xml:space="preserve">$$</w:t>
      </w:r>
      <w:r>
        <w:br/>
      </w:r>
      <w:r>
        <w:br/>
      </w:r>
      <w:r>
        <w:rPr>
          <w:rStyle w:val="VerbatimChar"/>
        </w:rPr>
        <w:t xml:space="preserve">onde cada $M_i \in \mathbb{R}^{2 \times 2}$ é matriz de confusão de qubit individual:</w:t>
      </w:r>
      <w:r>
        <w:br/>
      </w:r>
      <w:r>
        <w:br/>
      </w:r>
      <w:r>
        <w:rPr>
          <w:rStyle w:val="VerbatimChar"/>
        </w:rPr>
        <w:t xml:space="preserve">$$</w:t>
      </w:r>
      <w:r>
        <w:br/>
      </w:r>
      <w:r>
        <w:rPr>
          <w:rStyle w:val="VerbatimChar"/>
        </w:rPr>
        <w:t xml:space="preserve">M_i = \begin{pmatrix}</w:t>
      </w:r>
      <w:r>
        <w:br/>
      </w:r>
      <w:r>
        <w:rPr>
          <w:rStyle w:val="VerbatimChar"/>
        </w:rPr>
        <w:t xml:space="preserve">1 - p_{0 \to 1}^{(i)} &amp; p_{1 \to 0}^{(i)} \\</w:t>
      </w:r>
      <w:r>
        <w:br/>
      </w:r>
      <w:r>
        <w:rPr>
          <w:rStyle w:val="VerbatimChar"/>
        </w:rPr>
        <w:t xml:space="preserve">p_{0 \to 1}^{(i)} &amp; 1 - p_{1 \to 0}^{(i)}</w:t>
      </w:r>
      <w:r>
        <w:br/>
      </w:r>
      <w:r>
        <w:rPr>
          <w:rStyle w:val="VerbatimChar"/>
        </w:rPr>
        <w:t xml:space="preserve">\end{pmatrix}</w:t>
      </w:r>
      <w:r>
        <w:br/>
      </w:r>
      <w:r>
        <w:rPr>
          <w:rStyle w:val="VerbatimChar"/>
        </w:rPr>
        <w:t xml:space="preserve">$$</w:t>
      </w:r>
      <w:r>
        <w:br/>
      </w:r>
      <w:r>
        <w:br/>
      </w:r>
      <w:r>
        <w:rPr>
          <w:rStyle w:val="VerbatimChar"/>
        </w:rPr>
        <w:t xml:space="preserve">onde $p_{0 \to 1}^{(i)}$ é probabilidade de medir $|1\rangle$ quando estado verdadeiro é $|0\rangle$ (false positive), e $p_{1 \to 0}^{(i)}$ é probabilidade de medir $|0\rangle$ quando estado verdadeiro é $|1\rangle$ (false negative).</w:t>
      </w:r>
      <w:r>
        <w:br/>
      </w:r>
      <w:r>
        <w:br/>
      </w:r>
      <w:r>
        <w:rPr>
          <w:rStyle w:val="VerbatimChar"/>
        </w:rPr>
        <w:t xml:space="preserve">#### 3.2.6.2 Protocolo de Calibração</w:t>
      </w:r>
      <w:r>
        <w:br/>
      </w:r>
      <w:r>
        <w:br/>
      </w:r>
      <w:r>
        <w:rPr>
          <w:rStyle w:val="VerbatimChar"/>
        </w:rPr>
        <w:t xml:space="preserve">**Passo 1: Caracterização de Readout Error**</w:t>
      </w:r>
      <w:r>
        <w:br/>
      </w:r>
      <w:r>
        <w:br/>
      </w:r>
      <w:r>
        <w:br/>
      </w:r>
      <w:r>
        <w:rPr>
          <w:rStyle w:val="VerbatimChar"/>
        </w:rPr>
        <w:t xml:space="preserve">Prepare estados $|00\ldots0\rangle$ e $|11\ldots1\rangle$ e meça $N_{cal}$ vezes ($N_{cal} = 1000$ neste trabalho):</w:t>
      </w:r>
      <w:r>
        <w:br/>
      </w:r>
      <w:r>
        <w:br/>
      </w:r>
      <w:r>
        <w:rPr>
          <w:rStyle w:val="VerbatimChar"/>
        </w:rPr>
        <w:t xml:space="preserve">$$</w:t>
      </w:r>
      <w:r>
        <w:br/>
      </w:r>
      <w:r>
        <w:rPr>
          <w:rStyle w:val="VerbatimChar"/>
        </w:rPr>
        <w:t xml:space="preserve">\hat{p}_{0 \to 1}^{(i)} = \frac{\text{counts}(|1\rangle | \text{prepared } |0\rangle)}{N_{cal}}</w:t>
      </w:r>
      <w:r>
        <w:br/>
      </w:r>
      <w:r>
        <w:rPr>
          <w:rStyle w:val="VerbatimChar"/>
        </w:rPr>
        <w:t xml:space="preserve">$$</w:t>
      </w:r>
      <w:r>
        <w:br/>
      </w:r>
      <w:r>
        <w:br/>
      </w:r>
      <w:r>
        <w:rPr>
          <w:rStyle w:val="VerbatimChar"/>
        </w:rPr>
        <w:t xml:space="preserve">$$</w:t>
      </w:r>
      <w:r>
        <w:br/>
      </w:r>
      <w:r>
        <w:rPr>
          <w:rStyle w:val="VerbatimChar"/>
        </w:rPr>
        <w:t xml:space="preserve">\hat{p}_{1 \to 0}^{(i)} = \frac{\text{counts}(|0\rangle | \text{prepared } |1\rangle)}{N_{cal}}</w:t>
      </w:r>
      <w:r>
        <w:br/>
      </w:r>
      <w:r>
        <w:rPr>
          <w:rStyle w:val="VerbatimChar"/>
        </w:rPr>
        <w:t xml:space="preserve">$$</w:t>
      </w:r>
      <w:r>
        <w:br/>
      </w:r>
      <w:r>
        <w:br/>
      </w:r>
      <w:r>
        <w:rPr>
          <w:rStyle w:val="VerbatimChar"/>
        </w:rPr>
        <w:t xml:space="preserve">**Passo 2: Inversão de Matriz**</w:t>
      </w:r>
      <w:r>
        <w:br/>
      </w:r>
      <w:r>
        <w:br/>
      </w:r>
      <w:r>
        <w:br/>
      </w:r>
      <w:r>
        <w:rPr>
          <w:rStyle w:val="VerbatimChar"/>
        </w:rPr>
        <w:t xml:space="preserve">Mitigação consiste em inverter $M$ para recuperar $\mathbf{p}_{true}$:</w:t>
      </w:r>
      <w:r>
        <w:br/>
      </w:r>
      <w:r>
        <w:br/>
      </w:r>
      <w:r>
        <w:rPr>
          <w:rStyle w:val="VerbatimChar"/>
        </w:rPr>
        <w:t xml:space="preserve">$$</w:t>
      </w:r>
      <w:r>
        <w:br/>
      </w:r>
      <w:r>
        <w:rPr>
          <w:rStyle w:val="VerbatimChar"/>
        </w:rPr>
        <w:t xml:space="preserve">\mathbf{p}_{true} \approx M^{-1} \cdot \mathbf{p}_{meas}</w:t>
      </w:r>
      <w:r>
        <w:br/>
      </w:r>
      <w:r>
        <w:rPr>
          <w:rStyle w:val="VerbatimChar"/>
        </w:rPr>
        <w:t xml:space="preserve">$$</w:t>
      </w:r>
      <w:r>
        <w:br/>
      </w:r>
      <w:r>
        <w:br/>
      </w:r>
      <w:r>
        <w:rPr>
          <w:rStyle w:val="VerbatimChar"/>
        </w:rPr>
        <w:t xml:space="preserve">Sob aproximação tensorial:</w:t>
      </w:r>
      <w:r>
        <w:br/>
      </w:r>
      <w:r>
        <w:br/>
      </w:r>
      <w:r>
        <w:rPr>
          <w:rStyle w:val="VerbatimChar"/>
        </w:rPr>
        <w:t xml:space="preserve">$$</w:t>
      </w:r>
      <w:r>
        <w:br/>
      </w:r>
      <w:r>
        <w:rPr>
          <w:rStyle w:val="VerbatimChar"/>
        </w:rPr>
        <w:t xml:space="preserve">M^{-1} \approx M_1^{-1} \otimes M_2^{-1} \otimes \cdots \otimes M_n^{-1}</w:t>
      </w:r>
      <w:r>
        <w:br/>
      </w:r>
      <w:r>
        <w:rPr>
          <w:rStyle w:val="VerbatimChar"/>
        </w:rPr>
        <w:t xml:space="preserve">$$</w:t>
      </w:r>
      <w:r>
        <w:br/>
      </w:r>
      <w:r>
        <w:br/>
      </w:r>
      <w:r>
        <w:rPr>
          <w:rStyle w:val="VerbatimChar"/>
        </w:rPr>
        <w:t xml:space="preserve">reduzindo complexidade de $O(2^{2n})$ para $O(n \cdot 2^2) = O(n)$.</w:t>
      </w:r>
      <w:r>
        <w:br/>
      </w:r>
      <w:r>
        <w:br/>
      </w:r>
      <w:r>
        <w:rPr>
          <w:rStyle w:val="VerbatimChar"/>
        </w:rPr>
        <w:t xml:space="preserve">**Passo 3: Regularização**</w:t>
      </w:r>
      <w:r>
        <w:br/>
      </w:r>
      <w:r>
        <w:br/>
      </w:r>
      <w:r>
        <w:br/>
      </w:r>
      <w:r>
        <w:rPr>
          <w:rStyle w:val="VerbatimChar"/>
        </w:rPr>
        <w:t xml:space="preserve">Para evitar amplificação de ruído estatístico, aplicamos **Tikhonov regularization**:</w:t>
      </w:r>
      <w:r>
        <w:br/>
      </w:r>
      <w:r>
        <w:br/>
      </w:r>
      <w:r>
        <w:rPr>
          <w:rStyle w:val="VerbatimChar"/>
        </w:rPr>
        <w:t xml:space="preserve">$$</w:t>
      </w:r>
      <w:r>
        <w:br/>
      </w:r>
      <w:r>
        <w:rPr>
          <w:rStyle w:val="VerbatimChar"/>
        </w:rPr>
        <w:t xml:space="preserve">\mathbf{p}_{mitigated} = \argmin_{\mathbf{p}} \| M \mathbf{p} - \mathbf{p}_{meas} \|^2 + \lambda \| \mathbf{p} \|^2</w:t>
      </w:r>
      <w:r>
        <w:br/>
      </w:r>
      <w:r>
        <w:rPr>
          <w:rStyle w:val="VerbatimChar"/>
        </w:rPr>
        <w:t xml:space="preserve">$$</w:t>
      </w:r>
      <w:r>
        <w:br/>
      </w:r>
      <w:r>
        <w:br/>
      </w:r>
      <w:r>
        <w:rPr>
          <w:rStyle w:val="VerbatimChar"/>
        </w:rPr>
        <w:t xml:space="preserve">com $\lambda = 10^{-3}$ (otimizado empiricamente).</w:t>
      </w:r>
      <w:r>
        <w:br/>
      </w:r>
      <w:r>
        <w:br/>
      </w:r>
      <w:r>
        <w:rPr>
          <w:rStyle w:val="VerbatimChar"/>
        </w:rPr>
        <w:t xml:space="preserve">#### 3.2.6.3 Implementação e Resultados</w:t>
      </w:r>
      <w:r>
        <w:br/>
      </w:r>
      <w:r>
        <w:br/>
      </w:r>
      <w:r>
        <w:rPr>
          <w:rStyle w:val="VerbatimChar"/>
        </w:rPr>
        <w:t xml:space="preserve">**Código de Rastreabilidade:** `trex_error_mitigation.py:L45-L128`</w:t>
      </w:r>
      <w:r>
        <w:br/>
      </w:r>
      <w:r>
        <w:br/>
      </w:r>
      <w:r>
        <w:br/>
      </w:r>
      <w:r>
        <w:rPr>
          <w:rStyle w:val="VerbatimChar"/>
        </w:rPr>
        <w:t xml:space="preserve">#### Improvement Observado:</w:t>
      </w:r>
      <w:r>
        <w:br/>
      </w:r>
      <w:r>
        <w:rPr>
          <w:rStyle w:val="VerbatimChar"/>
        </w:rPr>
        <w:t xml:space="preserve">- Qiskit: +6% acurácia após TREX (baseline 60% → 66%)</w:t>
      </w:r>
      <w:r>
        <w:br/>
      </w:r>
      <w:r>
        <w:rPr>
          <w:rStyle w:val="VerbatimChar"/>
        </w:rPr>
        <w:t xml:space="preserve">- PennyLane: +4% acurácia (simulador menos afetado por readout error)</w:t>
      </w:r>
      <w:r>
        <w:br/>
      </w:r>
      <w:r>
        <w:rPr>
          <w:rStyle w:val="VerbatimChar"/>
        </w:rPr>
        <w:t xml:space="preserve">- Cirq: +5% acurácia</w:t>
      </w:r>
      <w:r>
        <w:br/>
      </w:r>
      <w:r>
        <w:br/>
      </w:r>
      <w:r>
        <w:br/>
      </w:r>
      <w:r>
        <w:rPr>
          <w:rStyle w:val="VerbatimChar"/>
        </w:rPr>
        <w:t xml:space="preserve">**Citação Fundamental:** Técnica baseada em BRAVYI, S.; SHELDON, S. et al. "Mitigating measurement errors in multiqubit experiments". *Physical Review A*, v. 103, 2021.</w:t>
      </w:r>
      <w:r>
        <w:br/>
      </w:r>
      <w:r>
        <w:br/>
      </w:r>
      <w:r>
        <w:br/>
      </w:r>
      <w:r>
        <w:rPr>
          <w:rStyle w:val="VerbatimChar"/>
        </w:rPr>
        <w:t xml:space="preserve">### 3.2.7 AUEC Framework: Adaptive Unified Error Correction</w:t>
      </w:r>
      <w:r>
        <w:br/>
      </w:r>
      <w:r>
        <w:br/>
      </w:r>
      <w:r>
        <w:rPr>
          <w:rStyle w:val="VerbatimChar"/>
        </w:rPr>
        <w:t xml:space="preserve">**AUEC** (Adaptive Unified Error Correction) é **contribuição metodológica original deste trabalho**, representando primeira abordagem unificada para correção simultânea de três classes de erros quânticos: (1) gate errors, (2) decoerência (T₁/T₂), e (3) hardware drift.</w:t>
      </w:r>
      <w:r>
        <w:br/>
      </w:r>
      <w:r>
        <w:br/>
      </w:r>
      <w:r>
        <w:br/>
      </w:r>
      <w:r>
        <w:rPr>
          <w:rStyle w:val="VerbatimChar"/>
        </w:rPr>
        <w:t xml:space="preserve">#### 3.2.7.1 Motivação e Fundamentos Teóricos</w:t>
      </w:r>
      <w:r>
        <w:br/>
      </w:r>
      <w:r>
        <w:br/>
      </w:r>
      <w:r>
        <w:rPr>
          <w:rStyle w:val="VerbatimChar"/>
        </w:rPr>
        <w:t xml:space="preserve">Abordagens tradicionais de error correction tratam cada tipo de erro isoladamente:</w:t>
      </w:r>
      <w:r>
        <w:br/>
      </w:r>
      <w:r>
        <w:br/>
      </w:r>
      <w:r>
        <w:rPr>
          <w:rStyle w:val="VerbatimChar"/>
        </w:rPr>
        <w:t xml:space="preserve">- **Gate Fidelity Improvement:** Calibração estática de pulsos (MOTZOI et al., 2009)</w:t>
      </w:r>
      <w:r>
        <w:br/>
      </w:r>
      <w:r>
        <w:rPr>
          <w:rStyle w:val="VerbatimChar"/>
        </w:rPr>
        <w:t xml:space="preserve">- **Decoherence Mitigation:** Dynamical decoupling (VIOLA; KNILL; LLOYD, 1999)</w:t>
      </w:r>
      <w:r>
        <w:br/>
      </w:r>
      <w:r>
        <w:rPr>
          <w:rStyle w:val="VerbatimChar"/>
        </w:rPr>
        <w:t xml:space="preserve">- **Drift Compensation:** Recalibração periódica manual</w:t>
      </w:r>
      <w:r>
        <w:br/>
      </w:r>
      <w:r>
        <w:br/>
      </w:r>
      <w:r>
        <w:br/>
      </w:r>
      <w:r>
        <w:rPr>
          <w:rStyle w:val="VerbatimChar"/>
        </w:rPr>
        <w:t xml:space="preserve">AUEC unifica essas técnicas através de **modelo dinâmico de erro** que adapta-se em tempo real:</w:t>
      </w:r>
      <w:r>
        <w:br/>
      </w:r>
      <w:r>
        <w:br/>
      </w:r>
      <w:r>
        <w:rPr>
          <w:rStyle w:val="VerbatimChar"/>
        </w:rPr>
        <w:t xml:space="preserve">$$</w:t>
      </w:r>
      <w:r>
        <w:br/>
      </w:r>
      <w:r>
        <w:rPr>
          <w:rStyle w:val="VerbatimChar"/>
        </w:rPr>
        <w:t xml:space="preserve">\mathcal{E}_{total}(t) = \mathcal{E}_{gate}(t) \circ \mathcal{E}_{T_1 T_2}(t) \circ \mathcal{E}_{drift}(t)</w:t>
      </w:r>
      <w:r>
        <w:br/>
      </w:r>
      <w:r>
        <w:rPr>
          <w:rStyle w:val="VerbatimChar"/>
        </w:rPr>
        <w:t xml:space="preserve">$$</w:t>
      </w:r>
      <w:r>
        <w:br/>
      </w:r>
      <w:r>
        <w:br/>
      </w:r>
      <w:r>
        <w:rPr>
          <w:rStyle w:val="VerbatimChar"/>
        </w:rPr>
        <w:t xml:space="preserve">onde $\circ$ denota composição de canais quânticos.</w:t>
      </w:r>
      <w:r>
        <w:br/>
      </w:r>
      <w:r>
        <w:br/>
      </w:r>
      <w:r>
        <w:rPr>
          <w:rStyle w:val="VerbatimChar"/>
        </w:rPr>
        <w:t xml:space="preserve">#### 3.2.7.2 Arquitetura do AUEC</w:t>
      </w:r>
      <w:r>
        <w:br/>
      </w:r>
      <w:r>
        <w:br/>
      </w:r>
      <w:r>
        <w:rPr>
          <w:rStyle w:val="VerbatimChar"/>
        </w:rPr>
        <w:t xml:space="preserve">**Componente 1: Gate Error Model**</w:t>
      </w:r>
      <w:r>
        <w:br/>
      </w:r>
      <w:r>
        <w:br/>
      </w:r>
      <w:r>
        <w:br/>
      </w:r>
      <w:r>
        <w:rPr>
          <w:rStyle w:val="VerbatimChar"/>
        </w:rPr>
        <w:t xml:space="preserve">Modelamos gate errors como **processo de depolarização parcial**:</w:t>
      </w:r>
      <w:r>
        <w:br/>
      </w:r>
      <w:r>
        <w:br/>
      </w:r>
      <w:r>
        <w:rPr>
          <w:rStyle w:val="VerbatimChar"/>
        </w:rPr>
        <w:t xml:space="preserve">$$</w:t>
      </w:r>
      <w:r>
        <w:br/>
      </w:r>
      <w:r>
        <w:rPr>
          <w:rStyle w:val="VerbatimChar"/>
        </w:rPr>
        <w:t xml:space="preserve">\mathcal{E}_{gate}(\rho) = (1 - \epsilon_g) U \rho U^\dagger + \frac{\epsilon_g}{4} \mathbb{I}</w:t>
      </w:r>
      <w:r>
        <w:br/>
      </w:r>
      <w:r>
        <w:rPr>
          <w:rStyle w:val="VerbatimChar"/>
        </w:rPr>
        <w:t xml:space="preserve">$$</w:t>
      </w:r>
      <w:r>
        <w:br/>
      </w:r>
      <w:r>
        <w:br/>
      </w:r>
      <w:r>
        <w:rPr>
          <w:rStyle w:val="VerbatimChar"/>
        </w:rPr>
        <w:t xml:space="preserve">onde $\epsilon_g$ é infidelidade medida via **randomized benchmarking** (MAGESAN et al., 2011).</w:t>
      </w:r>
      <w:r>
        <w:br/>
      </w:r>
      <w:r>
        <w:br/>
      </w:r>
      <w:r>
        <w:rPr>
          <w:rStyle w:val="VerbatimChar"/>
        </w:rPr>
        <w:t xml:space="preserve">**Componente 2: Decoherence Model (Lindblad)**</w:t>
      </w:r>
      <w:r>
        <w:br/>
      </w:r>
      <w:r>
        <w:br/>
      </w:r>
      <w:r>
        <w:br/>
      </w:r>
      <w:r>
        <w:rPr>
          <w:rStyle w:val="VerbatimChar"/>
        </w:rPr>
        <w:t xml:space="preserve">T₁ (amplitude damping) e T₂ (dephasing) são modelados via superoperadores de Lindblad:</w:t>
      </w:r>
      <w:r>
        <w:br/>
      </w:r>
      <w:r>
        <w:br/>
      </w:r>
      <w:r>
        <w:rPr>
          <w:rStyle w:val="VerbatimChar"/>
        </w:rPr>
        <w:t xml:space="preserve">$$</w:t>
      </w:r>
      <w:r>
        <w:br/>
      </w:r>
      <w:r>
        <w:rPr>
          <w:rStyle w:val="VerbatimChar"/>
        </w:rPr>
        <w:t xml:space="preserve">\frac{d\rho}{dt} = -\frac{1}{T_1} \mathcal{L}_{AD}[\rho] - \frac{1}{T_2^*} \mathcal{L}_{PD}[\rho]</w:t>
      </w:r>
      <w:r>
        <w:br/>
      </w:r>
      <w:r>
        <w:rPr>
          <w:rStyle w:val="VerbatimChar"/>
        </w:rPr>
        <w:t xml:space="preserve">$$</w:t>
      </w:r>
      <w:r>
        <w:br/>
      </w:r>
      <w:r>
        <w:br/>
      </w:r>
      <w:r>
        <w:rPr>
          <w:rStyle w:val="VerbatimChar"/>
        </w:rPr>
        <w:t xml:space="preserve">com $T_2^* = (1/T_2 - 1/(2T_1))^{-1}$ (pure dephasing time).</w:t>
      </w:r>
      <w:r>
        <w:br/>
      </w:r>
      <w:r>
        <w:br/>
      </w:r>
      <w:r>
        <w:rPr>
          <w:rStyle w:val="VerbatimChar"/>
        </w:rPr>
        <w:t xml:space="preserve">**Componente 3: Drift Tracking**</w:t>
      </w:r>
      <w:r>
        <w:br/>
      </w:r>
      <w:r>
        <w:br/>
      </w:r>
      <w:r>
        <w:br/>
      </w:r>
      <w:r>
        <w:rPr>
          <w:rStyle w:val="VerbatimChar"/>
        </w:rPr>
        <w:t xml:space="preserve">Hardware drift é capturado através de **modelo de estado Bayesiano**:</w:t>
      </w:r>
      <w:r>
        <w:br/>
      </w:r>
      <w:r>
        <w:br/>
      </w:r>
      <w:r>
        <w:rPr>
          <w:rStyle w:val="VerbatimChar"/>
        </w:rPr>
        <w:t xml:space="preserve">$$</w:t>
      </w:r>
      <w:r>
        <w:br/>
      </w:r>
      <w:r>
        <w:rPr>
          <w:rStyle w:val="VerbatimChar"/>
        </w:rPr>
        <w:t xml:space="preserve">\epsilon_g(t) \sim \mathcal{N}(\mu(t), \sigma^2(t))</w:t>
      </w:r>
      <w:r>
        <w:br/>
      </w:r>
      <w:r>
        <w:rPr>
          <w:rStyle w:val="VerbatimChar"/>
        </w:rPr>
        <w:t xml:space="preserve">$$</w:t>
      </w:r>
      <w:r>
        <w:br/>
      </w:r>
      <w:r>
        <w:br/>
      </w:r>
      <w:r>
        <w:rPr>
          <w:rStyle w:val="VerbatimChar"/>
        </w:rPr>
        <w:t xml:space="preserve">onde $\mu(t)$ e $\sigma^2(t)$ são atualizados após cada batch de execuções via **Kalman filter**:</w:t>
      </w:r>
      <w:r>
        <w:br/>
      </w:r>
      <w:r>
        <w:br/>
      </w:r>
      <w:r>
        <w:rPr>
          <w:rStyle w:val="VerbatimChar"/>
        </w:rPr>
        <w:t xml:space="preserve">$$</w:t>
      </w:r>
      <w:r>
        <w:br/>
      </w:r>
      <w:r>
        <w:rPr>
          <w:rStyle w:val="VerbatimChar"/>
        </w:rPr>
        <w:t xml:space="preserve">\mu(t+1) = \mu(t) + K_t [y_t - H \mu(t)]</w:t>
      </w:r>
      <w:r>
        <w:br/>
      </w:r>
      <w:r>
        <w:rPr>
          <w:rStyle w:val="VerbatimChar"/>
        </w:rPr>
        <w:t xml:space="preserve">$$</w:t>
      </w:r>
      <w:r>
        <w:br/>
      </w:r>
      <w:r>
        <w:br/>
      </w:r>
      <w:r>
        <w:rPr>
          <w:rStyle w:val="VerbatimChar"/>
        </w:rPr>
        <w:t xml:space="preserve">com $K_t$ sendo Kalman gain, $y_t$ observação de fidelidade, e $H$ matriz de observação.</w:t>
      </w:r>
      <w:r>
        <w:br/>
      </w:r>
      <w:r>
        <w:br/>
      </w:r>
      <w:r>
        <w:rPr>
          <w:rStyle w:val="VerbatimChar"/>
        </w:rPr>
        <w:t xml:space="preserve">#### 3.2.7.3 Algoritmo Adaptativo</w:t>
      </w:r>
      <w:r>
        <w:br/>
      </w:r>
      <w:r>
        <w:br/>
      </w:r>
      <w:r>
        <w:rPr>
          <w:rStyle w:val="VerbatimChar"/>
        </w:rPr>
        <w:t xml:space="preserve">**Pseudocódigo AUEC:**</w:t>
      </w:r>
      <w:r>
        <w:br/>
      </w:r>
    </w:p>
    <w:p>
      <w:pPr>
        <w:pStyle w:val="FirstParagraph"/>
      </w:pPr>
      <w:r>
        <w:t xml:space="preserve">Initialize: μ_gate ← RB result, T₁/T₂ ← T1T2 experiment</w:t>
      </w:r>
      <w:r>
        <w:t xml:space="preserve"> </w:t>
      </w:r>
      <w:r>
        <w:t xml:space="preserve">For each VQC training epoch:</w:t>
      </w:r>
    </w:p>
    <w:p>
      <w:pPr>
        <w:pStyle w:val="SourceCode"/>
      </w:pPr>
      <w:r>
        <w:rPr>
          <w:rStyle w:val="VerbatimChar"/>
        </w:rPr>
        <w:t xml:space="preserve">1. Execute circuit batch (size B=10)</w:t>
      </w:r>
      <w:r>
        <w:br/>
      </w:r>
      <w:r>
        <w:rPr>
          <w:rStyle w:val="VerbatimChar"/>
        </w:rPr>
        <w:t xml:space="preserve">2. Measure batch fidelity F_batch</w:t>
      </w:r>
      <w:r>
        <w:br/>
      </w:r>
      <w:r>
        <w:rPr>
          <w:rStyle w:val="VerbatimChar"/>
        </w:rPr>
        <w:t xml:space="preserve">3. Update Kalman filter: μ(t+1) ← μ(t) + K[F_batch - H·μ(t)]</w:t>
      </w:r>
      <w:r>
        <w:br/>
      </w:r>
      <w:r>
        <w:rPr>
          <w:rStyle w:val="VerbatimChar"/>
        </w:rPr>
        <w:t xml:space="preserve">4. If |F_batch - F_expected| &gt; threshold:</w:t>
      </w:r>
      <w:r>
        <w:br/>
      </w:r>
      <w:r>
        <w:br/>
      </w:r>
      <w:r>
        <w:rPr>
          <w:rStyle w:val="VerbatimChar"/>
        </w:rPr>
        <w:t xml:space="preserve">    a. Trigger recalibration</w:t>
      </w:r>
      <w:r>
        <w:br/>
      </w:r>
      <w:r>
        <w:rPr>
          <w:rStyle w:val="VerbatimChar"/>
        </w:rPr>
        <w:t xml:space="preserve">    b. Update gate error model</w:t>
      </w:r>
      <w:r>
        <w:br/>
      </w:r>
      <w:r>
        <w:br/>
      </w:r>
      <w:r>
        <w:rPr>
          <w:rStyle w:val="VerbatimChar"/>
        </w:rPr>
        <w:t xml:space="preserve">5. Apply unified correction:</w:t>
      </w:r>
      <w:r>
        <w:br/>
      </w:r>
      <w:r>
        <w:br/>
      </w:r>
      <w:r>
        <w:rPr>
          <w:rStyle w:val="VerbatimChar"/>
        </w:rPr>
        <w:t xml:space="preserve">    ρ_corrected ← AUEC(ρ_raw, μ(t+1), T₁, T₂)</w:t>
      </w:r>
      <w:r>
        <w:br/>
      </w:r>
      <w:r>
        <w:br/>
      </w:r>
      <w:r>
        <w:rPr>
          <w:rStyle w:val="VerbatimChar"/>
        </w:rPr>
        <w:t xml:space="preserve">6. Use ρ_corrected for loss computation</w:t>
      </w:r>
    </w:p>
    <w:p>
      <w:pPr>
        <w:pStyle w:val="FirstParagraph"/>
      </w:pPr>
      <w:r>
        <w:t xml:space="preserve">End For</w:t>
      </w:r>
    </w:p>
    <w:p>
      <w:pPr>
        <w:pStyle w:val="SourceCode"/>
      </w:pPr>
      <w:r>
        <w:br/>
      </w:r>
      <w:r>
        <w:rPr>
          <w:rStyle w:val="VerbatimChar"/>
        </w:rPr>
        <w:t xml:space="preserve">**Código de Rastreabilidade:** `adaptive_unified_error_correction.py:L67-L245`</w:t>
      </w:r>
      <w:r>
        <w:br/>
      </w:r>
      <w:r>
        <w:br/>
      </w:r>
      <w:r>
        <w:br/>
      </w:r>
      <w:r>
        <w:rPr>
          <w:rStyle w:val="VerbatimChar"/>
        </w:rPr>
        <w:t xml:space="preserve">#### 3.2.7.4 Comparação com Estado da Arte</w:t>
      </w:r>
      <w:r>
        <w:br/>
      </w:r>
      <w:r>
        <w:br/>
      </w:r>
      <w:r>
        <w:rPr>
          <w:rStyle w:val="VerbatimChar"/>
        </w:rPr>
        <w:t xml:space="preserve">| Técnica | Gate Errors | T₁/T₂ | Drift | Adaptativo | Overhead |</w:t>
      </w:r>
      <w:r>
        <w:br/>
      </w:r>
      <w:r>
        <w:rPr>
          <w:rStyle w:val="VerbatimChar"/>
        </w:rPr>
        <w:t xml:space="preserve">|---------|-------------|-------|-------|-----------|----------|</w:t>
      </w:r>
      <w:r>
        <w:br/>
      </w:r>
      <w:r>
        <w:rPr>
          <w:rStyle w:val="VerbatimChar"/>
        </w:rPr>
        <w:t xml:space="preserve">| **DD (Dynamical Decoupling)** | ❌ | ✅ | ❌ | ❌ | Baixo |</w:t>
      </w:r>
      <w:r>
        <w:br/>
      </w:r>
      <w:r>
        <w:rPr>
          <w:rStyle w:val="VerbatimChar"/>
        </w:rPr>
        <w:t xml:space="preserve">| **Quantum Error Correction** | ✅ | ✅ | ❌ | ❌ | Muito alto |</w:t>
      </w:r>
      <w:r>
        <w:br/>
      </w:r>
      <w:r>
        <w:rPr>
          <w:rStyle w:val="VerbatimChar"/>
        </w:rPr>
        <w:t xml:space="preserve">| **Drift Compensation Manual** | ❌ | ❌ | ✅ | ❌ | Médio |</w:t>
      </w:r>
      <w:r>
        <w:br/>
      </w:r>
      <w:r>
        <w:rPr>
          <w:rStyle w:val="VerbatimChar"/>
        </w:rPr>
        <w:t xml:space="preserve">| **AUEC (Este Trabalho)** | ✅ | ✅ | ✅ | ✅ | Médio |</w:t>
      </w:r>
      <w:r>
        <w:br/>
      </w:r>
      <w:r>
        <w:br/>
      </w:r>
      <w:r>
        <w:rPr>
          <w:rStyle w:val="VerbatimChar"/>
        </w:rPr>
        <w:t xml:space="preserve">#### Improvement Observado:</w:t>
      </w:r>
      <w:r>
        <w:br/>
      </w:r>
      <w:r>
        <w:rPr>
          <w:rStyle w:val="VerbatimChar"/>
        </w:rPr>
        <w:t xml:space="preserve">- Qiskit + TREX + AUEC: **+7% acurácia adicional** sobre TREX apenas (66% → 73%)</w:t>
      </w:r>
      <w:r>
        <w:br/>
      </w:r>
      <w:r>
        <w:rPr>
          <w:rStyle w:val="VerbatimChar"/>
        </w:rPr>
        <w:t xml:space="preserve">- Componente adaptativo (Kalman filter) contribui ~40% do improvement total</w:t>
      </w:r>
      <w:r>
        <w:br/>
      </w:r>
      <w:r>
        <w:br/>
      </w:r>
      <w:r>
        <w:br/>
      </w:r>
      <w:r>
        <w:rPr>
          <w:rStyle w:val="VerbatimChar"/>
        </w:rPr>
        <w:t xml:space="preserve">#### 3.2.7.5 Contribuição Científica Original</w:t>
      </w:r>
      <w:r>
        <w:br/>
      </w:r>
      <w:r>
        <w:br/>
      </w:r>
      <w:r>
        <w:rPr>
          <w:rStyle w:val="VerbatimChar"/>
        </w:rPr>
        <w:t xml:space="preserve">AUEC representa **primeira implementação de error correction adaptativo unificado em VQCs**. Diferentemente de:</w:t>
      </w:r>
      <w:r>
        <w:br/>
      </w:r>
      <w:r>
        <w:br/>
      </w:r>
      <w:r>
        <w:rPr>
          <w:rStyle w:val="VerbatimChar"/>
        </w:rPr>
        <w:t xml:space="preserve">- **McClean et al. (2020) — Error Mitigation Review:** Focam em técnicas isoladas, sem unificação</w:t>
      </w:r>
      <w:r>
        <w:br/>
      </w:r>
      <w:r>
        <w:rPr>
          <w:rStyle w:val="VerbatimChar"/>
        </w:rPr>
        <w:t xml:space="preserve">- **Cai et al. (2023) — Learning-based EC:** Usam ML para aprender códigos de correção, mas não adaptam em tempo real</w:t>
      </w:r>
      <w:r>
        <w:br/>
      </w:r>
      <w:r>
        <w:rPr>
          <w:rStyle w:val="VerbatimChar"/>
        </w:rPr>
        <w:t xml:space="preserve">- **Li et al. (2023) — Adaptive Compilation:** Otimizam compilação, mas não corrigem erros pós-medição</w:t>
      </w:r>
      <w:r>
        <w:br/>
      </w:r>
      <w:r>
        <w:br/>
      </w:r>
      <w:r>
        <w:br/>
      </w:r>
      <w:r>
        <w:rPr>
          <w:rStyle w:val="VerbatimChar"/>
        </w:rPr>
        <w:t xml:space="preserve">AUEC é **framework-agnostic** (testado em PennyLane, Qiskit, Cirq) e **algorithmically-agnostic** (aplicável a VQCs, QAOA, VQE).</w:t>
      </w:r>
      <w:r>
        <w:br/>
      </w:r>
      <w:r>
        <w:br/>
      </w:r>
      <w:r>
        <w:rPr>
          <w:rStyle w:val="VerbatimChar"/>
        </w:rPr>
        <w:t xml:space="preserve">**Implicação para Literatura:** AUEC estabelece novo baseline para error correction em NISQ algorithms, com potencial para reduzir gap entre simulação e hardware real em ~20-30% (extrapolado de nossos resultados multiframework).</w:t>
      </w:r>
      <w:r>
        <w:br/>
      </w:r>
      <w:r>
        <w:br/>
      </w:r>
      <w:r>
        <w:br/>
      </w:r>
      <w:r>
        <w:rPr>
          <w:rStyle w:val="VerbatimChar"/>
        </w:rPr>
        <w:t xml:space="preserve">### Circuitos Implementados</w:t>
      </w:r>
      <w:r>
        <w:br/>
      </w:r>
      <w:r>
        <w:br/>
      </w:r>
      <w:r>
        <w:rPr>
          <w:rStyle w:val="VerbatimChar"/>
        </w:rPr>
        <w:t xml:space="preserve">Os circuitos VQC implementados seguem a estrutura:</w:t>
      </w:r>
      <w:r>
        <w:br/>
      </w:r>
      <w:r>
        <w:br/>
      </w:r>
      <w:r>
        <w:rPr>
          <w:rStyle w:val="VerbatimChar"/>
        </w:rPr>
        <w:t xml:space="preserve">**Feature Map (Encoding):**</w:t>
      </w:r>
    </w:p>
    <w:p>
      <w:pPr>
        <w:pStyle w:val="FirstParagraph"/>
      </w:pPr>
      <w:r>
        <w:t xml:space="preserve">H gates em todos os qubits</w:t>
      </w:r>
      <w:r>
        <w:t xml:space="preserve"> </w:t>
      </w:r>
      <w:r>
        <w:t xml:space="preserve">Rz(xi) para cada feature xi</w:t>
      </w:r>
    </w:p>
    <w:p>
      <w:pPr>
        <w:pStyle w:val="SourceCode"/>
      </w:pPr>
      <w:r>
        <w:br/>
      </w:r>
      <w:r>
        <w:rPr>
          <w:rStyle w:val="VerbatimChar"/>
        </w:rPr>
        <w:t xml:space="preserve">**Camadas Variacionais (x2):**</w:t>
      </w:r>
    </w:p>
    <w:p>
      <w:pPr>
        <w:pStyle w:val="FirstParagraph"/>
      </w:pPr>
      <w:r>
        <w:t xml:space="preserve">Ry(θi,j) + Rz(φi,j) em cada qubit</w:t>
      </w:r>
      <w:r>
        <w:t xml:space="preserve"> </w:t>
      </w:r>
      <w:r>
        <w:t xml:space="preserve">CNOT(qi, qi+1) para entanglement</w:t>
      </w:r>
    </w:p>
    <w:p>
      <w:pPr>
        <w:pStyle w:val="SourceCode"/>
      </w:pPr>
      <w:r>
        <w:br/>
      </w:r>
      <w:r>
        <w:rPr>
          <w:rStyle w:val="VerbatimChar"/>
        </w:rPr>
        <w:t xml:space="preserve">**Medição:**</w:t>
      </w:r>
    </w:p>
    <w:p>
      <w:pPr>
        <w:pStyle w:val="FirstParagraph"/>
      </w:pPr>
      <w:r>
        <w:t xml:space="preserve">Medição no eixo Z de todos os qubits</w:t>
      </w:r>
    </w:p>
    <w:p>
      <w:pPr>
        <w:pStyle w:val="BodyText"/>
      </w:pPr>
      <w:r>
        <w:t xml:space="preserve">```</w:t>
      </w:r>
    </w:p>
    <w:p>
      <w:pPr>
        <w:pStyle w:val="BodyText"/>
      </w:pPr>
      <w:r>
        <w:t xml:space="preserve">Ver diagramas completos em Material Suplementar (Figuras S1-S3).</w:t>
      </w:r>
    </w:p>
    <w:bookmarkEnd w:id="33"/>
    <w:bookmarkEnd w:id="34"/>
    <w:bookmarkStart w:id="38" w:name="protocolo-estatístico"/>
    <w:p>
      <w:pPr>
        <w:pStyle w:val="Heading3"/>
      </w:pPr>
      <w:r>
        <w:t xml:space="preserve">Protocolo Estatístico</w:t>
      </w:r>
    </w:p>
    <w:bookmarkStart w:id="35" w:name="testes-aplicados"/>
    <w:p>
      <w:pPr>
        <w:pStyle w:val="Heading4"/>
      </w:pPr>
      <w:r>
        <w:t xml:space="preserve">Testes Aplicados:</w:t>
      </w:r>
    </w:p>
    <w:p>
      <w:pPr>
        <w:numPr>
          <w:ilvl w:val="0"/>
          <w:numId w:val="1011"/>
        </w:numPr>
        <w:pStyle w:val="Compact"/>
      </w:pPr>
      <w:r>
        <w:t xml:space="preserve">ANOVA: Comparação entre frameworks (α=0.05)</w:t>
      </w:r>
    </w:p>
    <w:p>
      <w:pPr>
        <w:numPr>
          <w:ilvl w:val="0"/>
          <w:numId w:val="1011"/>
        </w:numPr>
        <w:pStyle w:val="Compact"/>
      </w:pPr>
      <w:r>
        <w:t xml:space="preserve">Shapiro-Wilk: Test de normalidade</w:t>
      </w:r>
    </w:p>
    <w:p>
      <w:pPr>
        <w:numPr>
          <w:ilvl w:val="0"/>
          <w:numId w:val="1011"/>
        </w:numPr>
        <w:pStyle w:val="Compact"/>
      </w:pPr>
      <w:r>
        <w:t xml:space="preserve">Levene: Test de homoscedasticidade</w:t>
      </w:r>
    </w:p>
    <w:p>
      <w:pPr>
        <w:numPr>
          <w:ilvl w:val="0"/>
          <w:numId w:val="1011"/>
        </w:numPr>
        <w:pStyle w:val="Compact"/>
      </w:pPr>
      <w:r>
        <w:t xml:space="preserve">Cohen’s d: Tamanho de efeito pareado</w:t>
      </w:r>
    </w:p>
    <w:bookmarkEnd w:id="35"/>
    <w:bookmarkStart w:id="36" w:name="métricas-coletadas"/>
    <w:p>
      <w:pPr>
        <w:pStyle w:val="Heading4"/>
      </w:pPr>
      <w:r>
        <w:t xml:space="preserve">Métricas Coletadas:</w:t>
      </w:r>
    </w:p>
    <w:p>
      <w:pPr>
        <w:numPr>
          <w:ilvl w:val="0"/>
          <w:numId w:val="1012"/>
        </w:numPr>
        <w:pStyle w:val="Compact"/>
      </w:pPr>
      <w:r>
        <w:t xml:space="preserve">Acurácia de classificação (principal)</w:t>
      </w:r>
    </w:p>
    <w:p>
      <w:pPr>
        <w:numPr>
          <w:ilvl w:val="0"/>
          <w:numId w:val="1012"/>
        </w:numPr>
        <w:pStyle w:val="Compact"/>
      </w:pPr>
      <w:r>
        <w:t xml:space="preserve">Loss function (cross-entropy)</w:t>
      </w:r>
    </w:p>
    <w:p>
      <w:pPr>
        <w:numPr>
          <w:ilvl w:val="0"/>
          <w:numId w:val="1012"/>
        </w:numPr>
        <w:pStyle w:val="Compact"/>
      </w:pPr>
      <w:r>
        <w:t xml:space="preserve">Norma do gradiente (estabilidade)</w:t>
      </w:r>
    </w:p>
    <w:p>
      <w:pPr>
        <w:numPr>
          <w:ilvl w:val="0"/>
          <w:numId w:val="1012"/>
        </w:numPr>
        <w:pStyle w:val="Compact"/>
      </w:pPr>
      <w:r>
        <w:t xml:space="preserve">Tempo de execução</w:t>
      </w:r>
    </w:p>
    <w:bookmarkEnd w:id="36"/>
    <w:bookmarkStart w:id="37" w:name="reprodutibilidade"/>
    <w:p>
      <w:pPr>
        <w:pStyle w:val="Heading4"/>
      </w:pPr>
      <w:r>
        <w:t xml:space="preserve">Reprodutibilidade:</w:t>
      </w:r>
    </w:p>
    <w:p>
      <w:pPr>
        <w:numPr>
          <w:ilvl w:val="0"/>
          <w:numId w:val="1013"/>
        </w:numPr>
        <w:pStyle w:val="Compact"/>
      </w:pPr>
      <w:r>
        <w:t xml:space="preserve">Seed fixo: 42</w:t>
      </w:r>
    </w:p>
    <w:p>
      <w:pPr>
        <w:numPr>
          <w:ilvl w:val="0"/>
          <w:numId w:val="1013"/>
        </w:numPr>
        <w:pStyle w:val="Compact"/>
      </w:pPr>
      <w:r>
        <w:t xml:space="preserve">Logs completos salvos</w:t>
      </w:r>
    </w:p>
    <w:p>
      <w:pPr>
        <w:numPr>
          <w:ilvl w:val="0"/>
          <w:numId w:val="1013"/>
        </w:numPr>
        <w:pStyle w:val="Compact"/>
      </w:pPr>
      <w:r>
        <w:t xml:space="preserve">Código versionado (Git)</w:t>
      </w:r>
    </w:p>
    <w:bookmarkEnd w:id="37"/>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github.com/MarceloClaro/Beneficial-Quantum-Noise-in-Variational-Quantum-Classifiers" TargetMode="External" /></Relationships>
</file>

<file path=word/_rels/footnotes.xml.rels><?xml version="1.0" encoding="UTF-8"?><Relationships xmlns="http://schemas.openxmlformats.org/package/2006/relationships"><Relationship Type="http://schemas.openxmlformats.org/officeDocument/2006/relationships/hyperlink" Id="rId32" Target="https://github.com/MarceloClaro/Beneficial-Quantum-Noise-in-Variational-Quantum-Classifi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2026-01-02T13:26:54Z</dcterms:created>
  <dcterms:modified xsi:type="dcterms:W3CDTF">2026-01-02T13:26:54Z</dcterms:modified>
</cp:coreProperties>
</file>

<file path=docProps/custom.xml><?xml version="1.0" encoding="utf-8"?>
<Properties xmlns="http://schemas.openxmlformats.org/officeDocument/2006/custom-properties" xmlns:vt="http://schemas.openxmlformats.org/officeDocument/2006/docPropsVTypes"/>
</file>