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left="1416" w:firstLine="0"/>
        <w:jc w:val="righ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2">
      <w:pPr>
        <w:spacing w:line="360" w:lineRule="auto"/>
        <w:ind w:left="0" w:firstLine="0"/>
        <w:jc w:val="lef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3">
      <w:pPr>
        <w:spacing w:line="360" w:lineRule="auto"/>
        <w:ind w:left="1416" w:firstLine="0"/>
        <w:jc w:val="righ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4">
      <w:pPr>
        <w:spacing w:line="360" w:lineRule="auto"/>
        <w:ind w:left="1416" w:firstLine="0"/>
        <w:jc w:val="righ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5">
      <w:pPr>
        <w:spacing w:line="360" w:lineRule="auto"/>
        <w:ind w:left="1416" w:firstLine="0"/>
        <w:jc w:val="right"/>
        <w:rPr>
          <w:b w:val="1"/>
          <w:sz w:val="48"/>
          <w:szCs w:val="48"/>
        </w:rPr>
      </w:pPr>
      <w:r w:rsidDel="00000000" w:rsidR="00000000" w:rsidRPr="00000000">
        <w:rPr>
          <w:b w:val="1"/>
          <w:sz w:val="48"/>
          <w:szCs w:val="48"/>
          <w:rtl w:val="0"/>
        </w:rPr>
        <w:t xml:space="preserve">Plan de Implantación</w:t>
      </w:r>
    </w:p>
    <w:p w:rsidR="00000000" w:rsidDel="00000000" w:rsidP="00000000" w:rsidRDefault="00000000" w:rsidRPr="00000000" w14:paraId="00000006">
      <w:pPr>
        <w:spacing w:line="360" w:lineRule="auto"/>
        <w:ind w:left="360" w:firstLine="0"/>
        <w:jc w:val="right"/>
        <w:rPr>
          <w:b w:val="1"/>
          <w:sz w:val="48"/>
          <w:szCs w:val="48"/>
        </w:rPr>
      </w:pPr>
      <w:r w:rsidDel="00000000" w:rsidR="00000000" w:rsidRPr="00000000">
        <w:rPr>
          <w:b w:val="1"/>
          <w:sz w:val="48"/>
          <w:szCs w:val="48"/>
          <w:rtl w:val="0"/>
        </w:rPr>
        <w:t xml:space="preserve">Proyecto </w:t>
      </w:r>
      <w:r w:rsidDel="00000000" w:rsidR="00000000" w:rsidRPr="00000000">
        <w:rPr>
          <w:b w:val="1"/>
          <w:i w:val="1"/>
          <w:sz w:val="48"/>
          <w:szCs w:val="48"/>
          <w:rtl w:val="0"/>
        </w:rPr>
        <w:t xml:space="preserve">ChatBot Verisure</w:t>
      </w:r>
      <w:r w:rsidDel="00000000" w:rsidR="00000000" w:rsidRPr="00000000">
        <w:rPr>
          <w:rtl w:val="0"/>
        </w:rPr>
      </w:r>
    </w:p>
    <w:p w:rsidR="00000000" w:rsidDel="00000000" w:rsidP="00000000" w:rsidRDefault="00000000" w:rsidRPr="00000000" w14:paraId="00000007">
      <w:pPr>
        <w:spacing w:line="360" w:lineRule="auto"/>
        <w:ind w:left="360" w:firstLine="0"/>
        <w:jc w:val="right"/>
        <w:rPr>
          <w:b w:val="1"/>
          <w:i w:val="1"/>
          <w:color w:val="00b050"/>
          <w:sz w:val="48"/>
          <w:szCs w:val="48"/>
        </w:rPr>
      </w:pPr>
      <w:r w:rsidDel="00000000" w:rsidR="00000000" w:rsidRPr="00000000">
        <w:rPr>
          <w:b w:val="1"/>
          <w:sz w:val="48"/>
          <w:szCs w:val="48"/>
          <w:rtl w:val="0"/>
        </w:rPr>
        <w:t xml:space="preserve">Fecha</w:t>
      </w:r>
      <w:r w:rsidDel="00000000" w:rsidR="00000000" w:rsidRPr="00000000">
        <w:rPr>
          <w:b w:val="1"/>
          <w:i w:val="1"/>
          <w:sz w:val="48"/>
          <w:szCs w:val="48"/>
          <w:rtl w:val="0"/>
        </w:rPr>
        <w:t xml:space="preserve">:</w:t>
      </w:r>
      <w:r w:rsidDel="00000000" w:rsidR="00000000" w:rsidRPr="00000000">
        <w:rPr>
          <w:b w:val="1"/>
          <w:i w:val="1"/>
          <w:color w:val="00b050"/>
          <w:sz w:val="48"/>
          <w:szCs w:val="48"/>
          <w:rtl w:val="0"/>
        </w:rPr>
        <w:t xml:space="preserve"> 31/10/2024</w:t>
      </w:r>
    </w:p>
    <w:p w:rsidR="00000000" w:rsidDel="00000000" w:rsidP="00000000" w:rsidRDefault="00000000" w:rsidRPr="00000000" w14:paraId="00000008">
      <w:pPr>
        <w:spacing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09">
      <w:pPr>
        <w:spacing w:line="360" w:lineRule="auto"/>
        <w:rPr>
          <w:b w:val="1"/>
          <w:sz w:val="28"/>
          <w:szCs w:val="28"/>
        </w:rPr>
      </w:pPr>
      <w:r w:rsidDel="00000000" w:rsidR="00000000" w:rsidRPr="00000000">
        <w:rPr>
          <w:b w:val="1"/>
          <w:sz w:val="28"/>
          <w:szCs w:val="28"/>
          <w:rtl w:val="0"/>
        </w:rPr>
        <w:t xml:space="preserve">Índice</w:t>
      </w:r>
    </w:p>
    <w:sdt>
      <w:sdtPr>
        <w:docPartObj>
          <w:docPartGallery w:val="Table of Contents"/>
          <w:docPartUnique w:val="1"/>
        </w:docPartObj>
      </w:sdtPr>
      <w:sdtContent>
        <w:p w:rsidR="00000000" w:rsidDel="00000000" w:rsidP="00000000" w:rsidRDefault="00000000" w:rsidRPr="00000000" w14:paraId="0000000A">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oacoi6vstd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6wdczrcn649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Definición de objetivos</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ht8clpbtev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Objetivo general</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i8n6h2djoa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Objetivos específicos</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3p3ergcqs7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Definición de actividades del plan de implantación</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womuu5swq1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Actividades</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tjp2xx7k90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Adquisición de equipo y materiales</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zrlh0red2s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 Capacitación</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7mj3a3clnn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 Prueba preliminar</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8w7lgnjqmy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3.5. Retroalimentación de las pruebas preliminares</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r65j1xuc2z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3.6. Entrega del proyecto</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xcj0bcm9wbz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Programación de actividades del plan de implantación</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ompxs8z90m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Cuadro de actividades del plan de implementación para la herramienta</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2ye1ftblu7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 Matriz de responsabilidades</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xtgd7mklu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4.3. Análisis de riesgos</w:t>
              <w:tab/>
              <w:t xml:space="preserve">9</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xape5dx9dm4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Método de implantación</w:t>
              <w:tab/>
              <w:t xml:space="preserve">10</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1ylql1qhmwb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Determinación de las necesidades de recursos para la implantación</w:t>
              <w:tab/>
              <w:t xml:space="preserve">11</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h9i1z7nwmf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6.1. Recurso material y tecnológico</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spacing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numPr>
          <w:ilvl w:val="0"/>
          <w:numId w:val="1"/>
        </w:numPr>
        <w:spacing w:line="360" w:lineRule="auto"/>
        <w:ind w:left="570" w:hanging="285"/>
        <w:rPr>
          <w:b w:val="1"/>
        </w:rPr>
      </w:pPr>
      <w:bookmarkStart w:colFirst="0" w:colLast="0" w:name="_8oacoi6vstdt" w:id="0"/>
      <w:bookmarkEnd w:id="0"/>
      <w:r w:rsidDel="00000000" w:rsidR="00000000" w:rsidRPr="00000000">
        <w:rPr>
          <w:b w:val="1"/>
          <w:sz w:val="28"/>
          <w:szCs w:val="28"/>
          <w:rtl w:val="0"/>
        </w:rPr>
        <w:t xml:space="preserve">Introducción</w:t>
      </w:r>
    </w:p>
    <w:p w:rsidR="00000000" w:rsidDel="00000000" w:rsidP="00000000" w:rsidRDefault="00000000" w:rsidRPr="00000000" w14:paraId="0000001E">
      <w:pPr>
        <w:spacing w:line="360" w:lineRule="auto"/>
        <w:ind w:left="0" w:firstLine="0"/>
        <w:jc w:val="both"/>
        <w:rPr>
          <w:sz w:val="24"/>
          <w:szCs w:val="24"/>
        </w:rPr>
      </w:pPr>
      <w:r w:rsidDel="00000000" w:rsidR="00000000" w:rsidRPr="00000000">
        <w:rPr>
          <w:sz w:val="24"/>
          <w:szCs w:val="24"/>
          <w:rtl w:val="0"/>
        </w:rPr>
        <w:t xml:space="preserve">El siguiente informe se encarga de documentar información relevante sobre el proceso de implementación para el despliegue del proyecto, con el objetivo de garantizar un traspaso eficiente y funcional al entorno de producción. Se describirán procedimientos, configuraciones y requisitos técnicos necesarios para asegurar una adecuada integración. Además, se detallarán las etapas de pruebas, ajustes y el plan para su posterior monitoreo una vez desplegado.</w:t>
      </w:r>
      <w:r w:rsidDel="00000000" w:rsidR="00000000" w:rsidRPr="00000000">
        <w:rPr>
          <w:rtl w:val="0"/>
        </w:rPr>
      </w:r>
    </w:p>
    <w:p w:rsidR="00000000" w:rsidDel="00000000" w:rsidP="00000000" w:rsidRDefault="00000000" w:rsidRPr="00000000" w14:paraId="0000001F">
      <w:pPr>
        <w:pStyle w:val="Heading1"/>
        <w:numPr>
          <w:ilvl w:val="0"/>
          <w:numId w:val="1"/>
        </w:numPr>
        <w:spacing w:after="0" w:afterAutospacing="0" w:line="360" w:lineRule="auto"/>
        <w:ind w:left="570" w:hanging="285"/>
        <w:rPr>
          <w:b w:val="1"/>
        </w:rPr>
      </w:pPr>
      <w:bookmarkStart w:colFirst="0" w:colLast="0" w:name="_6wdczrcn649x" w:id="1"/>
      <w:bookmarkEnd w:id="1"/>
      <w:r w:rsidDel="00000000" w:rsidR="00000000" w:rsidRPr="00000000">
        <w:rPr>
          <w:b w:val="1"/>
          <w:sz w:val="28"/>
          <w:szCs w:val="28"/>
          <w:rtl w:val="0"/>
        </w:rPr>
        <w:t xml:space="preserve">Definición de objetivos</w:t>
      </w:r>
      <w:r w:rsidDel="00000000" w:rsidR="00000000" w:rsidRPr="00000000">
        <w:rPr>
          <w:rtl w:val="0"/>
        </w:rPr>
      </w:r>
    </w:p>
    <w:p w:rsidR="00000000" w:rsidDel="00000000" w:rsidP="00000000" w:rsidRDefault="00000000" w:rsidRPr="00000000" w14:paraId="00000020">
      <w:pPr>
        <w:pStyle w:val="Heading2"/>
        <w:numPr>
          <w:ilvl w:val="1"/>
          <w:numId w:val="1"/>
        </w:numPr>
        <w:spacing w:before="0" w:beforeAutospacing="0" w:line="360" w:lineRule="auto"/>
        <w:ind w:left="850.3937007874017" w:hanging="285"/>
        <w:rPr/>
      </w:pPr>
      <w:bookmarkStart w:colFirst="0" w:colLast="0" w:name="_2ht8clpbteva" w:id="2"/>
      <w:bookmarkEnd w:id="2"/>
      <w:r w:rsidDel="00000000" w:rsidR="00000000" w:rsidRPr="00000000">
        <w:rPr>
          <w:b w:val="1"/>
          <w:sz w:val="28"/>
          <w:szCs w:val="28"/>
          <w:rtl w:val="0"/>
        </w:rPr>
        <w:t xml:space="preserve">Objetivo general</w:t>
      </w:r>
    </w:p>
    <w:p w:rsidR="00000000" w:rsidDel="00000000" w:rsidP="00000000" w:rsidRDefault="00000000" w:rsidRPr="00000000" w14:paraId="00000021">
      <w:pPr>
        <w:spacing w:line="360" w:lineRule="auto"/>
        <w:jc w:val="both"/>
        <w:rPr>
          <w:sz w:val="24"/>
          <w:szCs w:val="24"/>
        </w:rPr>
      </w:pPr>
      <w:r w:rsidDel="00000000" w:rsidR="00000000" w:rsidRPr="00000000">
        <w:rPr>
          <w:sz w:val="24"/>
          <w:szCs w:val="24"/>
          <w:rtl w:val="0"/>
        </w:rPr>
        <w:t xml:space="preserve">Como objetivo general se plantea documentar y evaluar el proceso de implementación del proyecto, asegurando que cada fase del despliegue cumpla con los estándares de calidad, funcionalidad y seguridad definidos. Esto busca facilitar el traspaso hacia el entorno de producción, minimizando posibles riesgos mediante una planificación detallada, pruebas previas al despliegue y el monitoreo adecuado de las funcionalidades implementadas.</w:t>
      </w:r>
      <w:r w:rsidDel="00000000" w:rsidR="00000000" w:rsidRPr="00000000">
        <w:rPr>
          <w:rtl w:val="0"/>
        </w:rPr>
      </w:r>
    </w:p>
    <w:p w:rsidR="00000000" w:rsidDel="00000000" w:rsidP="00000000" w:rsidRDefault="00000000" w:rsidRPr="00000000" w14:paraId="00000022">
      <w:pPr>
        <w:pStyle w:val="Heading2"/>
        <w:numPr>
          <w:ilvl w:val="1"/>
          <w:numId w:val="1"/>
        </w:numPr>
        <w:spacing w:line="360" w:lineRule="auto"/>
        <w:ind w:left="850.3937007874017" w:hanging="285"/>
        <w:rPr/>
      </w:pPr>
      <w:bookmarkStart w:colFirst="0" w:colLast="0" w:name="_8i8n6h2djoa0" w:id="3"/>
      <w:bookmarkEnd w:id="3"/>
      <w:r w:rsidDel="00000000" w:rsidR="00000000" w:rsidRPr="00000000">
        <w:rPr>
          <w:b w:val="1"/>
          <w:sz w:val="28"/>
          <w:szCs w:val="28"/>
          <w:rtl w:val="0"/>
        </w:rPr>
        <w:t xml:space="preserve">Objetivos específicos</w:t>
      </w:r>
    </w:p>
    <w:p w:rsidR="00000000" w:rsidDel="00000000" w:rsidP="00000000" w:rsidRDefault="00000000" w:rsidRPr="00000000" w14:paraId="00000023">
      <w:pPr>
        <w:spacing w:line="360" w:lineRule="auto"/>
        <w:rPr>
          <w:sz w:val="24"/>
          <w:szCs w:val="24"/>
        </w:rPr>
      </w:pPr>
      <w:r w:rsidDel="00000000" w:rsidR="00000000" w:rsidRPr="00000000">
        <w:rPr>
          <w:sz w:val="24"/>
          <w:szCs w:val="24"/>
          <w:rtl w:val="0"/>
        </w:rPr>
        <w:t xml:space="preserve">Los objetivos específicos de la implementación de la herramienta son:</w:t>
      </w:r>
    </w:p>
    <w:p w:rsidR="00000000" w:rsidDel="00000000" w:rsidP="00000000" w:rsidRDefault="00000000" w:rsidRPr="00000000" w14:paraId="00000024">
      <w:pPr>
        <w:spacing w:line="360" w:lineRule="auto"/>
        <w:rPr>
          <w:sz w:val="24"/>
          <w:szCs w:val="24"/>
        </w:rPr>
      </w:pPr>
      <w:r w:rsidDel="00000000" w:rsidR="00000000" w:rsidRPr="00000000">
        <w:rPr>
          <w:rtl w:val="0"/>
        </w:rPr>
      </w:r>
    </w:p>
    <w:p w:rsidR="00000000" w:rsidDel="00000000" w:rsidP="00000000" w:rsidRDefault="00000000" w:rsidRPr="00000000" w14:paraId="00000025">
      <w:pPr>
        <w:numPr>
          <w:ilvl w:val="0"/>
          <w:numId w:val="2"/>
        </w:numPr>
        <w:spacing w:line="360" w:lineRule="auto"/>
        <w:ind w:left="720" w:hanging="360"/>
        <w:jc w:val="both"/>
        <w:rPr>
          <w:sz w:val="24"/>
          <w:szCs w:val="24"/>
        </w:rPr>
      </w:pPr>
      <w:r w:rsidDel="00000000" w:rsidR="00000000" w:rsidRPr="00000000">
        <w:rPr>
          <w:sz w:val="24"/>
          <w:szCs w:val="24"/>
          <w:rtl w:val="0"/>
        </w:rPr>
        <w:t xml:space="preserve">Asegurar la correcta implementación de la nueva herramienta.</w:t>
      </w:r>
    </w:p>
    <w:p w:rsidR="00000000" w:rsidDel="00000000" w:rsidP="00000000" w:rsidRDefault="00000000" w:rsidRPr="00000000" w14:paraId="00000026">
      <w:pPr>
        <w:numPr>
          <w:ilvl w:val="0"/>
          <w:numId w:val="2"/>
        </w:numPr>
        <w:spacing w:line="360" w:lineRule="auto"/>
        <w:ind w:left="720" w:hanging="360"/>
        <w:jc w:val="both"/>
        <w:rPr>
          <w:sz w:val="24"/>
          <w:szCs w:val="24"/>
        </w:rPr>
      </w:pPr>
      <w:r w:rsidDel="00000000" w:rsidR="00000000" w:rsidRPr="00000000">
        <w:rPr>
          <w:sz w:val="24"/>
          <w:szCs w:val="24"/>
          <w:rtl w:val="0"/>
        </w:rPr>
        <w:t xml:space="preserve">Medir la experiencia del usuario con la herramienta.</w:t>
      </w:r>
    </w:p>
    <w:p w:rsidR="00000000" w:rsidDel="00000000" w:rsidP="00000000" w:rsidRDefault="00000000" w:rsidRPr="00000000" w14:paraId="00000027">
      <w:pPr>
        <w:numPr>
          <w:ilvl w:val="0"/>
          <w:numId w:val="2"/>
        </w:numPr>
        <w:spacing w:line="360" w:lineRule="auto"/>
        <w:ind w:left="720" w:hanging="360"/>
        <w:jc w:val="both"/>
        <w:rPr>
          <w:sz w:val="24"/>
          <w:szCs w:val="24"/>
        </w:rPr>
      </w:pPr>
      <w:r w:rsidDel="00000000" w:rsidR="00000000" w:rsidRPr="00000000">
        <w:rPr>
          <w:sz w:val="24"/>
          <w:szCs w:val="24"/>
          <w:rtl w:val="0"/>
        </w:rPr>
        <w:t xml:space="preserve">Capacitar sobre el funcionamiento de la herramienta.</w:t>
      </w:r>
    </w:p>
    <w:p w:rsidR="00000000" w:rsidDel="00000000" w:rsidP="00000000" w:rsidRDefault="00000000" w:rsidRPr="00000000" w14:paraId="00000028">
      <w:pPr>
        <w:numPr>
          <w:ilvl w:val="0"/>
          <w:numId w:val="2"/>
        </w:numPr>
        <w:spacing w:line="360" w:lineRule="auto"/>
        <w:ind w:left="720" w:hanging="360"/>
        <w:jc w:val="both"/>
        <w:rPr>
          <w:sz w:val="24"/>
          <w:szCs w:val="24"/>
        </w:rPr>
      </w:pPr>
      <w:r w:rsidDel="00000000" w:rsidR="00000000" w:rsidRPr="00000000">
        <w:rPr>
          <w:sz w:val="24"/>
          <w:szCs w:val="24"/>
          <w:rtl w:val="0"/>
        </w:rPr>
        <w:t xml:space="preserve">Recibir retroalimentación de la herramienta en producción.</w:t>
      </w:r>
    </w:p>
    <w:p w:rsidR="00000000" w:rsidDel="00000000" w:rsidP="00000000" w:rsidRDefault="00000000" w:rsidRPr="00000000" w14:paraId="00000029">
      <w:pPr>
        <w:numPr>
          <w:ilvl w:val="0"/>
          <w:numId w:val="2"/>
        </w:numPr>
        <w:spacing w:line="360" w:lineRule="auto"/>
        <w:ind w:left="720" w:hanging="360"/>
        <w:jc w:val="both"/>
        <w:rPr>
          <w:sz w:val="24"/>
          <w:szCs w:val="24"/>
        </w:rPr>
      </w:pPr>
      <w:r w:rsidDel="00000000" w:rsidR="00000000" w:rsidRPr="00000000">
        <w:rPr>
          <w:sz w:val="24"/>
          <w:szCs w:val="24"/>
          <w:rtl w:val="0"/>
        </w:rPr>
        <w:t xml:space="preserve">Analizar posibles riesgos dentro de la implementación.</w:t>
      </w:r>
    </w:p>
    <w:p w:rsidR="00000000" w:rsidDel="00000000" w:rsidP="00000000" w:rsidRDefault="00000000" w:rsidRPr="00000000" w14:paraId="0000002A">
      <w:pPr>
        <w:numPr>
          <w:ilvl w:val="0"/>
          <w:numId w:val="2"/>
        </w:numPr>
        <w:spacing w:line="360" w:lineRule="auto"/>
        <w:ind w:left="720" w:hanging="360"/>
        <w:jc w:val="both"/>
        <w:rPr>
          <w:sz w:val="24"/>
          <w:szCs w:val="24"/>
        </w:rPr>
      </w:pPr>
      <w:r w:rsidDel="00000000" w:rsidR="00000000" w:rsidRPr="00000000">
        <w:rPr>
          <w:sz w:val="24"/>
          <w:szCs w:val="24"/>
          <w:rtl w:val="0"/>
        </w:rPr>
        <w:t xml:space="preserve">Medir posibles riesgos durante la implementación.</w:t>
      </w:r>
    </w:p>
    <w:p w:rsidR="00000000" w:rsidDel="00000000" w:rsidP="00000000" w:rsidRDefault="00000000" w:rsidRPr="00000000" w14:paraId="0000002B">
      <w:pPr>
        <w:numPr>
          <w:ilvl w:val="0"/>
          <w:numId w:val="2"/>
        </w:numPr>
        <w:spacing w:line="360" w:lineRule="auto"/>
        <w:ind w:left="720" w:hanging="360"/>
        <w:jc w:val="both"/>
        <w:rPr>
          <w:sz w:val="24"/>
          <w:szCs w:val="24"/>
        </w:rPr>
      </w:pPr>
      <w:r w:rsidDel="00000000" w:rsidR="00000000" w:rsidRPr="00000000">
        <w:rPr>
          <w:sz w:val="24"/>
          <w:szCs w:val="24"/>
          <w:rtl w:val="0"/>
        </w:rPr>
        <w:t xml:space="preserve">Especificar Recursos necesarios para la implementación</w:t>
      </w:r>
    </w:p>
    <w:p w:rsidR="00000000" w:rsidDel="00000000" w:rsidP="00000000" w:rsidRDefault="00000000" w:rsidRPr="00000000" w14:paraId="0000002C">
      <w:pPr>
        <w:spacing w:line="360" w:lineRule="auto"/>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numPr>
          <w:ilvl w:val="0"/>
          <w:numId w:val="1"/>
        </w:numPr>
        <w:spacing w:after="0" w:afterAutospacing="0" w:line="360" w:lineRule="auto"/>
        <w:ind w:left="570" w:hanging="285"/>
        <w:rPr>
          <w:b w:val="1"/>
        </w:rPr>
      </w:pPr>
      <w:bookmarkStart w:colFirst="0" w:colLast="0" w:name="_3p3ergcqs78" w:id="4"/>
      <w:bookmarkEnd w:id="4"/>
      <w:r w:rsidDel="00000000" w:rsidR="00000000" w:rsidRPr="00000000">
        <w:rPr>
          <w:b w:val="1"/>
          <w:sz w:val="28"/>
          <w:szCs w:val="28"/>
          <w:rtl w:val="0"/>
        </w:rPr>
        <w:t xml:space="preserve">Definición de actividades del plan de implantación</w:t>
      </w:r>
    </w:p>
    <w:p w:rsidR="00000000" w:rsidDel="00000000" w:rsidP="00000000" w:rsidRDefault="00000000" w:rsidRPr="00000000" w14:paraId="0000002E">
      <w:pPr>
        <w:pStyle w:val="Heading2"/>
        <w:numPr>
          <w:ilvl w:val="1"/>
          <w:numId w:val="1"/>
        </w:numPr>
        <w:spacing w:before="0" w:beforeAutospacing="0" w:line="360" w:lineRule="auto"/>
        <w:ind w:left="850.3937007874017" w:hanging="285"/>
        <w:rPr/>
      </w:pPr>
      <w:bookmarkStart w:colFirst="0" w:colLast="0" w:name="_twomuu5swq1g" w:id="5"/>
      <w:bookmarkEnd w:id="5"/>
      <w:r w:rsidDel="00000000" w:rsidR="00000000" w:rsidRPr="00000000">
        <w:rPr>
          <w:b w:val="1"/>
          <w:sz w:val="28"/>
          <w:szCs w:val="28"/>
          <w:rtl w:val="0"/>
        </w:rPr>
        <w:t xml:space="preserve">Actividades</w:t>
      </w:r>
    </w:p>
    <w:tbl>
      <w:tblPr>
        <w:tblStyle w:val="Table1"/>
        <w:tblW w:w="10530.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0"/>
        <w:gridCol w:w="5730"/>
        <w:tblGridChange w:id="0">
          <w:tblGrid>
            <w:gridCol w:w="4800"/>
            <w:gridCol w:w="573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360" w:lineRule="auto"/>
              <w:ind w:left="100" w:firstLine="0"/>
              <w:jc w:val="center"/>
              <w:rPr>
                <w:b w:val="1"/>
                <w:sz w:val="24"/>
                <w:szCs w:val="24"/>
              </w:rPr>
            </w:pPr>
            <w:r w:rsidDel="00000000" w:rsidR="00000000" w:rsidRPr="00000000">
              <w:rPr>
                <w:b w:val="1"/>
                <w:sz w:val="24"/>
                <w:szCs w:val="24"/>
                <w:rtl w:val="0"/>
              </w:rPr>
              <w:t xml:space="preserve">Nombre Actividad</w:t>
            </w:r>
          </w:p>
        </w:tc>
        <w:tc>
          <w:tcPr>
            <w:tcBorders>
              <w:top w:color="000000" w:space="0" w:sz="6" w:val="single"/>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360" w:lineRule="auto"/>
              <w:ind w:left="100" w:firstLine="0"/>
              <w:jc w:val="center"/>
              <w:rPr>
                <w:b w:val="1"/>
                <w:sz w:val="24"/>
                <w:szCs w:val="24"/>
              </w:rPr>
            </w:pPr>
            <w:r w:rsidDel="00000000" w:rsidR="00000000" w:rsidRPr="00000000">
              <w:rPr>
                <w:b w:val="1"/>
                <w:sz w:val="24"/>
                <w:szCs w:val="24"/>
                <w:rtl w:val="0"/>
              </w:rPr>
              <w:t xml:space="preserve">Descripción</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1">
            <w:pPr>
              <w:widowControl w:val="0"/>
              <w:spacing w:line="360" w:lineRule="auto"/>
              <w:ind w:left="100" w:firstLine="0"/>
              <w:rPr>
                <w:sz w:val="24"/>
                <w:szCs w:val="24"/>
              </w:rPr>
            </w:pPr>
            <w:r w:rsidDel="00000000" w:rsidR="00000000" w:rsidRPr="00000000">
              <w:rPr>
                <w:sz w:val="24"/>
                <w:szCs w:val="24"/>
                <w:rtl w:val="0"/>
              </w:rPr>
              <w:t xml:space="preserve">Definición de objetivos del plan de implantación</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2">
            <w:pPr>
              <w:widowControl w:val="0"/>
              <w:spacing w:line="360" w:lineRule="auto"/>
              <w:ind w:left="100" w:firstLine="0"/>
              <w:rPr>
                <w:sz w:val="24"/>
                <w:szCs w:val="24"/>
              </w:rPr>
            </w:pPr>
            <w:r w:rsidDel="00000000" w:rsidR="00000000" w:rsidRPr="00000000">
              <w:rPr>
                <w:sz w:val="24"/>
                <w:szCs w:val="24"/>
                <w:rtl w:val="0"/>
              </w:rPr>
              <w:t xml:space="preserve">Actividad en donde se establecerán los objetivos generales y específicos que se pretenden alcanzar con la implementación de la nueva herramienta.</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3">
            <w:pPr>
              <w:widowControl w:val="0"/>
              <w:spacing w:line="360" w:lineRule="auto"/>
              <w:ind w:left="100" w:firstLine="0"/>
              <w:rPr>
                <w:sz w:val="24"/>
                <w:szCs w:val="24"/>
              </w:rPr>
            </w:pPr>
            <w:r w:rsidDel="00000000" w:rsidR="00000000" w:rsidRPr="00000000">
              <w:rPr>
                <w:sz w:val="24"/>
                <w:szCs w:val="24"/>
                <w:rtl w:val="0"/>
              </w:rPr>
              <w:t xml:space="preserve">Contratación del personal del proyecto</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4">
            <w:pPr>
              <w:widowControl w:val="0"/>
              <w:spacing w:line="360" w:lineRule="auto"/>
              <w:ind w:left="100" w:firstLine="0"/>
              <w:rPr>
                <w:sz w:val="24"/>
                <w:szCs w:val="24"/>
              </w:rPr>
            </w:pPr>
            <w:r w:rsidDel="00000000" w:rsidR="00000000" w:rsidRPr="00000000">
              <w:rPr>
                <w:sz w:val="24"/>
                <w:szCs w:val="24"/>
                <w:rtl w:val="0"/>
              </w:rPr>
              <w:t xml:space="preserve">Se especifica el equipo a cargo de la implementación.</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5">
            <w:pPr>
              <w:widowControl w:val="0"/>
              <w:spacing w:line="360" w:lineRule="auto"/>
              <w:ind w:left="100" w:firstLine="0"/>
              <w:rPr>
                <w:sz w:val="24"/>
                <w:szCs w:val="24"/>
              </w:rPr>
            </w:pPr>
            <w:r w:rsidDel="00000000" w:rsidR="00000000" w:rsidRPr="00000000">
              <w:rPr>
                <w:sz w:val="24"/>
                <w:szCs w:val="24"/>
                <w:rtl w:val="0"/>
              </w:rPr>
              <w:t xml:space="preserve">Adquisición de equipos y materiales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6">
            <w:pPr>
              <w:widowControl w:val="0"/>
              <w:spacing w:line="360" w:lineRule="auto"/>
              <w:ind w:left="100" w:firstLine="0"/>
              <w:rPr>
                <w:sz w:val="24"/>
                <w:szCs w:val="24"/>
              </w:rPr>
            </w:pPr>
            <w:r w:rsidDel="00000000" w:rsidR="00000000" w:rsidRPr="00000000">
              <w:rPr>
                <w:sz w:val="24"/>
                <w:szCs w:val="24"/>
                <w:rtl w:val="0"/>
              </w:rPr>
              <w:t xml:space="preserve">Actividad la cual consiste en identificar y adquirir los equipos/materiales necesarios para una implementación exitosa del proyecto.</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7">
            <w:pPr>
              <w:widowControl w:val="0"/>
              <w:spacing w:line="360" w:lineRule="auto"/>
              <w:ind w:left="100" w:firstLine="0"/>
              <w:rPr>
                <w:sz w:val="24"/>
                <w:szCs w:val="24"/>
              </w:rPr>
            </w:pPr>
            <w:r w:rsidDel="00000000" w:rsidR="00000000" w:rsidRPr="00000000">
              <w:rPr>
                <w:sz w:val="24"/>
                <w:szCs w:val="24"/>
                <w:rtl w:val="0"/>
              </w:rPr>
              <w:t xml:space="preserve">Capacitación</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8">
            <w:pPr>
              <w:widowControl w:val="0"/>
              <w:spacing w:line="360" w:lineRule="auto"/>
              <w:ind w:left="100" w:firstLine="0"/>
              <w:rPr>
                <w:sz w:val="24"/>
                <w:szCs w:val="24"/>
              </w:rPr>
            </w:pPr>
            <w:r w:rsidDel="00000000" w:rsidR="00000000" w:rsidRPr="00000000">
              <w:rPr>
                <w:sz w:val="24"/>
                <w:szCs w:val="24"/>
                <w:rtl w:val="0"/>
              </w:rPr>
              <w:t xml:space="preserve">Se detallan indicaciones para generar capacitaciones adecuadas a los clientes, con el objetivo de asegurar la obtención de los conocimientos necesarios para utilizar la herramienta.</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9">
            <w:pPr>
              <w:widowControl w:val="0"/>
              <w:spacing w:line="360" w:lineRule="auto"/>
              <w:ind w:left="100" w:firstLine="0"/>
              <w:rPr>
                <w:sz w:val="24"/>
                <w:szCs w:val="24"/>
              </w:rPr>
            </w:pPr>
            <w:r w:rsidDel="00000000" w:rsidR="00000000" w:rsidRPr="00000000">
              <w:rPr>
                <w:sz w:val="24"/>
                <w:szCs w:val="24"/>
                <w:rtl w:val="0"/>
              </w:rPr>
              <w:t xml:space="preserve">Prueba preliminar</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A">
            <w:pPr>
              <w:widowControl w:val="0"/>
              <w:spacing w:line="360" w:lineRule="auto"/>
              <w:ind w:left="100" w:firstLine="0"/>
              <w:rPr>
                <w:sz w:val="24"/>
                <w:szCs w:val="24"/>
              </w:rPr>
            </w:pPr>
            <w:r w:rsidDel="00000000" w:rsidR="00000000" w:rsidRPr="00000000">
              <w:rPr>
                <w:sz w:val="24"/>
                <w:szCs w:val="24"/>
                <w:rtl w:val="0"/>
              </w:rPr>
              <w:t xml:space="preserve">Actividad que implica realizar pruebas limitadas y controladas de la nueva herramienta en un entorno de producción real o simulado para evaluar su funcionamiento.</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B">
            <w:pPr>
              <w:widowControl w:val="0"/>
              <w:spacing w:line="360" w:lineRule="auto"/>
              <w:ind w:left="100" w:firstLine="0"/>
              <w:rPr>
                <w:sz w:val="24"/>
                <w:szCs w:val="24"/>
              </w:rPr>
            </w:pPr>
            <w:r w:rsidDel="00000000" w:rsidR="00000000" w:rsidRPr="00000000">
              <w:rPr>
                <w:sz w:val="24"/>
                <w:szCs w:val="24"/>
                <w:rtl w:val="0"/>
              </w:rPr>
              <w:t xml:space="preserve">Retroalimentación de las pruebas preliminares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C">
            <w:pPr>
              <w:widowControl w:val="0"/>
              <w:spacing w:line="360" w:lineRule="auto"/>
              <w:ind w:left="100" w:firstLine="0"/>
              <w:rPr>
                <w:sz w:val="24"/>
                <w:szCs w:val="24"/>
              </w:rPr>
            </w:pPr>
            <w:r w:rsidDel="00000000" w:rsidR="00000000" w:rsidRPr="00000000">
              <w:rPr>
                <w:sz w:val="24"/>
                <w:szCs w:val="24"/>
                <w:rtl w:val="0"/>
              </w:rPr>
              <w:t xml:space="preserve">Actividad la cual consiste en recopilar comentarios, observaciones y retroalimentaciones de los usuarios que participaron de las capacitaciones o pruebas preliminares.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D">
            <w:pPr>
              <w:widowControl w:val="0"/>
              <w:spacing w:line="360" w:lineRule="auto"/>
              <w:ind w:left="100" w:firstLine="0"/>
              <w:rPr>
                <w:sz w:val="24"/>
                <w:szCs w:val="24"/>
              </w:rPr>
            </w:pPr>
            <w:r w:rsidDel="00000000" w:rsidR="00000000" w:rsidRPr="00000000">
              <w:rPr>
                <w:sz w:val="24"/>
                <w:szCs w:val="24"/>
                <w:rtl w:val="0"/>
              </w:rPr>
              <w:t xml:space="preserve">Entrega del proyecto</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spacing w:line="360" w:lineRule="auto"/>
              <w:ind w:left="100" w:firstLine="0"/>
              <w:rPr>
                <w:sz w:val="24"/>
                <w:szCs w:val="24"/>
              </w:rPr>
            </w:pPr>
            <w:r w:rsidDel="00000000" w:rsidR="00000000" w:rsidRPr="00000000">
              <w:rPr>
                <w:sz w:val="24"/>
                <w:szCs w:val="24"/>
                <w:rtl w:val="0"/>
              </w:rPr>
              <w:t xml:space="preserve">Actividad la cual consiste en la entrega del proyecto completo al equipo o departamento responsable de su operación y mantención.</w:t>
            </w:r>
          </w:p>
        </w:tc>
      </w:tr>
    </w:tbl>
    <w:p w:rsidR="00000000" w:rsidDel="00000000" w:rsidP="00000000" w:rsidRDefault="00000000" w:rsidRPr="00000000" w14:paraId="0000003F">
      <w:pPr>
        <w:pStyle w:val="Heading2"/>
        <w:numPr>
          <w:ilvl w:val="1"/>
          <w:numId w:val="1"/>
        </w:numPr>
        <w:spacing w:line="360" w:lineRule="auto"/>
        <w:ind w:left="850.3937007874017" w:hanging="285"/>
        <w:rPr/>
      </w:pPr>
      <w:bookmarkStart w:colFirst="0" w:colLast="0" w:name="_ntjp2xx7k90s" w:id="6"/>
      <w:bookmarkEnd w:id="6"/>
      <w:r w:rsidDel="00000000" w:rsidR="00000000" w:rsidRPr="00000000">
        <w:rPr>
          <w:b w:val="1"/>
          <w:sz w:val="28"/>
          <w:szCs w:val="28"/>
          <w:rtl w:val="0"/>
        </w:rPr>
        <w:t xml:space="preserve">Adquisición de equipo y materiales</w:t>
      </w:r>
    </w:p>
    <w:p w:rsidR="00000000" w:rsidDel="00000000" w:rsidP="00000000" w:rsidRDefault="00000000" w:rsidRPr="00000000" w14:paraId="00000040">
      <w:pPr>
        <w:spacing w:line="360" w:lineRule="auto"/>
        <w:ind w:left="0" w:firstLine="0"/>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360" w:lineRule="auto"/>
              <w:jc w:val="center"/>
              <w:rPr>
                <w:b w:val="1"/>
                <w:sz w:val="24"/>
                <w:szCs w:val="24"/>
              </w:rPr>
            </w:pPr>
            <w:r w:rsidDel="00000000" w:rsidR="00000000" w:rsidRPr="00000000">
              <w:rPr>
                <w:b w:val="1"/>
                <w:sz w:val="24"/>
                <w:szCs w:val="24"/>
                <w:rtl w:val="0"/>
              </w:rPr>
              <w:t xml:space="preserve">Hardware</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Item</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Descripción</w:t>
            </w:r>
          </w:p>
        </w:tc>
      </w:tr>
      <w:tr>
        <w:trPr>
          <w:cantSplit w:val="0"/>
          <w:tblHeader w:val="0"/>
        </w:trPr>
        <w:tc>
          <w:tcPr>
            <w:tcMar>
              <w:top w:w="0.0" w:type="dxa"/>
              <w:bottom w:w="0.0" w:type="dxa"/>
            </w:tcMar>
            <w:vAlign w:val="center"/>
          </w:tcPr>
          <w:p w:rsidR="00000000" w:rsidDel="00000000" w:rsidP="00000000" w:rsidRDefault="00000000" w:rsidRPr="00000000" w14:paraId="00000045">
            <w:pPr>
              <w:keepLines w:val="1"/>
              <w:widowControl w:val="0"/>
              <w:spacing w:after="120" w:line="360" w:lineRule="auto"/>
              <w:ind w:left="540" w:firstLine="0"/>
              <w:rPr>
                <w:sz w:val="24"/>
                <w:szCs w:val="24"/>
              </w:rPr>
            </w:pPr>
            <w:r w:rsidDel="00000000" w:rsidR="00000000" w:rsidRPr="00000000">
              <w:rPr>
                <w:sz w:val="24"/>
                <w:szCs w:val="24"/>
                <w:rtl w:val="0"/>
              </w:rPr>
              <w:t xml:space="preserve">Procesador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Intel Celeron</w:t>
            </w:r>
          </w:p>
        </w:tc>
      </w:tr>
      <w:tr>
        <w:trPr>
          <w:cantSplit w:val="0"/>
          <w:tblHeader w:val="0"/>
        </w:trPr>
        <w:tc>
          <w:tcPr>
            <w:tcMar>
              <w:top w:w="0.0" w:type="dxa"/>
              <w:bottom w:w="0.0" w:type="dxa"/>
            </w:tcMar>
            <w:vAlign w:val="center"/>
          </w:tcPr>
          <w:p w:rsidR="00000000" w:rsidDel="00000000" w:rsidP="00000000" w:rsidRDefault="00000000" w:rsidRPr="00000000" w14:paraId="00000047">
            <w:pPr>
              <w:keepLines w:val="1"/>
              <w:widowControl w:val="0"/>
              <w:spacing w:after="120" w:line="360" w:lineRule="auto"/>
              <w:ind w:left="540" w:firstLine="0"/>
              <w:rPr>
                <w:sz w:val="24"/>
                <w:szCs w:val="24"/>
              </w:rPr>
            </w:pPr>
            <w:r w:rsidDel="00000000" w:rsidR="00000000" w:rsidRPr="00000000">
              <w:rPr>
                <w:sz w:val="24"/>
                <w:szCs w:val="24"/>
                <w:rtl w:val="0"/>
              </w:rPr>
              <w:t xml:space="preserve">Memoria 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8 GB DDR4</w:t>
            </w:r>
          </w:p>
        </w:tc>
      </w:tr>
      <w:tr>
        <w:trPr>
          <w:cantSplit w:val="0"/>
          <w:tblHeader w:val="0"/>
        </w:trPr>
        <w:tc>
          <w:tcPr>
            <w:tcMar>
              <w:top w:w="0.0" w:type="dxa"/>
              <w:bottom w:w="0.0" w:type="dxa"/>
            </w:tcMar>
            <w:vAlign w:val="center"/>
          </w:tcPr>
          <w:p w:rsidR="00000000" w:rsidDel="00000000" w:rsidP="00000000" w:rsidRDefault="00000000" w:rsidRPr="00000000" w14:paraId="00000049">
            <w:pPr>
              <w:keepLines w:val="1"/>
              <w:widowControl w:val="0"/>
              <w:spacing w:after="120" w:line="360" w:lineRule="auto"/>
              <w:ind w:left="540" w:firstLine="0"/>
              <w:rPr>
                <w:sz w:val="24"/>
                <w:szCs w:val="24"/>
              </w:rPr>
            </w:pPr>
            <w:r w:rsidDel="00000000" w:rsidR="00000000" w:rsidRPr="00000000">
              <w:rPr>
                <w:sz w:val="24"/>
                <w:szCs w:val="24"/>
                <w:rtl w:val="0"/>
              </w:rPr>
              <w:t xml:space="preserve">Almacenamiento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256GB SSD</w:t>
            </w:r>
          </w:p>
        </w:tc>
      </w:tr>
      <w:tr>
        <w:trPr>
          <w:cantSplit w:val="0"/>
          <w:tblHeader w:val="0"/>
        </w:trPr>
        <w:tc>
          <w:tcPr>
            <w:tcMar>
              <w:top w:w="0.0" w:type="dxa"/>
              <w:bottom w:w="0.0" w:type="dxa"/>
            </w:tcMar>
            <w:vAlign w:val="center"/>
          </w:tcPr>
          <w:p w:rsidR="00000000" w:rsidDel="00000000" w:rsidP="00000000" w:rsidRDefault="00000000" w:rsidRPr="00000000" w14:paraId="0000004B">
            <w:pPr>
              <w:keepLines w:val="1"/>
              <w:widowControl w:val="0"/>
              <w:spacing w:after="120" w:line="360" w:lineRule="auto"/>
              <w:ind w:left="540" w:firstLine="0"/>
              <w:rPr>
                <w:sz w:val="24"/>
                <w:szCs w:val="24"/>
              </w:rPr>
            </w:pPr>
            <w:r w:rsidDel="00000000" w:rsidR="00000000" w:rsidRPr="00000000">
              <w:rPr>
                <w:sz w:val="24"/>
                <w:szCs w:val="24"/>
                <w:rtl w:val="0"/>
              </w:rPr>
              <w:t xml:space="preserve">Tarjeta Gráfica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Intel HD Graphics 620</w:t>
            </w:r>
          </w:p>
        </w:tc>
      </w:tr>
      <w:tr>
        <w:trPr>
          <w:cantSplit w:val="0"/>
          <w:tblHeader w:val="0"/>
        </w:trPr>
        <w:tc>
          <w:tcPr>
            <w:tcMar>
              <w:top w:w="0.0" w:type="dxa"/>
              <w:bottom w:w="0.0" w:type="dxa"/>
            </w:tcMar>
            <w:vAlign w:val="center"/>
          </w:tcPr>
          <w:p w:rsidR="00000000" w:rsidDel="00000000" w:rsidP="00000000" w:rsidRDefault="00000000" w:rsidRPr="00000000" w14:paraId="0000004D">
            <w:pPr>
              <w:keepLines w:val="1"/>
              <w:widowControl w:val="0"/>
              <w:spacing w:after="120" w:line="360" w:lineRule="auto"/>
              <w:ind w:left="540" w:firstLine="0"/>
              <w:rPr>
                <w:sz w:val="24"/>
                <w:szCs w:val="24"/>
              </w:rPr>
            </w:pPr>
            <w:r w:rsidDel="00000000" w:rsidR="00000000" w:rsidRPr="00000000">
              <w:rPr>
                <w:sz w:val="24"/>
                <w:szCs w:val="24"/>
                <w:rtl w:val="0"/>
              </w:rPr>
              <w:t xml:space="preserve">Fabricante Modelo 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Intel</w:t>
            </w:r>
          </w:p>
        </w:tc>
      </w:tr>
      <w:tr>
        <w:trPr>
          <w:cantSplit w:val="0"/>
          <w:tblHeader w:val="0"/>
        </w:trPr>
        <w:tc>
          <w:tcPr>
            <w:tcMar>
              <w:top w:w="0.0" w:type="dxa"/>
              <w:bottom w:w="0.0" w:type="dxa"/>
            </w:tcMar>
            <w:vAlign w:val="center"/>
          </w:tcPr>
          <w:p w:rsidR="00000000" w:rsidDel="00000000" w:rsidP="00000000" w:rsidRDefault="00000000" w:rsidRPr="00000000" w14:paraId="0000004F">
            <w:pPr>
              <w:keepLines w:val="1"/>
              <w:widowControl w:val="0"/>
              <w:spacing w:after="120" w:line="360" w:lineRule="auto"/>
              <w:ind w:left="540" w:firstLine="0"/>
              <w:rPr>
                <w:sz w:val="24"/>
                <w:szCs w:val="24"/>
              </w:rPr>
            </w:pPr>
            <w:r w:rsidDel="00000000" w:rsidR="00000000" w:rsidRPr="00000000">
              <w:rPr>
                <w:sz w:val="24"/>
                <w:szCs w:val="24"/>
                <w:rtl w:val="0"/>
              </w:rPr>
              <w:t xml:space="preserve">Factor de 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Portatil</w:t>
            </w:r>
          </w:p>
        </w:tc>
      </w:tr>
      <w:tr>
        <w:trPr>
          <w:cantSplit w:val="0"/>
          <w:tblHeader w:val="0"/>
        </w:trPr>
        <w:tc>
          <w:tcPr>
            <w:tcMar>
              <w:top w:w="0.0" w:type="dxa"/>
              <w:bottom w:w="0.0" w:type="dxa"/>
            </w:tcMar>
            <w:vAlign w:val="center"/>
          </w:tcPr>
          <w:p w:rsidR="00000000" w:rsidDel="00000000" w:rsidP="00000000" w:rsidRDefault="00000000" w:rsidRPr="00000000" w14:paraId="00000051">
            <w:pPr>
              <w:keepLines w:val="1"/>
              <w:widowControl w:val="0"/>
              <w:spacing w:after="120" w:line="360" w:lineRule="auto"/>
              <w:ind w:left="540" w:firstLine="0"/>
              <w:rPr>
                <w:sz w:val="24"/>
                <w:szCs w:val="24"/>
              </w:rPr>
            </w:pPr>
            <w:r w:rsidDel="00000000" w:rsidR="00000000" w:rsidRPr="00000000">
              <w:rPr>
                <w:sz w:val="24"/>
                <w:szCs w:val="24"/>
                <w:rtl w:val="0"/>
              </w:rPr>
              <w:t xml:space="preserve">Tipo Pantalla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LCD</w:t>
            </w:r>
          </w:p>
        </w:tc>
      </w:tr>
      <w:tr>
        <w:trPr>
          <w:cantSplit w:val="0"/>
          <w:tblHeader w:val="0"/>
        </w:trPr>
        <w:tc>
          <w:tcPr>
            <w:tcMar>
              <w:top w:w="0.0" w:type="dxa"/>
              <w:bottom w:w="0.0" w:type="dxa"/>
            </w:tcMar>
            <w:vAlign w:val="center"/>
          </w:tcPr>
          <w:p w:rsidR="00000000" w:rsidDel="00000000" w:rsidP="00000000" w:rsidRDefault="00000000" w:rsidRPr="00000000" w14:paraId="00000053">
            <w:pPr>
              <w:keepLines w:val="1"/>
              <w:widowControl w:val="0"/>
              <w:spacing w:after="120" w:line="360" w:lineRule="auto"/>
              <w:ind w:left="540" w:firstLine="0"/>
              <w:rPr>
                <w:sz w:val="24"/>
                <w:szCs w:val="24"/>
              </w:rPr>
            </w:pPr>
            <w:r w:rsidDel="00000000" w:rsidR="00000000" w:rsidRPr="00000000">
              <w:rPr>
                <w:sz w:val="24"/>
                <w:szCs w:val="24"/>
                <w:rtl w:val="0"/>
              </w:rPr>
              <w:t xml:space="preserve">Tamaño de pantalla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15.6 pulgadas</w:t>
            </w:r>
          </w:p>
        </w:tc>
      </w:tr>
      <w:tr>
        <w:trPr>
          <w:cantSplit w:val="0"/>
          <w:tblHeader w:val="0"/>
        </w:trPr>
        <w:tc>
          <w:tcPr>
            <w:tcMar>
              <w:top w:w="0.0" w:type="dxa"/>
              <w:bottom w:w="0.0" w:type="dxa"/>
            </w:tcMar>
            <w:vAlign w:val="center"/>
          </w:tcPr>
          <w:p w:rsidR="00000000" w:rsidDel="00000000" w:rsidP="00000000" w:rsidRDefault="00000000" w:rsidRPr="00000000" w14:paraId="00000055">
            <w:pPr>
              <w:keepLines w:val="1"/>
              <w:widowControl w:val="0"/>
              <w:spacing w:after="120" w:line="360" w:lineRule="auto"/>
              <w:ind w:left="540" w:firstLine="0"/>
              <w:rPr>
                <w:sz w:val="24"/>
                <w:szCs w:val="24"/>
              </w:rPr>
            </w:pPr>
            <w:r w:rsidDel="00000000" w:rsidR="00000000" w:rsidRPr="00000000">
              <w:rPr>
                <w:sz w:val="24"/>
                <w:szCs w:val="24"/>
                <w:rtl w:val="0"/>
              </w:rPr>
              <w:t xml:space="preserve">Tecnología Conectividad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Lines w:val="1"/>
              <w:widowControl w:val="0"/>
              <w:spacing w:after="120" w:line="360" w:lineRule="auto"/>
              <w:rPr>
                <w:sz w:val="24"/>
                <w:szCs w:val="24"/>
              </w:rPr>
            </w:pPr>
            <w:r w:rsidDel="00000000" w:rsidR="00000000" w:rsidRPr="00000000">
              <w:rPr>
                <w:sz w:val="24"/>
                <w:szCs w:val="24"/>
                <w:rtl w:val="0"/>
              </w:rPr>
              <w:t xml:space="preserve">Bluetooth, USB, HDMI, Wifi</w:t>
            </w:r>
          </w:p>
        </w:tc>
      </w:tr>
    </w:tbl>
    <w:p w:rsidR="00000000" w:rsidDel="00000000" w:rsidP="00000000" w:rsidRDefault="00000000" w:rsidRPr="00000000" w14:paraId="00000057">
      <w:pPr>
        <w:spacing w:line="360" w:lineRule="auto"/>
        <w:ind w:left="0" w:firstLine="0"/>
        <w:rPr/>
      </w:pPr>
      <w:r w:rsidDel="00000000" w:rsidR="00000000" w:rsidRPr="00000000">
        <w:rPr>
          <w:rtl w:val="0"/>
        </w:rPr>
      </w:r>
    </w:p>
    <w:p w:rsidR="00000000" w:rsidDel="00000000" w:rsidP="00000000" w:rsidRDefault="00000000" w:rsidRPr="00000000" w14:paraId="00000058">
      <w:pPr>
        <w:pStyle w:val="Heading2"/>
        <w:numPr>
          <w:ilvl w:val="1"/>
          <w:numId w:val="1"/>
        </w:numPr>
        <w:spacing w:line="360" w:lineRule="auto"/>
        <w:ind w:left="850.3937007874017" w:hanging="285"/>
        <w:rPr/>
      </w:pPr>
      <w:bookmarkStart w:colFirst="0" w:colLast="0" w:name="_gzrlh0red2s4" w:id="7"/>
      <w:bookmarkEnd w:id="7"/>
      <w:r w:rsidDel="00000000" w:rsidR="00000000" w:rsidRPr="00000000">
        <w:rPr>
          <w:b w:val="1"/>
          <w:sz w:val="28"/>
          <w:szCs w:val="28"/>
          <w:rtl w:val="0"/>
        </w:rPr>
        <w:t xml:space="preserve">Capacitación</w:t>
      </w:r>
    </w:p>
    <w:p w:rsidR="00000000" w:rsidDel="00000000" w:rsidP="00000000" w:rsidRDefault="00000000" w:rsidRPr="00000000" w14:paraId="00000059">
      <w:pPr>
        <w:spacing w:line="360" w:lineRule="auto"/>
        <w:ind w:left="0" w:firstLine="0"/>
        <w:jc w:val="both"/>
        <w:rPr>
          <w:sz w:val="24"/>
          <w:szCs w:val="24"/>
        </w:rPr>
      </w:pPr>
      <w:r w:rsidDel="00000000" w:rsidR="00000000" w:rsidRPr="00000000">
        <w:rPr>
          <w:sz w:val="24"/>
          <w:szCs w:val="24"/>
          <w:rtl w:val="0"/>
        </w:rPr>
        <w:t xml:space="preserve">Para un correcto uso y gestión de la herramienta, los usuarios deben ser capacitados en el funcionamiento de esta. El equipo encargado de la capacitación contará con 3 personas que tengan conocimientos en su operación. Las personas encargadas de la capacitación se enfocarán en que los usuarios utilicen la herramienta de manera óptima, brindándoles conocimientos sobre la modificación de tópicos, revisión de métricas y actualización de la herramienta.</w:t>
      </w:r>
      <w:r w:rsidDel="00000000" w:rsidR="00000000" w:rsidRPr="00000000">
        <w:rPr>
          <w:rtl w:val="0"/>
        </w:rPr>
      </w:r>
    </w:p>
    <w:p w:rsidR="00000000" w:rsidDel="00000000" w:rsidP="00000000" w:rsidRDefault="00000000" w:rsidRPr="00000000" w14:paraId="0000005A">
      <w:pPr>
        <w:pStyle w:val="Heading2"/>
        <w:numPr>
          <w:ilvl w:val="1"/>
          <w:numId w:val="1"/>
        </w:numPr>
        <w:spacing w:line="360" w:lineRule="auto"/>
        <w:ind w:left="850.3937007874017" w:hanging="285"/>
        <w:rPr/>
      </w:pPr>
      <w:bookmarkStart w:colFirst="0" w:colLast="0" w:name="_k7mj3a3clnnc" w:id="8"/>
      <w:bookmarkEnd w:id="8"/>
      <w:r w:rsidDel="00000000" w:rsidR="00000000" w:rsidRPr="00000000">
        <w:rPr>
          <w:b w:val="1"/>
          <w:sz w:val="28"/>
          <w:szCs w:val="28"/>
          <w:rtl w:val="0"/>
        </w:rPr>
        <w:t xml:space="preserve">Prueba preliminar</w:t>
      </w:r>
    </w:p>
    <w:p w:rsidR="00000000" w:rsidDel="00000000" w:rsidP="00000000" w:rsidRDefault="00000000" w:rsidRPr="00000000" w14:paraId="0000005B">
      <w:pPr>
        <w:spacing w:line="360" w:lineRule="auto"/>
        <w:ind w:left="0" w:firstLine="0"/>
        <w:jc w:val="both"/>
        <w:rPr>
          <w:sz w:val="24"/>
          <w:szCs w:val="24"/>
        </w:rPr>
      </w:pPr>
      <w:r w:rsidDel="00000000" w:rsidR="00000000" w:rsidRPr="00000000">
        <w:rPr>
          <w:sz w:val="24"/>
          <w:szCs w:val="24"/>
          <w:rtl w:val="0"/>
        </w:rPr>
        <w:t xml:space="preserve">Para una correcta implementación de la herramienta, se realizarán pruebas enfocadas en sus funcionalidades claves. Estas incluyen pruebas unitarias para evaluar respuestas individuales, pruebas de integración con el objetivo de verificar la interacción con enlaces, y pruebas de los flujos conversacionales para asegurar que el ChatBot siga las rutas lógicas definidas.</w:t>
      </w:r>
    </w:p>
    <w:p w:rsidR="00000000" w:rsidDel="00000000" w:rsidP="00000000" w:rsidRDefault="00000000" w:rsidRPr="00000000" w14:paraId="0000005C">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D">
      <w:pPr>
        <w:spacing w:line="360" w:lineRule="auto"/>
        <w:ind w:left="0" w:firstLine="0"/>
        <w:jc w:val="both"/>
        <w:rPr>
          <w:sz w:val="24"/>
          <w:szCs w:val="24"/>
        </w:rPr>
      </w:pPr>
      <w:r w:rsidDel="00000000" w:rsidR="00000000" w:rsidRPr="00000000">
        <w:rPr>
          <w:sz w:val="24"/>
          <w:szCs w:val="24"/>
          <w:rtl w:val="0"/>
        </w:rPr>
        <w:t xml:space="preserve">Además, se llevarán a cabo pruebas de compatibilidad en diversos dispositivos y plataformas en las cuales estará disponible la herramienta, y se evaluará el rendimiento para garantizar respuestas eficientes. En cuanto a la seguridad, se tomará la importancia de la protección a los datos, comprobando que se resguarden de manera adecuada tanto la información del usuario como la de los administradores.</w:t>
      </w:r>
    </w:p>
    <w:p w:rsidR="00000000" w:rsidDel="00000000" w:rsidP="00000000" w:rsidRDefault="00000000" w:rsidRPr="00000000" w14:paraId="0000005E">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F">
      <w:pPr>
        <w:spacing w:line="360" w:lineRule="auto"/>
        <w:ind w:left="0" w:firstLine="0"/>
        <w:jc w:val="both"/>
        <w:rPr>
          <w:sz w:val="24"/>
          <w:szCs w:val="24"/>
        </w:rPr>
      </w:pPr>
      <w:r w:rsidDel="00000000" w:rsidR="00000000" w:rsidRPr="00000000">
        <w:rPr>
          <w:sz w:val="24"/>
          <w:szCs w:val="24"/>
          <w:rtl w:val="0"/>
        </w:rPr>
        <w:t xml:space="preserve">Estas evaluaciones se realizan dentro de la marcha blanca en un entorno controlado y cerrado, permitiendo identificar y corregir posibles errores antes del despliegue completo de la herramienta.</w:t>
      </w:r>
      <w:r w:rsidDel="00000000" w:rsidR="00000000" w:rsidRPr="00000000">
        <w:rPr>
          <w:rtl w:val="0"/>
        </w:rPr>
      </w:r>
    </w:p>
    <w:p w:rsidR="00000000" w:rsidDel="00000000" w:rsidP="00000000" w:rsidRDefault="00000000" w:rsidRPr="00000000" w14:paraId="00000060">
      <w:pPr>
        <w:pStyle w:val="Heading2"/>
        <w:numPr>
          <w:ilvl w:val="1"/>
          <w:numId w:val="1"/>
        </w:numPr>
        <w:spacing w:line="360" w:lineRule="auto"/>
        <w:ind w:left="850.3937007874017" w:hanging="285"/>
        <w:rPr/>
      </w:pPr>
      <w:bookmarkStart w:colFirst="0" w:colLast="0" w:name="_f8w7lgnjqmyy" w:id="9"/>
      <w:bookmarkEnd w:id="9"/>
      <w:r w:rsidDel="00000000" w:rsidR="00000000" w:rsidRPr="00000000">
        <w:rPr>
          <w:b w:val="1"/>
          <w:sz w:val="28"/>
          <w:szCs w:val="28"/>
          <w:rtl w:val="0"/>
        </w:rPr>
        <w:t xml:space="preserve">Retroalimentación de las pruebas preliminares</w:t>
      </w:r>
      <w:r w:rsidDel="00000000" w:rsidR="00000000" w:rsidRPr="00000000">
        <w:rPr>
          <w:rtl w:val="0"/>
        </w:rPr>
      </w:r>
    </w:p>
    <w:p w:rsidR="00000000" w:rsidDel="00000000" w:rsidP="00000000" w:rsidRDefault="00000000" w:rsidRPr="00000000" w14:paraId="00000061">
      <w:pPr>
        <w:spacing w:line="360" w:lineRule="auto"/>
        <w:ind w:left="0" w:firstLine="0"/>
        <w:jc w:val="both"/>
        <w:rPr/>
      </w:pPr>
      <w:r w:rsidDel="00000000" w:rsidR="00000000" w:rsidRPr="00000000">
        <w:rPr>
          <w:sz w:val="24"/>
          <w:szCs w:val="24"/>
          <w:rtl w:val="0"/>
        </w:rPr>
        <w:t xml:space="preserve">Para obtener retroalimentación de las pruebas preliminares, se utilizará una metodología de análisis y seguimiento detallado. Esta metodología implica revisiones de los registros generados durante las pruebas, como informes de defectos, registros de uso y transcripciones de las interacciones, que ayudarán a identificar respuestas y evaluar el rendimiento del chatbot. A partir de esta información, se podrá profundizar en áreas específicas de mejora, optimizando así la efectividad y precisión de la herramienta antes de su despliegue completo.</w:t>
      </w: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2"/>
        <w:numPr>
          <w:ilvl w:val="1"/>
          <w:numId w:val="1"/>
        </w:numPr>
        <w:spacing w:line="360" w:lineRule="auto"/>
        <w:ind w:left="850.3937007874017" w:hanging="285"/>
        <w:rPr/>
      </w:pPr>
      <w:bookmarkStart w:colFirst="0" w:colLast="0" w:name="_xr65j1xuc2zx" w:id="10"/>
      <w:bookmarkEnd w:id="10"/>
      <w:r w:rsidDel="00000000" w:rsidR="00000000" w:rsidRPr="00000000">
        <w:rPr>
          <w:b w:val="1"/>
          <w:sz w:val="28"/>
          <w:szCs w:val="28"/>
          <w:rtl w:val="0"/>
        </w:rPr>
        <w:t xml:space="preserve">E</w:t>
      </w:r>
      <w:r w:rsidDel="00000000" w:rsidR="00000000" w:rsidRPr="00000000">
        <w:rPr>
          <w:b w:val="1"/>
          <w:sz w:val="28"/>
          <w:szCs w:val="28"/>
          <w:rtl w:val="0"/>
        </w:rPr>
        <w:t xml:space="preserve">ntrega del proyecto</w:t>
      </w:r>
      <w:r w:rsidDel="00000000" w:rsidR="00000000" w:rsidRPr="00000000">
        <w:rPr>
          <w:rtl w:val="0"/>
        </w:rPr>
      </w:r>
    </w:p>
    <w:p w:rsidR="00000000" w:rsidDel="00000000" w:rsidP="00000000" w:rsidRDefault="00000000" w:rsidRPr="00000000" w14:paraId="00000063">
      <w:pPr>
        <w:spacing w:after="240" w:before="240" w:line="360" w:lineRule="auto"/>
        <w:jc w:val="both"/>
        <w:rPr>
          <w:sz w:val="24"/>
          <w:szCs w:val="24"/>
        </w:rPr>
      </w:pPr>
      <w:r w:rsidDel="00000000" w:rsidR="00000000" w:rsidRPr="00000000">
        <w:rPr>
          <w:sz w:val="24"/>
          <w:szCs w:val="24"/>
          <w:rtl w:val="0"/>
        </w:rPr>
        <w:t xml:space="preserve">Para la entrega del proyecto esta pasará por 3 distintas fases en las cuales son:</w:t>
      </w:r>
    </w:p>
    <w:p w:rsidR="00000000" w:rsidDel="00000000" w:rsidP="00000000" w:rsidRDefault="00000000" w:rsidRPr="00000000" w14:paraId="00000064">
      <w:pPr>
        <w:spacing w:after="240" w:before="240" w:line="360" w:lineRule="auto"/>
        <w:jc w:val="both"/>
        <w:rPr>
          <w:b w:val="1"/>
          <w:sz w:val="24"/>
          <w:szCs w:val="24"/>
        </w:rPr>
      </w:pPr>
      <w:r w:rsidDel="00000000" w:rsidR="00000000" w:rsidRPr="00000000">
        <w:rPr>
          <w:b w:val="1"/>
          <w:sz w:val="24"/>
          <w:szCs w:val="24"/>
          <w:rtl w:val="0"/>
        </w:rPr>
        <w:t xml:space="preserve">Fase de aceptación interna</w:t>
      </w:r>
    </w:p>
    <w:p w:rsidR="00000000" w:rsidDel="00000000" w:rsidP="00000000" w:rsidRDefault="00000000" w:rsidRPr="00000000" w14:paraId="00000065">
      <w:pPr>
        <w:spacing w:after="240" w:before="240" w:line="360" w:lineRule="auto"/>
        <w:jc w:val="both"/>
        <w:rPr>
          <w:sz w:val="24"/>
          <w:szCs w:val="24"/>
        </w:rPr>
      </w:pPr>
      <w:r w:rsidDel="00000000" w:rsidR="00000000" w:rsidRPr="00000000">
        <w:rPr>
          <w:sz w:val="24"/>
          <w:szCs w:val="24"/>
          <w:rtl w:val="0"/>
        </w:rPr>
        <w:t xml:space="preserve">Dentro del proceso de aceptación interna, se realizará una reunión con el equipo en donde se verificarán los puntos determinando si los entregables están completos y cumplen con los requisitos solicitados por el cliente.</w:t>
      </w:r>
    </w:p>
    <w:p w:rsidR="00000000" w:rsidDel="00000000" w:rsidP="00000000" w:rsidRDefault="00000000" w:rsidRPr="00000000" w14:paraId="00000066">
      <w:pPr>
        <w:spacing w:after="240" w:before="240" w:line="360" w:lineRule="auto"/>
        <w:jc w:val="both"/>
        <w:rPr>
          <w:sz w:val="24"/>
          <w:szCs w:val="24"/>
        </w:rPr>
      </w:pPr>
      <w:r w:rsidDel="00000000" w:rsidR="00000000" w:rsidRPr="00000000">
        <w:rPr>
          <w:b w:val="1"/>
          <w:sz w:val="24"/>
          <w:szCs w:val="24"/>
          <w:rtl w:val="0"/>
        </w:rPr>
        <w:t xml:space="preserve">Fase de aceptación externa</w:t>
      </w:r>
      <w:r w:rsidDel="00000000" w:rsidR="00000000" w:rsidRPr="00000000">
        <w:rPr>
          <w:rtl w:val="0"/>
        </w:rPr>
      </w:r>
    </w:p>
    <w:p w:rsidR="00000000" w:rsidDel="00000000" w:rsidP="00000000" w:rsidRDefault="00000000" w:rsidRPr="00000000" w14:paraId="00000067">
      <w:pPr>
        <w:spacing w:after="240" w:before="240" w:line="360" w:lineRule="auto"/>
        <w:jc w:val="both"/>
        <w:rPr>
          <w:sz w:val="24"/>
          <w:szCs w:val="24"/>
        </w:rPr>
      </w:pPr>
      <w:r w:rsidDel="00000000" w:rsidR="00000000" w:rsidRPr="00000000">
        <w:rPr>
          <w:sz w:val="24"/>
          <w:szCs w:val="24"/>
          <w:rtl w:val="0"/>
        </w:rPr>
        <w:t xml:space="preserve">Dentro de la fase de aceptación externa, se realizará una junta con el cliente en donde se presentará la herramienta completa con una demostración a los presentes, esperando que el cliente determine si cumplen con sus necesidades.</w:t>
      </w:r>
    </w:p>
    <w:p w:rsidR="00000000" w:rsidDel="00000000" w:rsidP="00000000" w:rsidRDefault="00000000" w:rsidRPr="00000000" w14:paraId="00000068">
      <w:pPr>
        <w:spacing w:after="240" w:before="240" w:line="360" w:lineRule="auto"/>
        <w:jc w:val="both"/>
        <w:rPr>
          <w:b w:val="1"/>
          <w:sz w:val="24"/>
          <w:szCs w:val="24"/>
        </w:rPr>
      </w:pPr>
      <w:r w:rsidDel="00000000" w:rsidR="00000000" w:rsidRPr="00000000">
        <w:rPr>
          <w:b w:val="1"/>
          <w:sz w:val="24"/>
          <w:szCs w:val="24"/>
          <w:rtl w:val="0"/>
        </w:rPr>
        <w:t xml:space="preserve">Fase de Cierre</w:t>
      </w:r>
    </w:p>
    <w:p w:rsidR="00000000" w:rsidDel="00000000" w:rsidP="00000000" w:rsidRDefault="00000000" w:rsidRPr="00000000" w14:paraId="00000069">
      <w:pPr>
        <w:spacing w:after="240" w:before="240" w:line="360" w:lineRule="auto"/>
        <w:jc w:val="both"/>
        <w:rPr>
          <w:sz w:val="24"/>
          <w:szCs w:val="24"/>
        </w:rPr>
      </w:pPr>
      <w:r w:rsidDel="00000000" w:rsidR="00000000" w:rsidRPr="00000000">
        <w:rPr>
          <w:sz w:val="24"/>
          <w:szCs w:val="24"/>
          <w:rtl w:val="0"/>
        </w:rPr>
        <w:t xml:space="preserve">Para la fase del cierre significa que el alcance del proyecto se ha completado, por lo que podemos realizar publicación del chatbot.</w:t>
      </w:r>
    </w:p>
    <w:p w:rsidR="00000000" w:rsidDel="00000000" w:rsidP="00000000" w:rsidRDefault="00000000" w:rsidRPr="00000000" w14:paraId="0000006A">
      <w:pPr>
        <w:pStyle w:val="Heading1"/>
        <w:numPr>
          <w:ilvl w:val="0"/>
          <w:numId w:val="1"/>
        </w:numPr>
        <w:spacing w:after="0" w:afterAutospacing="0" w:line="360" w:lineRule="auto"/>
        <w:ind w:left="570" w:hanging="285"/>
        <w:rPr>
          <w:b w:val="1"/>
        </w:rPr>
      </w:pPr>
      <w:bookmarkStart w:colFirst="0" w:colLast="0" w:name="_xcj0bcm9wbzr" w:id="11"/>
      <w:bookmarkEnd w:id="11"/>
      <w:r w:rsidDel="00000000" w:rsidR="00000000" w:rsidRPr="00000000">
        <w:rPr>
          <w:b w:val="1"/>
          <w:sz w:val="28"/>
          <w:szCs w:val="28"/>
          <w:rtl w:val="0"/>
        </w:rPr>
        <w:t xml:space="preserve">Programación de actividades del plan de implantación</w:t>
      </w:r>
    </w:p>
    <w:p w:rsidR="00000000" w:rsidDel="00000000" w:rsidP="00000000" w:rsidRDefault="00000000" w:rsidRPr="00000000" w14:paraId="0000006B">
      <w:pPr>
        <w:pStyle w:val="Heading2"/>
        <w:numPr>
          <w:ilvl w:val="1"/>
          <w:numId w:val="1"/>
        </w:numPr>
        <w:spacing w:before="0" w:beforeAutospacing="0" w:line="360" w:lineRule="auto"/>
        <w:ind w:left="850.3937007874017" w:hanging="285"/>
        <w:rPr/>
      </w:pPr>
      <w:bookmarkStart w:colFirst="0" w:colLast="0" w:name="_4ompxs8z90mm" w:id="12"/>
      <w:bookmarkEnd w:id="12"/>
      <w:r w:rsidDel="00000000" w:rsidR="00000000" w:rsidRPr="00000000">
        <w:rPr>
          <w:b w:val="1"/>
          <w:sz w:val="28"/>
          <w:szCs w:val="28"/>
          <w:rtl w:val="0"/>
        </w:rPr>
        <w:t xml:space="preserve">Cuadro de actividades del plan de implementación para la herramienta</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Actividad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Tiempo(hrs)</w:t>
            </w:r>
          </w:p>
        </w:tc>
      </w:tr>
      <w:tr>
        <w:trPr>
          <w:cantSplit w:val="0"/>
          <w:tblHeader w:val="0"/>
        </w:trPr>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E">
            <w:pPr>
              <w:widowControl w:val="0"/>
              <w:spacing w:line="360" w:lineRule="auto"/>
              <w:ind w:left="100" w:firstLine="0"/>
              <w:rPr>
                <w:sz w:val="24"/>
                <w:szCs w:val="24"/>
              </w:rPr>
            </w:pPr>
            <w:r w:rsidDel="00000000" w:rsidR="00000000" w:rsidRPr="00000000">
              <w:rPr>
                <w:sz w:val="24"/>
                <w:szCs w:val="24"/>
                <w:rtl w:val="0"/>
              </w:rPr>
              <w:t xml:space="preserve">Definición de objetivos del plan de implantación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sz w:val="24"/>
                <w:szCs w:val="24"/>
                <w:rtl w:val="0"/>
              </w:rPr>
              <w:t xml:space="preserve">1 Hora.</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0">
            <w:pPr>
              <w:widowControl w:val="0"/>
              <w:spacing w:line="360" w:lineRule="auto"/>
              <w:ind w:left="100" w:firstLine="0"/>
              <w:rPr>
                <w:sz w:val="24"/>
                <w:szCs w:val="24"/>
              </w:rPr>
            </w:pPr>
            <w:r w:rsidDel="00000000" w:rsidR="00000000" w:rsidRPr="00000000">
              <w:rPr>
                <w:sz w:val="24"/>
                <w:szCs w:val="24"/>
                <w:rtl w:val="0"/>
              </w:rPr>
              <w:t xml:space="preserve">Contratación del personal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360" w:lineRule="auto"/>
              <w:jc w:val="center"/>
              <w:rPr>
                <w:sz w:val="24"/>
                <w:szCs w:val="24"/>
              </w:rPr>
            </w:pPr>
            <w:r w:rsidDel="00000000" w:rsidR="00000000" w:rsidRPr="00000000">
              <w:rPr>
                <w:sz w:val="24"/>
                <w:szCs w:val="24"/>
                <w:rtl w:val="0"/>
              </w:rPr>
              <w:t xml:space="preserve">1/2 Hora.</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spacing w:line="360" w:lineRule="auto"/>
              <w:ind w:left="100" w:firstLine="0"/>
              <w:rPr>
                <w:sz w:val="24"/>
                <w:szCs w:val="24"/>
              </w:rPr>
            </w:pPr>
            <w:r w:rsidDel="00000000" w:rsidR="00000000" w:rsidRPr="00000000">
              <w:rPr>
                <w:sz w:val="24"/>
                <w:szCs w:val="24"/>
                <w:rtl w:val="0"/>
              </w:rPr>
              <w:t xml:space="preserve">Adquisición de equipos y materiales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360" w:lineRule="auto"/>
              <w:jc w:val="center"/>
              <w:rPr>
                <w:sz w:val="24"/>
                <w:szCs w:val="24"/>
              </w:rPr>
            </w:pPr>
            <w:r w:rsidDel="00000000" w:rsidR="00000000" w:rsidRPr="00000000">
              <w:rPr>
                <w:sz w:val="24"/>
                <w:szCs w:val="24"/>
                <w:rtl w:val="0"/>
              </w:rPr>
              <w:t xml:space="preserve">1/2 Hora.</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spacing w:line="360" w:lineRule="auto"/>
              <w:ind w:left="100" w:firstLine="0"/>
              <w:rPr>
                <w:sz w:val="24"/>
                <w:szCs w:val="24"/>
              </w:rPr>
            </w:pPr>
            <w:r w:rsidDel="00000000" w:rsidR="00000000" w:rsidRPr="00000000">
              <w:rPr>
                <w:sz w:val="24"/>
                <w:szCs w:val="24"/>
                <w:rtl w:val="0"/>
              </w:rPr>
              <w:t xml:space="preserve">Capacitación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360" w:lineRule="auto"/>
              <w:jc w:val="center"/>
              <w:rPr>
                <w:sz w:val="24"/>
                <w:szCs w:val="24"/>
              </w:rPr>
            </w:pPr>
            <w:r w:rsidDel="00000000" w:rsidR="00000000" w:rsidRPr="00000000">
              <w:rPr>
                <w:sz w:val="24"/>
                <w:szCs w:val="24"/>
                <w:rtl w:val="0"/>
              </w:rPr>
              <w:t xml:space="preserve">1 Hora.</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spacing w:line="360" w:lineRule="auto"/>
              <w:ind w:left="100" w:firstLine="0"/>
              <w:rPr>
                <w:sz w:val="24"/>
                <w:szCs w:val="24"/>
              </w:rPr>
            </w:pPr>
            <w:r w:rsidDel="00000000" w:rsidR="00000000" w:rsidRPr="00000000">
              <w:rPr>
                <w:sz w:val="24"/>
                <w:szCs w:val="24"/>
                <w:rtl w:val="0"/>
              </w:rPr>
              <w:t xml:space="preserve">Prueba preliminar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360" w:lineRule="auto"/>
              <w:jc w:val="center"/>
              <w:rPr>
                <w:sz w:val="24"/>
                <w:szCs w:val="24"/>
              </w:rPr>
            </w:pPr>
            <w:r w:rsidDel="00000000" w:rsidR="00000000" w:rsidRPr="00000000">
              <w:rPr>
                <w:sz w:val="24"/>
                <w:szCs w:val="24"/>
                <w:rtl w:val="0"/>
              </w:rPr>
              <w:t xml:space="preserve">1 Hora.</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spacing w:line="360" w:lineRule="auto"/>
              <w:ind w:left="100" w:firstLine="0"/>
              <w:rPr>
                <w:sz w:val="24"/>
                <w:szCs w:val="24"/>
              </w:rPr>
            </w:pPr>
            <w:r w:rsidDel="00000000" w:rsidR="00000000" w:rsidRPr="00000000">
              <w:rPr>
                <w:sz w:val="24"/>
                <w:szCs w:val="24"/>
                <w:rtl w:val="0"/>
              </w:rPr>
              <w:t xml:space="preserve">Retroalimentación de las pruebas preliminares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360" w:lineRule="auto"/>
              <w:jc w:val="center"/>
              <w:rPr/>
            </w:pPr>
            <w:r w:rsidDel="00000000" w:rsidR="00000000" w:rsidRPr="00000000">
              <w:rPr>
                <w:rtl w:val="0"/>
              </w:rPr>
              <w:t xml:space="preserve">1/2 Hora.</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A">
            <w:pPr>
              <w:widowControl w:val="0"/>
              <w:spacing w:line="360" w:lineRule="auto"/>
              <w:ind w:left="100" w:firstLine="0"/>
              <w:rPr>
                <w:sz w:val="24"/>
                <w:szCs w:val="24"/>
              </w:rPr>
            </w:pPr>
            <w:r w:rsidDel="00000000" w:rsidR="00000000" w:rsidRPr="00000000">
              <w:rPr>
                <w:sz w:val="24"/>
                <w:szCs w:val="24"/>
                <w:rtl w:val="0"/>
              </w:rPr>
              <w:t xml:space="preserve">Entrega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360" w:lineRule="auto"/>
              <w:jc w:val="center"/>
              <w:rPr/>
            </w:pPr>
            <w:r w:rsidDel="00000000" w:rsidR="00000000" w:rsidRPr="00000000">
              <w:rPr>
                <w:rtl w:val="0"/>
              </w:rPr>
              <w:t xml:space="preserve">1 Hora.</w:t>
            </w:r>
          </w:p>
        </w:tc>
      </w:tr>
    </w:tbl>
    <w:p w:rsidR="00000000" w:rsidDel="00000000" w:rsidP="00000000" w:rsidRDefault="00000000" w:rsidRPr="00000000" w14:paraId="0000007C">
      <w:pPr>
        <w:spacing w:line="360" w:lineRule="auto"/>
        <w:ind w:left="0" w:firstLine="0"/>
        <w:rPr/>
      </w:pPr>
      <w:r w:rsidDel="00000000" w:rsidR="00000000" w:rsidRPr="00000000">
        <w:rPr>
          <w:rtl w:val="0"/>
        </w:rPr>
      </w:r>
    </w:p>
    <w:p w:rsidR="00000000" w:rsidDel="00000000" w:rsidP="00000000" w:rsidRDefault="00000000" w:rsidRPr="00000000" w14:paraId="0000007D">
      <w:pPr>
        <w:pStyle w:val="Heading2"/>
        <w:numPr>
          <w:ilvl w:val="1"/>
          <w:numId w:val="1"/>
        </w:numPr>
        <w:spacing w:line="360" w:lineRule="auto"/>
        <w:ind w:left="850.3937007874017" w:hanging="285"/>
        <w:rPr/>
      </w:pPr>
      <w:bookmarkStart w:colFirst="0" w:colLast="0" w:name="_p2ye1ftblu72" w:id="13"/>
      <w:bookmarkEnd w:id="13"/>
      <w:r w:rsidDel="00000000" w:rsidR="00000000" w:rsidRPr="00000000">
        <w:rPr>
          <w:b w:val="1"/>
          <w:sz w:val="28"/>
          <w:szCs w:val="28"/>
          <w:rtl w:val="0"/>
        </w:rPr>
        <w:t xml:space="preserve">Matriz de responsabilidades</w:t>
      </w:r>
    </w:p>
    <w:p w:rsidR="00000000" w:rsidDel="00000000" w:rsidP="00000000" w:rsidRDefault="00000000" w:rsidRPr="00000000" w14:paraId="0000007E">
      <w:pPr>
        <w:spacing w:line="360" w:lineRule="auto"/>
        <w:ind w:left="0" w:firstLine="0"/>
        <w:jc w:val="both"/>
        <w:rPr>
          <w:sz w:val="24"/>
          <w:szCs w:val="24"/>
        </w:rPr>
      </w:pPr>
      <w:r w:rsidDel="00000000" w:rsidR="00000000" w:rsidRPr="00000000">
        <w:rPr>
          <w:sz w:val="24"/>
          <w:szCs w:val="24"/>
          <w:rtl w:val="0"/>
        </w:rPr>
        <w:t xml:space="preserve">En la siguiente tabla se mostrarán las responsabilidades de cada uno de los miembros del equipo, los cuales se especifican a continuación:</w:t>
      </w:r>
    </w:p>
    <w:p w:rsidR="00000000" w:rsidDel="00000000" w:rsidP="00000000" w:rsidRDefault="00000000" w:rsidRPr="00000000" w14:paraId="0000007F">
      <w:pPr>
        <w:spacing w:line="360" w:lineRule="auto"/>
        <w:ind w:left="0" w:firstLine="0"/>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2055"/>
        <w:gridCol w:w="1830"/>
        <w:gridCol w:w="2085"/>
        <w:tblGridChange w:id="0">
          <w:tblGrid>
            <w:gridCol w:w="3030"/>
            <w:gridCol w:w="2055"/>
            <w:gridCol w:w="1830"/>
            <w:gridCol w:w="208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Actividades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Scrum Master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Developer 1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Developer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360" w:lineRule="auto"/>
              <w:ind w:left="100" w:firstLine="0"/>
              <w:rPr>
                <w:sz w:val="24"/>
                <w:szCs w:val="24"/>
              </w:rPr>
            </w:pPr>
            <w:r w:rsidDel="00000000" w:rsidR="00000000" w:rsidRPr="00000000">
              <w:rPr>
                <w:sz w:val="24"/>
                <w:szCs w:val="24"/>
                <w:rtl w:val="0"/>
              </w:rPr>
              <w:t xml:space="preserve">Definición de objetivos del plan de implantación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360" w:lineRule="auto"/>
              <w:ind w:left="100" w:firstLine="0"/>
              <w:rPr>
                <w:sz w:val="24"/>
                <w:szCs w:val="24"/>
              </w:rPr>
            </w:pPr>
            <w:r w:rsidDel="00000000" w:rsidR="00000000" w:rsidRPr="00000000">
              <w:rPr>
                <w:sz w:val="24"/>
                <w:szCs w:val="24"/>
                <w:rtl w:val="0"/>
              </w:rPr>
              <w:t xml:space="preserve">Contratación del personal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360" w:lineRule="auto"/>
              <w:ind w:left="100" w:firstLine="0"/>
              <w:rPr>
                <w:sz w:val="24"/>
                <w:szCs w:val="24"/>
              </w:rPr>
            </w:pPr>
            <w:r w:rsidDel="00000000" w:rsidR="00000000" w:rsidRPr="00000000">
              <w:rPr>
                <w:sz w:val="24"/>
                <w:szCs w:val="24"/>
                <w:rtl w:val="0"/>
              </w:rPr>
              <w:t xml:space="preserve">Adquisición de equipos y materiales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360" w:lineRule="auto"/>
              <w:ind w:left="100" w:firstLine="0"/>
              <w:rPr>
                <w:sz w:val="24"/>
                <w:szCs w:val="24"/>
              </w:rPr>
            </w:pPr>
            <w:r w:rsidDel="00000000" w:rsidR="00000000" w:rsidRPr="00000000">
              <w:rPr>
                <w:sz w:val="24"/>
                <w:szCs w:val="24"/>
                <w:rtl w:val="0"/>
              </w:rPr>
              <w:t xml:space="preserve">Capacitación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360" w:lineRule="auto"/>
              <w:ind w:left="100" w:firstLine="0"/>
              <w:rPr>
                <w:sz w:val="24"/>
                <w:szCs w:val="24"/>
              </w:rPr>
            </w:pPr>
            <w:r w:rsidDel="00000000" w:rsidR="00000000" w:rsidRPr="00000000">
              <w:rPr>
                <w:sz w:val="24"/>
                <w:szCs w:val="24"/>
                <w:rtl w:val="0"/>
              </w:rPr>
              <w:t xml:space="preserve">Prueba preliminar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360" w:lineRule="auto"/>
              <w:ind w:left="100" w:firstLine="0"/>
              <w:rPr>
                <w:sz w:val="24"/>
                <w:szCs w:val="24"/>
              </w:rPr>
            </w:pPr>
            <w:r w:rsidDel="00000000" w:rsidR="00000000" w:rsidRPr="00000000">
              <w:rPr>
                <w:sz w:val="24"/>
                <w:szCs w:val="24"/>
                <w:rtl w:val="0"/>
              </w:rPr>
              <w:t xml:space="preserve">Retroalimentación de las pruebas preliminares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360" w:lineRule="auto"/>
              <w:ind w:left="100" w:firstLine="0"/>
              <w:rPr>
                <w:sz w:val="24"/>
                <w:szCs w:val="24"/>
              </w:rPr>
            </w:pPr>
            <w:r w:rsidDel="00000000" w:rsidR="00000000" w:rsidRPr="00000000">
              <w:rPr>
                <w:sz w:val="24"/>
                <w:szCs w:val="24"/>
                <w:rtl w:val="0"/>
              </w:rPr>
              <w:t xml:space="preserve">Entrega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360" w:lineRule="auto"/>
              <w:ind w:left="100" w:firstLine="0"/>
              <w:rPr>
                <w:b w:val="1"/>
                <w:sz w:val="24"/>
                <w:szCs w:val="24"/>
              </w:rPr>
            </w:pPr>
            <w:r w:rsidDel="00000000" w:rsidR="00000000" w:rsidRPr="00000000">
              <w:rPr>
                <w:b w:val="1"/>
                <w:sz w:val="24"/>
                <w:szCs w:val="24"/>
                <w:rtl w:val="0"/>
              </w:rPr>
              <w:t xml:space="preserve">CLAVE : R = Responsabilidad Principal; S = Responsabilidad de Apoyo; </w:t>
            </w:r>
          </w:p>
          <w:p w:rsidR="00000000" w:rsidDel="00000000" w:rsidP="00000000" w:rsidRDefault="00000000" w:rsidRPr="00000000" w14:paraId="000000A1">
            <w:pPr>
              <w:widowControl w:val="0"/>
              <w:spacing w:line="360" w:lineRule="auto"/>
              <w:ind w:left="100" w:firstLine="0"/>
              <w:rPr>
                <w:b w:val="1"/>
                <w:sz w:val="24"/>
                <w:szCs w:val="24"/>
              </w:rPr>
            </w:pPr>
            <w:r w:rsidDel="00000000" w:rsidR="00000000" w:rsidRPr="00000000">
              <w:rPr>
                <w:b w:val="1"/>
                <w:sz w:val="24"/>
                <w:szCs w:val="24"/>
                <w:rtl w:val="0"/>
              </w:rPr>
              <w:t xml:space="preserve">O = Responsabilidad de Operación; N = Ninguna responsabilidad.</w:t>
            </w:r>
          </w:p>
        </w:tc>
      </w:tr>
    </w:tbl>
    <w:p w:rsidR="00000000" w:rsidDel="00000000" w:rsidP="00000000" w:rsidRDefault="00000000" w:rsidRPr="00000000" w14:paraId="000000A5">
      <w:pPr>
        <w:spacing w:line="36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2"/>
        <w:numPr>
          <w:ilvl w:val="1"/>
          <w:numId w:val="1"/>
        </w:numPr>
        <w:spacing w:line="360" w:lineRule="auto"/>
        <w:ind w:left="850.3937007874017" w:hanging="285"/>
        <w:rPr/>
      </w:pPr>
      <w:bookmarkStart w:colFirst="0" w:colLast="0" w:name="_7xtgd7mkluuv" w:id="14"/>
      <w:bookmarkEnd w:id="14"/>
      <w:r w:rsidDel="00000000" w:rsidR="00000000" w:rsidRPr="00000000">
        <w:rPr>
          <w:b w:val="1"/>
          <w:sz w:val="28"/>
          <w:szCs w:val="28"/>
          <w:rtl w:val="0"/>
        </w:rPr>
        <w:t xml:space="preserve">Análisis de riesgos</w:t>
      </w:r>
    </w:p>
    <w:p w:rsidR="00000000" w:rsidDel="00000000" w:rsidP="00000000" w:rsidRDefault="00000000" w:rsidRPr="00000000" w14:paraId="000000A7">
      <w:pPr>
        <w:spacing w:line="360" w:lineRule="auto"/>
        <w:jc w:val="both"/>
        <w:rPr>
          <w:sz w:val="24"/>
          <w:szCs w:val="24"/>
        </w:rPr>
      </w:pPr>
      <w:r w:rsidDel="00000000" w:rsidR="00000000" w:rsidRPr="00000000">
        <w:rPr>
          <w:sz w:val="24"/>
          <w:szCs w:val="24"/>
          <w:rtl w:val="0"/>
        </w:rPr>
        <w:t xml:space="preserve">Para que el plan de implantación del ChatBot en Teams se desarrolle de la mejor manera, es importante identificar los riesgos que podrían surgir durante su integración en la empresa.</w:t>
      </w:r>
    </w:p>
    <w:p w:rsidR="00000000" w:rsidDel="00000000" w:rsidP="00000000" w:rsidRDefault="00000000" w:rsidRPr="00000000" w14:paraId="000000A8">
      <w:pPr>
        <w:spacing w:line="360" w:lineRule="auto"/>
        <w:jc w:val="both"/>
        <w:rPr>
          <w:sz w:val="24"/>
          <w:szCs w:val="24"/>
        </w:rPr>
      </w:pPr>
      <w:r w:rsidDel="00000000" w:rsidR="00000000" w:rsidRPr="00000000">
        <w:rPr>
          <w:rtl w:val="0"/>
        </w:rPr>
      </w:r>
    </w:p>
    <w:p w:rsidR="00000000" w:rsidDel="00000000" w:rsidP="00000000" w:rsidRDefault="00000000" w:rsidRPr="00000000" w14:paraId="000000A9">
      <w:pPr>
        <w:spacing w:line="360" w:lineRule="auto"/>
        <w:jc w:val="both"/>
        <w:rPr>
          <w:sz w:val="24"/>
          <w:szCs w:val="24"/>
        </w:rPr>
      </w:pPr>
      <w:r w:rsidDel="00000000" w:rsidR="00000000" w:rsidRPr="00000000">
        <w:rPr>
          <w:sz w:val="24"/>
          <w:szCs w:val="24"/>
          <w:rtl w:val="0"/>
        </w:rPr>
        <w:t xml:space="preserve">En primer lugar, se debe considerar que durante la fase de planificación, la propuesta de recursos tecnológicos y de capacitación podría no ser aprobada. Para mitigar este riesgo, se debe contar con un respaldo sólido y alternativas viables para no retrasar el cronograma de implementación.</w:t>
      </w:r>
    </w:p>
    <w:p w:rsidR="00000000" w:rsidDel="00000000" w:rsidP="00000000" w:rsidRDefault="00000000" w:rsidRPr="00000000" w14:paraId="000000AA">
      <w:pPr>
        <w:spacing w:line="360" w:lineRule="auto"/>
        <w:jc w:val="both"/>
        <w:rPr>
          <w:sz w:val="24"/>
          <w:szCs w:val="24"/>
        </w:rPr>
      </w:pPr>
      <w:r w:rsidDel="00000000" w:rsidR="00000000" w:rsidRPr="00000000">
        <w:rPr>
          <w:rtl w:val="0"/>
        </w:rPr>
      </w:r>
    </w:p>
    <w:p w:rsidR="00000000" w:rsidDel="00000000" w:rsidP="00000000" w:rsidRDefault="00000000" w:rsidRPr="00000000" w14:paraId="000000AB">
      <w:pPr>
        <w:spacing w:line="360" w:lineRule="auto"/>
        <w:jc w:val="both"/>
        <w:rPr>
          <w:sz w:val="24"/>
          <w:szCs w:val="24"/>
        </w:rPr>
      </w:pPr>
      <w:r w:rsidDel="00000000" w:rsidR="00000000" w:rsidRPr="00000000">
        <w:rPr>
          <w:sz w:val="24"/>
          <w:szCs w:val="24"/>
          <w:rtl w:val="0"/>
        </w:rPr>
        <w:t xml:space="preserve">Durante el análisis de las fases de implantación, se identifican riesgos como la compatibilidad del ChatBot con la infraestructura digital de la empresa, especialmente en cuanto a permisos, políticas de seguridad y gobernanza de datos, los cuales podrían requerir ajustes específicos. </w:t>
      </w:r>
    </w:p>
    <w:p w:rsidR="00000000" w:rsidDel="00000000" w:rsidP="00000000" w:rsidRDefault="00000000" w:rsidRPr="00000000" w14:paraId="000000AC">
      <w:pPr>
        <w:spacing w:line="360" w:lineRule="auto"/>
        <w:jc w:val="both"/>
        <w:rPr>
          <w:sz w:val="24"/>
          <w:szCs w:val="24"/>
        </w:rPr>
      </w:pPr>
      <w:r w:rsidDel="00000000" w:rsidR="00000000" w:rsidRPr="00000000">
        <w:rPr>
          <w:rtl w:val="0"/>
        </w:rPr>
      </w:r>
    </w:p>
    <w:p w:rsidR="00000000" w:rsidDel="00000000" w:rsidP="00000000" w:rsidRDefault="00000000" w:rsidRPr="00000000" w14:paraId="000000AD">
      <w:pPr>
        <w:spacing w:line="360" w:lineRule="auto"/>
        <w:jc w:val="both"/>
        <w:rPr>
          <w:sz w:val="24"/>
          <w:szCs w:val="24"/>
        </w:rPr>
      </w:pPr>
      <w:r w:rsidDel="00000000" w:rsidR="00000000" w:rsidRPr="00000000">
        <w:rPr>
          <w:sz w:val="24"/>
          <w:szCs w:val="24"/>
          <w:rtl w:val="0"/>
        </w:rPr>
        <w:t xml:space="preserve">También es crucial asegurar que los usuarios finales cuenten con el conocimiento necesario para interactuar eficazmente con el ChatBot, lo cual puede requerir capacitaciones específicas.</w:t>
      </w:r>
    </w:p>
    <w:p w:rsidR="00000000" w:rsidDel="00000000" w:rsidP="00000000" w:rsidRDefault="00000000" w:rsidRPr="00000000" w14:paraId="000000AE">
      <w:pPr>
        <w:spacing w:line="360" w:lineRule="auto"/>
        <w:jc w:val="both"/>
        <w:rPr>
          <w:sz w:val="24"/>
          <w:szCs w:val="24"/>
        </w:rPr>
      </w:pPr>
      <w:r w:rsidDel="00000000" w:rsidR="00000000" w:rsidRPr="00000000">
        <w:rPr>
          <w:rtl w:val="0"/>
        </w:rPr>
      </w:r>
    </w:p>
    <w:p w:rsidR="00000000" w:rsidDel="00000000" w:rsidP="00000000" w:rsidRDefault="00000000" w:rsidRPr="00000000" w14:paraId="000000AF">
      <w:pPr>
        <w:spacing w:line="360" w:lineRule="auto"/>
        <w:jc w:val="both"/>
        <w:rPr>
          <w:sz w:val="24"/>
          <w:szCs w:val="24"/>
        </w:rPr>
      </w:pPr>
      <w:r w:rsidDel="00000000" w:rsidR="00000000" w:rsidRPr="00000000">
        <w:rPr>
          <w:sz w:val="24"/>
          <w:szCs w:val="24"/>
          <w:rtl w:val="0"/>
        </w:rPr>
        <w:t xml:space="preserve">Es fundamental garantizar un entorno adecuado para la operación del ChatBot, tanto en aspectos digitales como en términos de conectividad. La estabilidad de la conexión a internet y el acceso adecuado a los recursos de Microsoft Teams son esenciales para asegurar su operación óptima, evitando interrupciones que afecten su funcionamiento.</w:t>
      </w:r>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1"/>
        <w:numPr>
          <w:ilvl w:val="0"/>
          <w:numId w:val="1"/>
        </w:numPr>
        <w:spacing w:line="360" w:lineRule="auto"/>
        <w:ind w:left="570" w:hanging="285"/>
        <w:rPr>
          <w:b w:val="1"/>
        </w:rPr>
      </w:pPr>
      <w:bookmarkStart w:colFirst="0" w:colLast="0" w:name="_xape5dx9dm47" w:id="15"/>
      <w:bookmarkEnd w:id="15"/>
      <w:r w:rsidDel="00000000" w:rsidR="00000000" w:rsidRPr="00000000">
        <w:rPr>
          <w:b w:val="1"/>
          <w:sz w:val="28"/>
          <w:szCs w:val="28"/>
          <w:rtl w:val="0"/>
        </w:rPr>
        <w:t xml:space="preserve">Método de implantación</w:t>
      </w:r>
    </w:p>
    <w:p w:rsidR="00000000" w:rsidDel="00000000" w:rsidP="00000000" w:rsidRDefault="00000000" w:rsidRPr="00000000" w14:paraId="000000B1">
      <w:pPr>
        <w:spacing w:line="360" w:lineRule="auto"/>
        <w:ind w:left="0" w:firstLine="0"/>
        <w:jc w:val="both"/>
        <w:rPr>
          <w:sz w:val="24"/>
          <w:szCs w:val="24"/>
        </w:rPr>
      </w:pPr>
      <w:r w:rsidDel="00000000" w:rsidR="00000000" w:rsidRPr="00000000">
        <w:rPr>
          <w:sz w:val="24"/>
          <w:szCs w:val="24"/>
          <w:rtl w:val="0"/>
        </w:rPr>
        <w:t xml:space="preserve">En el siguiente apartado se detallarán las etapas de la implementación del proyecto junto a su correspondiente descripción, en la cual se describe en qué consiste cada una.</w:t>
      </w:r>
    </w:p>
    <w:p w:rsidR="00000000" w:rsidDel="00000000" w:rsidP="00000000" w:rsidRDefault="00000000" w:rsidRPr="00000000" w14:paraId="000000B2">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B3">
      <w:pPr>
        <w:numPr>
          <w:ilvl w:val="0"/>
          <w:numId w:val="3"/>
        </w:numPr>
        <w:spacing w:line="360" w:lineRule="auto"/>
        <w:ind w:left="566.9291338582675" w:hanging="285"/>
        <w:jc w:val="both"/>
        <w:rPr>
          <w:sz w:val="24"/>
          <w:szCs w:val="24"/>
        </w:rPr>
      </w:pPr>
      <w:r w:rsidDel="00000000" w:rsidR="00000000" w:rsidRPr="00000000">
        <w:rPr>
          <w:b w:val="1"/>
          <w:sz w:val="24"/>
          <w:szCs w:val="24"/>
          <w:rtl w:val="0"/>
        </w:rPr>
        <w:t xml:space="preserve">Planificación del plan de implantación</w:t>
      </w:r>
      <w:r w:rsidDel="00000000" w:rsidR="00000000" w:rsidRPr="00000000">
        <w:rPr>
          <w:sz w:val="24"/>
          <w:szCs w:val="24"/>
          <w:rtl w:val="0"/>
        </w:rPr>
        <w:t xml:space="preserve">: Consiste en crear una planificación detallada para realizar una correcta implementación del proyecto.</w:t>
      </w:r>
    </w:p>
    <w:p w:rsidR="00000000" w:rsidDel="00000000" w:rsidP="00000000" w:rsidRDefault="00000000" w:rsidRPr="00000000" w14:paraId="000000B4">
      <w:pPr>
        <w:numPr>
          <w:ilvl w:val="0"/>
          <w:numId w:val="3"/>
        </w:numPr>
        <w:spacing w:line="360" w:lineRule="auto"/>
        <w:ind w:left="566.9291338582675" w:hanging="285"/>
        <w:jc w:val="both"/>
        <w:rPr>
          <w:b w:val="1"/>
          <w:sz w:val="24"/>
          <w:szCs w:val="24"/>
        </w:rPr>
      </w:pPr>
      <w:r w:rsidDel="00000000" w:rsidR="00000000" w:rsidRPr="00000000">
        <w:rPr>
          <w:b w:val="1"/>
          <w:sz w:val="24"/>
          <w:szCs w:val="24"/>
          <w:rtl w:val="0"/>
        </w:rPr>
        <w:t xml:space="preserve">Análisis de riesgos</w:t>
      </w:r>
      <w:r w:rsidDel="00000000" w:rsidR="00000000" w:rsidRPr="00000000">
        <w:rPr>
          <w:sz w:val="24"/>
          <w:szCs w:val="24"/>
          <w:rtl w:val="0"/>
        </w:rPr>
        <w:t xml:space="preserve">: Se realizará un análisis de riesgos potenciales que podrían afectar de alguna manera la implementación del proyecto, tomando en consideración variados planes de mitigación y/o contingencia.</w:t>
      </w:r>
    </w:p>
    <w:p w:rsidR="00000000" w:rsidDel="00000000" w:rsidP="00000000" w:rsidRDefault="00000000" w:rsidRPr="00000000" w14:paraId="000000B5">
      <w:pPr>
        <w:numPr>
          <w:ilvl w:val="0"/>
          <w:numId w:val="3"/>
        </w:numPr>
        <w:spacing w:line="360" w:lineRule="auto"/>
        <w:ind w:left="566.9291338582675" w:hanging="285"/>
        <w:jc w:val="both"/>
        <w:rPr>
          <w:b w:val="1"/>
          <w:sz w:val="24"/>
          <w:szCs w:val="24"/>
        </w:rPr>
      </w:pPr>
      <w:r w:rsidDel="00000000" w:rsidR="00000000" w:rsidRPr="00000000">
        <w:rPr>
          <w:b w:val="1"/>
          <w:sz w:val="24"/>
          <w:szCs w:val="24"/>
          <w:rtl w:val="0"/>
        </w:rPr>
        <w:t xml:space="preserve">Configuración del entorno de producción</w:t>
      </w:r>
      <w:r w:rsidDel="00000000" w:rsidR="00000000" w:rsidRPr="00000000">
        <w:rPr>
          <w:sz w:val="24"/>
          <w:szCs w:val="24"/>
          <w:rtl w:val="0"/>
        </w:rPr>
        <w:t xml:space="preserve">: Se preparará la configuración del entorno donde se desplegará la nueva herramienta.</w:t>
      </w:r>
    </w:p>
    <w:p w:rsidR="00000000" w:rsidDel="00000000" w:rsidP="00000000" w:rsidRDefault="00000000" w:rsidRPr="00000000" w14:paraId="000000B6">
      <w:pPr>
        <w:numPr>
          <w:ilvl w:val="0"/>
          <w:numId w:val="3"/>
        </w:numPr>
        <w:spacing w:line="360" w:lineRule="auto"/>
        <w:ind w:left="566.9291338582675" w:hanging="285"/>
        <w:jc w:val="both"/>
        <w:rPr>
          <w:b w:val="1"/>
          <w:sz w:val="24"/>
          <w:szCs w:val="24"/>
        </w:rPr>
      </w:pPr>
      <w:r w:rsidDel="00000000" w:rsidR="00000000" w:rsidRPr="00000000">
        <w:rPr>
          <w:b w:val="1"/>
          <w:sz w:val="24"/>
          <w:szCs w:val="24"/>
          <w:rtl w:val="0"/>
        </w:rPr>
        <w:t xml:space="preserve">Marcha blanca</w:t>
      </w:r>
      <w:r w:rsidDel="00000000" w:rsidR="00000000" w:rsidRPr="00000000">
        <w:rPr>
          <w:sz w:val="24"/>
          <w:szCs w:val="24"/>
          <w:rtl w:val="0"/>
        </w:rPr>
        <w:t xml:space="preserve">: Se realizará la implementación de la nueva herramienta dentro de un ambiente cerrado el cual será utilizado para realizar distintas pruebas con el objetivo de evitar errores dentro del despliegue.</w:t>
      </w:r>
    </w:p>
    <w:p w:rsidR="00000000" w:rsidDel="00000000" w:rsidP="00000000" w:rsidRDefault="00000000" w:rsidRPr="00000000" w14:paraId="000000B7">
      <w:pPr>
        <w:numPr>
          <w:ilvl w:val="0"/>
          <w:numId w:val="3"/>
        </w:numPr>
        <w:spacing w:line="360" w:lineRule="auto"/>
        <w:ind w:left="566.9291338582675" w:hanging="285"/>
        <w:jc w:val="both"/>
        <w:rPr>
          <w:b w:val="1"/>
          <w:sz w:val="24"/>
          <w:szCs w:val="24"/>
        </w:rPr>
      </w:pPr>
      <w:r w:rsidDel="00000000" w:rsidR="00000000" w:rsidRPr="00000000">
        <w:rPr>
          <w:b w:val="1"/>
          <w:sz w:val="24"/>
          <w:szCs w:val="24"/>
          <w:rtl w:val="0"/>
        </w:rPr>
        <w:t xml:space="preserve">Solución de problemas</w:t>
      </w:r>
      <w:r w:rsidDel="00000000" w:rsidR="00000000" w:rsidRPr="00000000">
        <w:rPr>
          <w:sz w:val="24"/>
          <w:szCs w:val="24"/>
          <w:rtl w:val="0"/>
        </w:rPr>
        <w:t xml:space="preserve">: Consiste en corregir errores encontrados durante la marcha blanca antes de ser enviada la herramienta a producción.</w:t>
      </w:r>
    </w:p>
    <w:p w:rsidR="00000000" w:rsidDel="00000000" w:rsidP="00000000" w:rsidRDefault="00000000" w:rsidRPr="00000000" w14:paraId="000000B8">
      <w:pPr>
        <w:numPr>
          <w:ilvl w:val="0"/>
          <w:numId w:val="3"/>
        </w:numPr>
        <w:spacing w:line="360" w:lineRule="auto"/>
        <w:ind w:left="566.9291338582675" w:hanging="285"/>
        <w:jc w:val="both"/>
        <w:rPr>
          <w:b w:val="1"/>
          <w:sz w:val="24"/>
          <w:szCs w:val="24"/>
        </w:rPr>
      </w:pPr>
      <w:r w:rsidDel="00000000" w:rsidR="00000000" w:rsidRPr="00000000">
        <w:rPr>
          <w:b w:val="1"/>
          <w:sz w:val="24"/>
          <w:szCs w:val="24"/>
          <w:rtl w:val="0"/>
        </w:rPr>
        <w:t xml:space="preserve">Capacitación</w:t>
      </w:r>
      <w:r w:rsidDel="00000000" w:rsidR="00000000" w:rsidRPr="00000000">
        <w:rPr>
          <w:sz w:val="24"/>
          <w:szCs w:val="24"/>
          <w:rtl w:val="0"/>
        </w:rPr>
        <w:t xml:space="preserve">: Se realizará una capacitación completa a los colaboradores del cliente para un uso completo y correcto de la herramienta.</w:t>
      </w:r>
    </w:p>
    <w:p w:rsidR="00000000" w:rsidDel="00000000" w:rsidP="00000000" w:rsidRDefault="00000000" w:rsidRPr="00000000" w14:paraId="000000B9">
      <w:pPr>
        <w:numPr>
          <w:ilvl w:val="0"/>
          <w:numId w:val="3"/>
        </w:numPr>
        <w:spacing w:line="360" w:lineRule="auto"/>
        <w:ind w:left="566.9291338582675" w:hanging="285"/>
        <w:jc w:val="both"/>
        <w:rPr>
          <w:b w:val="1"/>
          <w:sz w:val="24"/>
          <w:szCs w:val="24"/>
        </w:rPr>
      </w:pPr>
      <w:r w:rsidDel="00000000" w:rsidR="00000000" w:rsidRPr="00000000">
        <w:rPr>
          <w:b w:val="1"/>
          <w:sz w:val="24"/>
          <w:szCs w:val="24"/>
          <w:rtl w:val="0"/>
        </w:rPr>
        <w:t xml:space="preserve">Despliegue e implementación final</w:t>
      </w:r>
      <w:r w:rsidDel="00000000" w:rsidR="00000000" w:rsidRPr="00000000">
        <w:rPr>
          <w:sz w:val="24"/>
          <w:szCs w:val="24"/>
          <w:rtl w:val="0"/>
        </w:rPr>
        <w:t xml:space="preserve">: Consiste en la implementación completa de la herramienta en producción para su uso público dentro del entorno del cliente.</w:t>
      </w:r>
    </w:p>
    <w:p w:rsidR="00000000" w:rsidDel="00000000" w:rsidP="00000000" w:rsidRDefault="00000000" w:rsidRPr="00000000" w14:paraId="000000BA">
      <w:pPr>
        <w:numPr>
          <w:ilvl w:val="0"/>
          <w:numId w:val="3"/>
        </w:numPr>
        <w:spacing w:line="360" w:lineRule="auto"/>
        <w:ind w:left="566.9291338582675" w:hanging="285"/>
        <w:jc w:val="both"/>
        <w:rPr>
          <w:b w:val="1"/>
          <w:sz w:val="24"/>
          <w:szCs w:val="24"/>
        </w:rPr>
      </w:pPr>
      <w:r w:rsidDel="00000000" w:rsidR="00000000" w:rsidRPr="00000000">
        <w:rPr>
          <w:b w:val="1"/>
          <w:sz w:val="24"/>
          <w:szCs w:val="24"/>
          <w:rtl w:val="0"/>
        </w:rPr>
        <w:t xml:space="preserve">Soporte y seguimiento</w:t>
      </w:r>
      <w:r w:rsidDel="00000000" w:rsidR="00000000" w:rsidRPr="00000000">
        <w:rPr>
          <w:sz w:val="24"/>
          <w:szCs w:val="24"/>
          <w:rtl w:val="0"/>
        </w:rPr>
        <w:t xml:space="preserve">: Consiste en la mantención continua de la herramienta según sea necesaria una mejora o reparación de una problemática presentada durante su uso cotidiano.</w:t>
      </w:r>
    </w:p>
    <w:p w:rsidR="00000000" w:rsidDel="00000000" w:rsidP="00000000" w:rsidRDefault="00000000" w:rsidRPr="00000000" w14:paraId="000000BB">
      <w:pPr>
        <w:spacing w:line="36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1"/>
        <w:numPr>
          <w:ilvl w:val="0"/>
          <w:numId w:val="1"/>
        </w:numPr>
        <w:spacing w:after="0" w:afterAutospacing="0" w:line="360" w:lineRule="auto"/>
        <w:ind w:left="570" w:hanging="285"/>
        <w:rPr>
          <w:b w:val="1"/>
        </w:rPr>
      </w:pPr>
      <w:bookmarkStart w:colFirst="0" w:colLast="0" w:name="_1ylql1qhmwb8" w:id="16"/>
      <w:bookmarkEnd w:id="16"/>
      <w:r w:rsidDel="00000000" w:rsidR="00000000" w:rsidRPr="00000000">
        <w:rPr>
          <w:b w:val="1"/>
          <w:sz w:val="28"/>
          <w:szCs w:val="28"/>
          <w:rtl w:val="0"/>
        </w:rPr>
        <w:t xml:space="preserve">Determinación de las necesidades de recursos para la implantación</w:t>
      </w:r>
    </w:p>
    <w:p w:rsidR="00000000" w:rsidDel="00000000" w:rsidP="00000000" w:rsidRDefault="00000000" w:rsidRPr="00000000" w14:paraId="000000BD">
      <w:pPr>
        <w:pStyle w:val="Heading2"/>
        <w:numPr>
          <w:ilvl w:val="1"/>
          <w:numId w:val="1"/>
        </w:numPr>
        <w:spacing w:before="0" w:beforeAutospacing="0" w:line="360" w:lineRule="auto"/>
        <w:ind w:left="850.3937007874017" w:hanging="285"/>
        <w:rPr/>
      </w:pPr>
      <w:bookmarkStart w:colFirst="0" w:colLast="0" w:name="_wh9i1z7nwmfc" w:id="17"/>
      <w:bookmarkEnd w:id="17"/>
      <w:r w:rsidDel="00000000" w:rsidR="00000000" w:rsidRPr="00000000">
        <w:rPr>
          <w:b w:val="1"/>
          <w:sz w:val="28"/>
          <w:szCs w:val="28"/>
          <w:rtl w:val="0"/>
        </w:rPr>
        <w:t xml:space="preserve">Recurso material y tecnológico</w:t>
      </w:r>
    </w:p>
    <w:p w:rsidR="00000000" w:rsidDel="00000000" w:rsidP="00000000" w:rsidRDefault="00000000" w:rsidRPr="00000000" w14:paraId="000000BE">
      <w:pPr>
        <w:spacing w:line="360" w:lineRule="auto"/>
        <w:ind w:left="0" w:firstLine="0"/>
        <w:jc w:val="both"/>
        <w:rPr>
          <w:sz w:val="24"/>
          <w:szCs w:val="24"/>
        </w:rPr>
      </w:pPr>
      <w:r w:rsidDel="00000000" w:rsidR="00000000" w:rsidRPr="00000000">
        <w:rPr>
          <w:sz w:val="24"/>
          <w:szCs w:val="24"/>
          <w:rtl w:val="0"/>
        </w:rPr>
        <w:t xml:space="preserve">Para un correcto desarrollo del plan de implementación es necesario contar con una cantidad de equipo, el cual se tiene considerado a utilizar dentro de la puesta en marcha del proyecto. A continuación se detallan los recursos:</w:t>
      </w:r>
    </w:p>
    <w:p w:rsidR="00000000" w:rsidDel="00000000" w:rsidP="00000000" w:rsidRDefault="00000000" w:rsidRPr="00000000" w14:paraId="000000BF">
      <w:pPr>
        <w:spacing w:line="360" w:lineRule="auto"/>
        <w:ind w:left="0" w:firstLine="0"/>
        <w:jc w:val="both"/>
        <w:rPr/>
      </w:pPr>
      <w:r w:rsidDel="00000000" w:rsidR="00000000" w:rsidRPr="00000000">
        <w:rPr>
          <w:rtl w:val="0"/>
        </w:rPr>
      </w:r>
    </w:p>
    <w:tbl>
      <w:tblPr>
        <w:tblStyle w:val="Table5"/>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1365"/>
        <w:gridCol w:w="2625"/>
        <w:gridCol w:w="2235"/>
        <w:tblGridChange w:id="0">
          <w:tblGrid>
            <w:gridCol w:w="2715"/>
            <w:gridCol w:w="1365"/>
            <w:gridCol w:w="2625"/>
            <w:gridCol w:w="2235"/>
          </w:tblGrid>
        </w:tblGridChange>
      </w:tblGrid>
      <w:tr>
        <w:trPr>
          <w:cantSplit w:val="0"/>
          <w:trHeight w:val="440" w:hRule="atLeast"/>
          <w:tblHeader w:val="0"/>
        </w:trPr>
        <w:tc>
          <w:tcPr>
            <w:vMerge w:val="restart"/>
            <w:shd w:fill="c9daf8"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Recurso</w:t>
            </w:r>
          </w:p>
        </w:tc>
        <w:tc>
          <w:tcPr>
            <w:vMerge w:val="restart"/>
            <w:shd w:fill="c9daf8"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Cantidad</w:t>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Disponibilidad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Usuarios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Administrativos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360" w:lineRule="auto"/>
              <w:rPr/>
            </w:pPr>
            <w:r w:rsidDel="00000000" w:rsidR="00000000" w:rsidRPr="00000000">
              <w:rPr>
                <w:rtl w:val="0"/>
              </w:rPr>
              <w:t xml:space="preserve">Licencia de copilot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36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Laptop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Conexión a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Equipo de audio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SI</w:t>
            </w:r>
          </w:p>
        </w:tc>
      </w:tr>
    </w:tbl>
    <w:p w:rsidR="00000000" w:rsidDel="00000000" w:rsidP="00000000" w:rsidRDefault="00000000" w:rsidRPr="00000000" w14:paraId="000000DA">
      <w:pPr>
        <w:spacing w:line="360" w:lineRule="auto"/>
        <w:ind w:left="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570" w:hanging="285"/>
      </w:pPr>
      <w:rPr>
        <w:sz w:val="28"/>
        <w:szCs w:val="28"/>
        <w:u w:val="none"/>
      </w:rPr>
    </w:lvl>
    <w:lvl w:ilvl="1">
      <w:start w:val="1"/>
      <w:numFmt w:val="decimal"/>
      <w:lvlText w:val="%1.%2."/>
      <w:lvlJc w:val="right"/>
      <w:pPr>
        <w:ind w:left="850.3937007874017" w:hanging="285"/>
      </w:pPr>
      <w:rPr>
        <w:rFonts w:ascii="Arial" w:cs="Arial" w:eastAsia="Arial" w:hAnsi="Arial"/>
        <w:b w:val="1"/>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566.9291338582675" w:hanging="284.9999999999999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